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148" w:type="dxa"/>
        <w:tblLook w:val="0000" w:firstRow="0" w:lastRow="0" w:firstColumn="0" w:lastColumn="0" w:noHBand="0" w:noVBand="0"/>
      </w:tblPr>
      <w:tblGrid>
        <w:gridCol w:w="4422"/>
      </w:tblGrid>
      <w:tr w:rsidR="00B138E7" w14:paraId="712A7EAA" w14:textId="77777777" w:rsidTr="00637BF1">
        <w:tc>
          <w:tcPr>
            <w:tcW w:w="4422" w:type="dxa"/>
          </w:tcPr>
          <w:p w14:paraId="7D1386E2" w14:textId="77777777" w:rsidR="00B138E7" w:rsidRDefault="00B138E7" w:rsidP="00C71C80">
            <w:pPr>
              <w:pStyle w:val="a3"/>
              <w:ind w:firstLine="0"/>
            </w:pPr>
            <w:r>
              <w:t xml:space="preserve">Додаток № </w:t>
            </w:r>
            <w:r w:rsidR="00C71C80">
              <w:t>2</w:t>
            </w:r>
          </w:p>
        </w:tc>
      </w:tr>
      <w:tr w:rsidR="00B138E7" w14:paraId="5E7DD950" w14:textId="77777777" w:rsidTr="00637BF1">
        <w:trPr>
          <w:trHeight w:val="1053"/>
        </w:trPr>
        <w:tc>
          <w:tcPr>
            <w:tcW w:w="4422" w:type="dxa"/>
          </w:tcPr>
          <w:p w14:paraId="0F61DD79" w14:textId="77777777" w:rsidR="002C2EF2" w:rsidRDefault="00B138E7" w:rsidP="00637BF1">
            <w:pPr>
              <w:pStyle w:val="a3"/>
              <w:ind w:firstLine="0"/>
              <w:jc w:val="both"/>
            </w:pPr>
            <w:r>
              <w:rPr>
                <w:lang w:val="ru-RU"/>
              </w:rPr>
              <w:t>д</w:t>
            </w:r>
            <w:r>
              <w:t xml:space="preserve">о рішення Броварської </w:t>
            </w:r>
          </w:p>
          <w:p w14:paraId="064A35A0" w14:textId="1183FBDC" w:rsidR="00B138E7" w:rsidRDefault="00B138E7" w:rsidP="00637BF1">
            <w:pPr>
              <w:pStyle w:val="a3"/>
              <w:ind w:firstLine="0"/>
              <w:jc w:val="both"/>
            </w:pPr>
            <w:r>
              <w:t>міської ради</w:t>
            </w:r>
          </w:p>
          <w:p w14:paraId="67F7E3F5" w14:textId="77777777" w:rsidR="00B138E7" w:rsidRDefault="00B138E7" w:rsidP="00637BF1">
            <w:pPr>
              <w:pStyle w:val="a3"/>
              <w:ind w:firstLine="0"/>
              <w:jc w:val="both"/>
            </w:pPr>
            <w:r>
              <w:t xml:space="preserve">від  </w:t>
            </w:r>
            <w:r w:rsidR="00C45381">
              <w:t>10.05.2018</w:t>
            </w:r>
          </w:p>
          <w:p w14:paraId="2BF12DFC" w14:textId="77777777" w:rsidR="00B138E7" w:rsidRDefault="00B138E7" w:rsidP="00637BF1">
            <w:pPr>
              <w:pStyle w:val="a3"/>
              <w:ind w:firstLine="0"/>
              <w:jc w:val="both"/>
            </w:pPr>
            <w:r>
              <w:t xml:space="preserve"> № </w:t>
            </w:r>
            <w:r w:rsidR="00C45381">
              <w:rPr>
                <w:szCs w:val="28"/>
              </w:rPr>
              <w:t>940-40-07</w:t>
            </w:r>
          </w:p>
        </w:tc>
      </w:tr>
    </w:tbl>
    <w:p w14:paraId="1D06B7D1" w14:textId="77777777" w:rsidR="00B138E7" w:rsidRDefault="00B138E7" w:rsidP="00B138E7">
      <w:pPr>
        <w:pStyle w:val="a3"/>
        <w:jc w:val="both"/>
      </w:pPr>
    </w:p>
    <w:p w14:paraId="25C69A07" w14:textId="77777777" w:rsidR="00B138E7" w:rsidRDefault="00B138E7" w:rsidP="00B138E7">
      <w:pPr>
        <w:pStyle w:val="a3"/>
        <w:ind w:firstLine="0"/>
        <w:jc w:val="center"/>
        <w:rPr>
          <w:b/>
          <w:szCs w:val="28"/>
        </w:rPr>
      </w:pPr>
      <w:r w:rsidRPr="00B138E7">
        <w:rPr>
          <w:b/>
          <w:szCs w:val="28"/>
        </w:rPr>
        <w:t>СКЛАД</w:t>
      </w:r>
    </w:p>
    <w:p w14:paraId="4F0FD4DC" w14:textId="77777777" w:rsidR="00B138E7" w:rsidRPr="00B138E7" w:rsidRDefault="00B138E7" w:rsidP="00B138E7">
      <w:pPr>
        <w:pStyle w:val="a3"/>
        <w:ind w:firstLine="0"/>
        <w:jc w:val="center"/>
        <w:rPr>
          <w:b/>
          <w:szCs w:val="28"/>
        </w:rPr>
      </w:pPr>
    </w:p>
    <w:p w14:paraId="2D65DF5A" w14:textId="77777777" w:rsidR="00B138E7" w:rsidRDefault="00B138E7" w:rsidP="00B138E7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комісії з </w:t>
      </w:r>
      <w:r w:rsidR="00F57B6C">
        <w:rPr>
          <w:szCs w:val="28"/>
        </w:rPr>
        <w:t>визначення</w:t>
      </w:r>
      <w:r>
        <w:rPr>
          <w:szCs w:val="28"/>
        </w:rPr>
        <w:t xml:space="preserve"> кандидатур на відзначення Почесною відзнакою Броварської міської ради «Знак Пошани» І, ІІ, ІІІ ступенів</w:t>
      </w:r>
    </w:p>
    <w:p w14:paraId="38365AF5" w14:textId="77777777" w:rsidR="00B138E7" w:rsidRDefault="00B138E7" w:rsidP="00B138E7">
      <w:pPr>
        <w:pStyle w:val="a3"/>
        <w:ind w:firstLine="0"/>
        <w:jc w:val="both"/>
        <w:rPr>
          <w:szCs w:val="28"/>
        </w:rPr>
      </w:pPr>
    </w:p>
    <w:p w14:paraId="184C4BFD" w14:textId="77777777" w:rsidR="00B138E7" w:rsidRDefault="00B138E7" w:rsidP="00B138E7">
      <w:pPr>
        <w:pStyle w:val="a3"/>
        <w:ind w:firstLine="0"/>
        <w:jc w:val="both"/>
        <w:rPr>
          <w:szCs w:val="28"/>
        </w:rPr>
      </w:pPr>
    </w:p>
    <w:p w14:paraId="420BDA5D" w14:textId="77777777" w:rsidR="00B138E7" w:rsidRDefault="00B138E7" w:rsidP="00B138E7">
      <w:pPr>
        <w:pStyle w:val="a3"/>
        <w:ind w:firstLine="0"/>
        <w:jc w:val="both"/>
      </w:pPr>
      <w:r>
        <w:t>Виноградова Лариса Миколаївна – заступник міського голови</w:t>
      </w:r>
    </w:p>
    <w:p w14:paraId="5BC4F721" w14:textId="77777777" w:rsidR="00FF0878" w:rsidRPr="00FF0878" w:rsidRDefault="00FF0878" w:rsidP="00B138E7">
      <w:pPr>
        <w:pStyle w:val="a3"/>
        <w:ind w:firstLine="0"/>
        <w:jc w:val="both"/>
      </w:pPr>
      <w:r>
        <w:rPr>
          <w:szCs w:val="28"/>
        </w:rPr>
        <w:t>Кузнєцов Костянтин Валентинович – керуючий справами виконкому</w:t>
      </w:r>
    </w:p>
    <w:p w14:paraId="2E49828F" w14:textId="77777777" w:rsidR="00FF0878" w:rsidRDefault="00FF0878" w:rsidP="00B138E7">
      <w:pPr>
        <w:pStyle w:val="a3"/>
        <w:ind w:firstLine="0"/>
        <w:jc w:val="both"/>
      </w:pPr>
      <w:r>
        <w:rPr>
          <w:szCs w:val="28"/>
        </w:rPr>
        <w:t>Бабич Петро І</w:t>
      </w:r>
      <w:r w:rsidR="007E79BE">
        <w:rPr>
          <w:szCs w:val="28"/>
        </w:rPr>
        <w:t>ванович – секретар міської ради</w:t>
      </w:r>
    </w:p>
    <w:p w14:paraId="55226C0F" w14:textId="77777777" w:rsidR="00B138E7" w:rsidRDefault="00B138E7" w:rsidP="00B138E7">
      <w:pPr>
        <w:pStyle w:val="a3"/>
        <w:ind w:firstLine="0"/>
        <w:jc w:val="both"/>
      </w:pPr>
      <w:r>
        <w:t>Баба-</w:t>
      </w:r>
      <w:proofErr w:type="spellStart"/>
      <w:r>
        <w:t>Мірзоєва</w:t>
      </w:r>
      <w:proofErr w:type="spellEnd"/>
      <w:r>
        <w:t xml:space="preserve"> Альбіна Валентинівна – начальник юридичного відділу</w:t>
      </w:r>
    </w:p>
    <w:p w14:paraId="24985990" w14:textId="77777777" w:rsidR="00B138E7" w:rsidRDefault="00B138E7" w:rsidP="00B138E7">
      <w:pPr>
        <w:pStyle w:val="a3"/>
        <w:ind w:firstLine="0"/>
        <w:jc w:val="both"/>
      </w:pPr>
      <w:r>
        <w:t>Голова Громадської ради</w:t>
      </w:r>
      <w:r w:rsidR="007E79BE">
        <w:t xml:space="preserve"> (за згодою)</w:t>
      </w:r>
    </w:p>
    <w:p w14:paraId="03B0A230" w14:textId="77777777" w:rsidR="00B138E7" w:rsidRDefault="00B138E7" w:rsidP="00B138E7">
      <w:pPr>
        <w:pStyle w:val="a3"/>
        <w:ind w:firstLine="0"/>
        <w:jc w:val="both"/>
      </w:pPr>
      <w:r>
        <w:t>Радник міського голови</w:t>
      </w:r>
      <w:r w:rsidR="007E79BE">
        <w:t xml:space="preserve"> (за згодою)</w:t>
      </w:r>
    </w:p>
    <w:p w14:paraId="2A4AB9BF" w14:textId="77777777" w:rsidR="00B138E7" w:rsidRDefault="00B138E7" w:rsidP="00B138E7">
      <w:pPr>
        <w:pStyle w:val="a3"/>
        <w:ind w:firstLine="0"/>
        <w:jc w:val="both"/>
      </w:pPr>
      <w:r>
        <w:t>Голова міського профкому</w:t>
      </w:r>
      <w:r w:rsidR="007E79BE">
        <w:t xml:space="preserve"> (за згодою)</w:t>
      </w:r>
    </w:p>
    <w:p w14:paraId="0FC4919B" w14:textId="77777777" w:rsidR="00B138E7" w:rsidRDefault="00B138E7" w:rsidP="00B138E7">
      <w:pPr>
        <w:pStyle w:val="a3"/>
        <w:ind w:firstLine="0"/>
        <w:jc w:val="both"/>
      </w:pPr>
      <w:r>
        <w:t xml:space="preserve">Депутати </w:t>
      </w:r>
      <w:r w:rsidR="007E79BE">
        <w:t>Броварської міської ради (за згодою)</w:t>
      </w:r>
    </w:p>
    <w:p w14:paraId="0312AA26" w14:textId="77777777" w:rsidR="00B138E7" w:rsidRDefault="00B138E7" w:rsidP="00B138E7">
      <w:pPr>
        <w:pStyle w:val="a3"/>
        <w:ind w:firstLine="0"/>
        <w:jc w:val="both"/>
      </w:pPr>
    </w:p>
    <w:p w14:paraId="7E16282D" w14:textId="77777777" w:rsidR="00B138E7" w:rsidRDefault="00B138E7" w:rsidP="00B138E7">
      <w:pPr>
        <w:pStyle w:val="a3"/>
        <w:ind w:firstLine="0"/>
        <w:jc w:val="both"/>
      </w:pPr>
    </w:p>
    <w:p w14:paraId="33104548" w14:textId="77777777" w:rsidR="00B138E7" w:rsidRDefault="00B138E7" w:rsidP="00B138E7">
      <w:pPr>
        <w:pStyle w:val="a3"/>
        <w:ind w:firstLine="0"/>
        <w:jc w:val="both"/>
      </w:pPr>
    </w:p>
    <w:p w14:paraId="123E9A2D" w14:textId="77777777" w:rsidR="00B138E7" w:rsidRDefault="00B138E7" w:rsidP="00B138E7">
      <w:pPr>
        <w:pStyle w:val="a3"/>
        <w:ind w:firstLine="0"/>
        <w:jc w:val="both"/>
      </w:pPr>
    </w:p>
    <w:p w14:paraId="06AD5A9C" w14:textId="77777777" w:rsidR="00B138E7" w:rsidRDefault="00B138E7" w:rsidP="00B138E7">
      <w:pPr>
        <w:pStyle w:val="a3"/>
        <w:ind w:firstLine="0"/>
        <w:jc w:val="both"/>
      </w:pPr>
      <w:r>
        <w:t xml:space="preserve">Міський голова                                                                             І.В. </w:t>
      </w:r>
      <w:proofErr w:type="spellStart"/>
      <w:r>
        <w:t>Сапожко</w:t>
      </w:r>
      <w:proofErr w:type="spellEnd"/>
    </w:p>
    <w:p w14:paraId="4379D73B" w14:textId="77777777" w:rsidR="00406AC2" w:rsidRDefault="00406AC2"/>
    <w:sectPr w:rsidR="00406AC2" w:rsidSect="00BC2C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8E7"/>
    <w:rsid w:val="00112FF3"/>
    <w:rsid w:val="002C2EF2"/>
    <w:rsid w:val="00406AC2"/>
    <w:rsid w:val="00512D9B"/>
    <w:rsid w:val="00575E28"/>
    <w:rsid w:val="007446CA"/>
    <w:rsid w:val="007E79BE"/>
    <w:rsid w:val="009D471E"/>
    <w:rsid w:val="009E4FA9"/>
    <w:rsid w:val="00A34777"/>
    <w:rsid w:val="00B138E7"/>
    <w:rsid w:val="00B438B6"/>
    <w:rsid w:val="00BC2C63"/>
    <w:rsid w:val="00C45381"/>
    <w:rsid w:val="00C71C80"/>
    <w:rsid w:val="00F57B6C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7DC9"/>
  <w15:docId w15:val="{5CCF6034-2F91-46AB-9BFE-584865B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38E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138E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10</cp:revision>
  <dcterms:created xsi:type="dcterms:W3CDTF">2018-04-04T10:57:00Z</dcterms:created>
  <dcterms:modified xsi:type="dcterms:W3CDTF">2022-09-22T06:42:00Z</dcterms:modified>
</cp:coreProperties>
</file>