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7F" w:rsidRPr="0065036D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B36F1C" w:rsidRPr="0065036D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65036D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Броварської міської </w:t>
      </w:r>
    </w:p>
    <w:p w:rsidR="002B2821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ради  </w:t>
      </w:r>
      <w:r w:rsidR="002B2821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   </w:t>
      </w:r>
    </w:p>
    <w:p w:rsidR="00B36F1C" w:rsidRPr="0065036D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</w:p>
    <w:p w:rsidR="000E5089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E5089">
        <w:rPr>
          <w:rFonts w:ascii="Times New Roman" w:hAnsi="Times New Roman" w:cs="Times New Roman"/>
          <w:sz w:val="28"/>
          <w:szCs w:val="28"/>
          <w:lang w:val="uk-UA"/>
        </w:rPr>
        <w:t>09.02.2021 року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6F1C" w:rsidRPr="0065036D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0E5089">
        <w:rPr>
          <w:rFonts w:ascii="Times New Roman" w:hAnsi="Times New Roman" w:cs="Times New Roman"/>
          <w:sz w:val="28"/>
          <w:szCs w:val="28"/>
          <w:lang w:val="uk-UA"/>
        </w:rPr>
        <w:t>08-01-08</w:t>
      </w:r>
    </w:p>
    <w:p w:rsidR="00B36F1C" w:rsidRPr="0065036D" w:rsidRDefault="00B36F1C" w:rsidP="0065036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F1C" w:rsidRPr="0065036D" w:rsidRDefault="00B36F1C" w:rsidP="0065036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63E3" w:rsidRPr="00DB51C2" w:rsidRDefault="00833C7F" w:rsidP="0065036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B51C2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ПОЛОЖЕННЯ ПРО СТАРОСТ </w:t>
      </w:r>
      <w:r w:rsidR="00FC63E3" w:rsidRPr="00DB51C2">
        <w:rPr>
          <w:rFonts w:ascii="Times New Roman" w:hAnsi="Times New Roman" w:cs="Times New Roman"/>
          <w:b/>
          <w:sz w:val="28"/>
          <w:szCs w:val="28"/>
          <w:lang w:val="uk-UA" w:eastAsia="zh-CN"/>
        </w:rPr>
        <w:t>НАСЕЛЕНИХ ПУНКТІВ</w:t>
      </w:r>
    </w:p>
    <w:p w:rsidR="002B2821" w:rsidRPr="00DB51C2" w:rsidRDefault="00FC63E3" w:rsidP="0065036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B51C2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СІЛ ТРЕБУХІВ ТА КНЯЖИЧІ</w:t>
      </w:r>
    </w:p>
    <w:p w:rsidR="00C04750" w:rsidRPr="00DB51C2" w:rsidRDefault="00C04750" w:rsidP="00C047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B51C2">
        <w:rPr>
          <w:rFonts w:ascii="Times New Roman" w:hAnsi="Times New Roman" w:cs="Times New Roman"/>
          <w:b/>
          <w:sz w:val="28"/>
          <w:szCs w:val="28"/>
          <w:lang w:val="uk-UA" w:eastAsia="zh-CN"/>
        </w:rPr>
        <w:t>БРОВАРСЬКОГО РАЙОНУ КИЇВСЬКОЇ ОБ</w:t>
      </w:r>
      <w:r w:rsidR="00F91F63">
        <w:rPr>
          <w:rFonts w:ascii="Times New Roman" w:hAnsi="Times New Roman" w:cs="Times New Roman"/>
          <w:b/>
          <w:sz w:val="28"/>
          <w:szCs w:val="28"/>
          <w:lang w:val="uk-UA" w:eastAsia="zh-CN"/>
        </w:rPr>
        <w:t>Л</w:t>
      </w:r>
      <w:r w:rsidRPr="00DB51C2">
        <w:rPr>
          <w:rFonts w:ascii="Times New Roman" w:hAnsi="Times New Roman" w:cs="Times New Roman"/>
          <w:b/>
          <w:sz w:val="28"/>
          <w:szCs w:val="28"/>
          <w:lang w:val="uk-UA" w:eastAsia="zh-CN"/>
        </w:rPr>
        <w:t>АСТІ</w:t>
      </w:r>
    </w:p>
    <w:p w:rsidR="00C04750" w:rsidRPr="00DB51C2" w:rsidRDefault="00C04750" w:rsidP="00C047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040F69" w:rsidRDefault="00C04750" w:rsidP="00C047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1C2">
        <w:rPr>
          <w:rFonts w:ascii="Times New Roman" w:hAnsi="Times New Roman" w:cs="Times New Roman"/>
          <w:b/>
          <w:sz w:val="28"/>
          <w:szCs w:val="28"/>
          <w:lang w:val="uk-UA" w:eastAsia="zh-CN"/>
        </w:rPr>
        <w:t>З</w:t>
      </w:r>
      <w:r w:rsidR="00040F69" w:rsidRPr="00DB51C2">
        <w:rPr>
          <w:rFonts w:ascii="Times New Roman" w:hAnsi="Times New Roman" w:cs="Times New Roman"/>
          <w:b/>
          <w:sz w:val="28"/>
          <w:szCs w:val="28"/>
          <w:lang w:val="uk-UA"/>
        </w:rPr>
        <w:t>агальні положення</w:t>
      </w:r>
    </w:p>
    <w:p w:rsidR="0065036D" w:rsidRPr="0065036D" w:rsidRDefault="0065036D" w:rsidP="0065036D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C7F" w:rsidRPr="0065036D" w:rsidRDefault="00040F69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Це Положення відповідно до Конституції України,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833C7F" w:rsidRPr="006503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«Про службу в органах місцевого самоврядування», та 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ших актів законодавства України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правовий статус старост </w:t>
      </w:r>
      <w:r w:rsidR="00DB57A1">
        <w:rPr>
          <w:rFonts w:ascii="Times New Roman" w:hAnsi="Times New Roman" w:cs="Times New Roman"/>
          <w:sz w:val="28"/>
          <w:szCs w:val="28"/>
          <w:lang w:val="uk-UA"/>
        </w:rPr>
        <w:t xml:space="preserve">сіл </w:t>
      </w:r>
      <w:proofErr w:type="spellStart"/>
      <w:r w:rsidR="00DB57A1">
        <w:rPr>
          <w:rFonts w:ascii="Times New Roman" w:hAnsi="Times New Roman" w:cs="Times New Roman"/>
          <w:sz w:val="28"/>
          <w:szCs w:val="28"/>
          <w:lang w:val="uk-UA"/>
        </w:rPr>
        <w:t>Требухів</w:t>
      </w:r>
      <w:proofErr w:type="spellEnd"/>
      <w:r w:rsidR="00DB57A1">
        <w:rPr>
          <w:rFonts w:ascii="Times New Roman" w:hAnsi="Times New Roman" w:cs="Times New Roman"/>
          <w:sz w:val="28"/>
          <w:szCs w:val="28"/>
          <w:lang w:val="uk-UA"/>
        </w:rPr>
        <w:t xml:space="preserve"> та Княжичі </w:t>
      </w:r>
      <w:r w:rsidR="00DD5641">
        <w:rPr>
          <w:rFonts w:ascii="Times New Roman" w:hAnsi="Times New Roman" w:cs="Times New Roman"/>
          <w:sz w:val="28"/>
          <w:szCs w:val="28"/>
          <w:lang w:val="uk-UA"/>
        </w:rPr>
        <w:t>Броварського району</w:t>
      </w:r>
      <w:r w:rsidR="003C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>Київської області (далі –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міська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територіальна громада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>), його повноваження та відповідальність.</w:t>
      </w:r>
    </w:p>
    <w:p w:rsidR="00833C7F" w:rsidRPr="0065036D" w:rsidRDefault="00833C7F" w:rsidP="0065036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0F69" w:rsidRDefault="00040F69" w:rsidP="0065036D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b/>
          <w:sz w:val="28"/>
          <w:szCs w:val="28"/>
          <w:lang w:val="uk-UA"/>
        </w:rPr>
        <w:t>Правовий статус старости</w:t>
      </w:r>
    </w:p>
    <w:p w:rsidR="0065036D" w:rsidRPr="0065036D" w:rsidRDefault="0065036D" w:rsidP="0065036D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0F69" w:rsidRPr="0065036D" w:rsidRDefault="00040F69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статус старости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, закон</w:t>
      </w:r>
      <w:proofErr w:type="spellStart"/>
      <w:r w:rsidRPr="0065036D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», «Про службу в органах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актами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ішеннями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 w:rsidR="002B2821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6503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.</w:t>
      </w:r>
    </w:p>
    <w:p w:rsidR="00040F69" w:rsidRPr="0065036D" w:rsidRDefault="00040F69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2.3. Староста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членом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 </w:t>
      </w:r>
      <w:r w:rsidR="002B2821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за посадою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постійній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.</w:t>
      </w:r>
    </w:p>
    <w:p w:rsidR="00040F69" w:rsidRPr="0065036D" w:rsidRDefault="00040F69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F66">
        <w:rPr>
          <w:rFonts w:ascii="Times New Roman" w:hAnsi="Times New Roman" w:cs="Times New Roman"/>
          <w:sz w:val="28"/>
          <w:szCs w:val="28"/>
          <w:lang w:val="uk-UA"/>
        </w:rPr>
        <w:t xml:space="preserve">2.4. Староста </w:t>
      </w:r>
      <w:r w:rsidR="00BC0F66" w:rsidRPr="00BC0F66">
        <w:rPr>
          <w:rFonts w:ascii="Times New Roman" w:hAnsi="Times New Roman" w:cs="Times New Roman"/>
          <w:sz w:val="28"/>
          <w:szCs w:val="28"/>
          <w:lang w:val="uk-UA"/>
        </w:rPr>
        <w:t>не мож</w:t>
      </w:r>
      <w:r w:rsidR="00BC0F6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C0F66" w:rsidRPr="00BC0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F66" w:rsidRPr="00BC0F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займатися іншою оплачуваною (крім викладацької, наукової і творчої діяльності, медичної практики, інструкторської та суддівської практики із спорту) або підприємницькою діяльністю, якщо інше не передбачено </w:t>
      </w:r>
      <w:hyperlink r:id="rId5" w:tgtFrame="_blank" w:history="1">
        <w:r w:rsidR="00BC0F66" w:rsidRPr="00BC0F6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Конституцією</w:t>
        </w:r>
      </w:hyperlink>
      <w:r w:rsidR="00BC0F66" w:rsidRPr="00BC0F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0F66" w:rsidRPr="00BC0F66">
        <w:rPr>
          <w:rStyle w:val="rvts0"/>
          <w:rFonts w:ascii="Times New Roman" w:hAnsi="Times New Roman" w:cs="Times New Roman"/>
          <w:sz w:val="28"/>
          <w:szCs w:val="28"/>
        </w:rPr>
        <w:t>або</w:t>
      </w:r>
      <w:proofErr w:type="spellEnd"/>
      <w:r w:rsidR="00BC0F66" w:rsidRPr="00BC0F66">
        <w:rPr>
          <w:rStyle w:val="rvts0"/>
          <w:rFonts w:ascii="Times New Roman" w:hAnsi="Times New Roman" w:cs="Times New Roman"/>
          <w:sz w:val="28"/>
          <w:szCs w:val="28"/>
        </w:rPr>
        <w:t xml:space="preserve"> законами </w:t>
      </w:r>
      <w:proofErr w:type="spellStart"/>
      <w:r w:rsidR="00BC0F66" w:rsidRPr="00BC0F66">
        <w:rPr>
          <w:rStyle w:val="rvts0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C0F66">
        <w:rPr>
          <w:rFonts w:ascii="Times New Roman" w:hAnsi="Times New Roman" w:cs="Times New Roman"/>
          <w:sz w:val="28"/>
          <w:szCs w:val="28"/>
        </w:rPr>
        <w:t>.</w:t>
      </w:r>
    </w:p>
    <w:p w:rsidR="00040F69" w:rsidRPr="0065036D" w:rsidRDefault="00040F69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2.5. На старосту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поширюються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="00BC0F66">
        <w:rPr>
          <w:rFonts w:ascii="Times New Roman" w:hAnsi="Times New Roman" w:cs="Times New Roman"/>
          <w:sz w:val="28"/>
          <w:szCs w:val="28"/>
          <w:lang w:val="uk-UA"/>
        </w:rPr>
        <w:t xml:space="preserve">й інші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70DE2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».</w:t>
      </w:r>
    </w:p>
    <w:p w:rsidR="00C70DE2" w:rsidRDefault="00040F69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2.6. Порядок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</w:t>
      </w:r>
      <w:proofErr w:type="gramStart"/>
      <w:r w:rsidRPr="0065036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»,</w:t>
      </w:r>
      <w:r w:rsidR="00691191" w:rsidRPr="00691191">
        <w:rPr>
          <w:rFonts w:ascii="Times New Roman" w:hAnsi="Times New Roman" w:cs="Times New Roman"/>
          <w:sz w:val="28"/>
          <w:szCs w:val="28"/>
        </w:rPr>
        <w:t xml:space="preserve"> </w:t>
      </w:r>
      <w:r w:rsidR="00691191" w:rsidRPr="0065036D">
        <w:rPr>
          <w:rFonts w:ascii="Times New Roman" w:hAnsi="Times New Roman" w:cs="Times New Roman"/>
          <w:sz w:val="28"/>
          <w:szCs w:val="28"/>
        </w:rPr>
        <w:t xml:space="preserve">«Про службу в органах </w:t>
      </w:r>
      <w:proofErr w:type="spellStart"/>
      <w:r w:rsidR="00691191" w:rsidRPr="0065036D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691191"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91" w:rsidRPr="0065036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691191" w:rsidRPr="0065036D">
        <w:rPr>
          <w:rFonts w:ascii="Times New Roman" w:hAnsi="Times New Roman" w:cs="Times New Roman"/>
          <w:sz w:val="28"/>
          <w:szCs w:val="28"/>
        </w:rPr>
        <w:t>»</w:t>
      </w:r>
      <w:r w:rsidR="006911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законами, 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="00C70DE2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.</w:t>
      </w:r>
    </w:p>
    <w:p w:rsidR="00FE29F0" w:rsidRPr="00FE29F0" w:rsidRDefault="00FE29F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6E0" w:rsidRPr="0065036D" w:rsidRDefault="00BF46E0" w:rsidP="0065036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65036D">
        <w:rPr>
          <w:rFonts w:ascii="Times New Roman" w:hAnsi="Times New Roman" w:cs="Times New Roman"/>
          <w:b/>
          <w:sz w:val="28"/>
          <w:szCs w:val="28"/>
          <w:lang w:val="uk-UA"/>
        </w:rPr>
        <w:t>Порядок обрання та припинення повноважень старости.</w:t>
      </w:r>
    </w:p>
    <w:p w:rsidR="008024B0" w:rsidRPr="0065036D" w:rsidRDefault="008024B0" w:rsidP="0065036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036D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65036D" w:rsidRPr="0065036D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gramStart"/>
      <w:r w:rsidR="00813DD4">
        <w:rPr>
          <w:rFonts w:ascii="Times New Roman" w:hAnsi="Times New Roman" w:cs="Times New Roman"/>
          <w:sz w:val="28"/>
          <w:szCs w:val="28"/>
          <w:lang w:val="uk-UA"/>
        </w:rPr>
        <w:t>обирається</w:t>
      </w:r>
      <w:proofErr w:type="gramEnd"/>
      <w:r w:rsidR="00813DD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5036D" w:rsidRPr="0065036D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65036D"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="0065036D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Броварською міською радою </w:t>
      </w:r>
      <w:r w:rsidR="002B2821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="0065036D" w:rsidRPr="0065036D">
        <w:rPr>
          <w:rFonts w:ascii="Times New Roman" w:hAnsi="Times New Roman" w:cs="Times New Roman"/>
          <w:sz w:val="28"/>
          <w:szCs w:val="28"/>
          <w:lang w:val="uk-UA"/>
        </w:rPr>
        <w:t>Київської області (далі – міська рада)</w:t>
      </w:r>
      <w:r w:rsidR="0065036D" w:rsidRPr="0065036D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="0065036D" w:rsidRPr="0065036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65036D"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36D" w:rsidRPr="0065036D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65036D" w:rsidRPr="006503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5036D" w:rsidRPr="0065036D">
        <w:rPr>
          <w:rFonts w:ascii="Times New Roman" w:hAnsi="Times New Roman" w:cs="Times New Roman"/>
          <w:sz w:val="28"/>
          <w:szCs w:val="28"/>
        </w:rPr>
        <w:t>пропозицією</w:t>
      </w:r>
      <w:proofErr w:type="spellEnd"/>
      <w:r w:rsidR="0065036D"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="0065036D" w:rsidRPr="0065036D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65036D"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36D" w:rsidRPr="0065036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65036D" w:rsidRPr="0065036D">
        <w:rPr>
          <w:rFonts w:ascii="Times New Roman" w:hAnsi="Times New Roman" w:cs="Times New Roman"/>
          <w:sz w:val="28"/>
          <w:szCs w:val="28"/>
        </w:rPr>
        <w:t>.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>3.</w:t>
      </w:r>
      <w:r w:rsidR="00813D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5036D">
        <w:rPr>
          <w:rFonts w:ascii="Times New Roman" w:hAnsi="Times New Roman" w:cs="Times New Roman"/>
          <w:sz w:val="28"/>
          <w:szCs w:val="28"/>
        </w:rPr>
        <w:t>. Кандидат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65036D">
        <w:rPr>
          <w:rFonts w:ascii="Times New Roman" w:hAnsi="Times New Roman" w:cs="Times New Roman"/>
          <w:sz w:val="28"/>
          <w:szCs w:val="28"/>
        </w:rPr>
        <w:t xml:space="preserve"> на посаду старости м</w:t>
      </w:r>
      <w:proofErr w:type="spellStart"/>
      <w:r w:rsidRPr="0065036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5036D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дієздатний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досяг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18-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судимості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умисного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судимість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повинна бути погашена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знята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законом порядку та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право на участь у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самоврядуванні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належністю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округу.</w:t>
      </w:r>
      <w:r w:rsidR="008024B0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.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>3.</w:t>
      </w:r>
      <w:r w:rsidR="00813D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03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припинені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="0065036D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Pr="0065036D">
        <w:rPr>
          <w:rFonts w:ascii="Times New Roman" w:hAnsi="Times New Roman" w:cs="Times New Roman"/>
          <w:sz w:val="28"/>
          <w:szCs w:val="28"/>
        </w:rPr>
        <w:t>ради.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>3.</w:t>
      </w:r>
      <w:r w:rsidR="00813D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03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припиняються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036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: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особистою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36D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складення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36D">
        <w:rPr>
          <w:rFonts w:ascii="Times New Roman" w:hAnsi="Times New Roman" w:cs="Times New Roman"/>
          <w:sz w:val="28"/>
          <w:szCs w:val="28"/>
        </w:rPr>
        <w:t>ним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старости;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виїзду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36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набрання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законної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обвинувальним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вироком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суду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>5) набрання законної сили рішенням суду про притягнення його до відповідальності за правопорушення, пов’язане з корупцією, яким накладено стягнення у виді позбавлення права займати посади або займатися діяльністю, що пов’язана з виконанням функцій держави або місцевого самоврядування;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набрання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законної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суду про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набутих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дорученням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8024B0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anchor="n8233" w:history="1">
        <w:proofErr w:type="spellStart"/>
        <w:r w:rsidRPr="006503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статтею</w:t>
        </w:r>
        <w:proofErr w:type="spellEnd"/>
        <w:r w:rsidRPr="006503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290</w:t>
        </w:r>
      </w:hyperlink>
      <w:r w:rsidR="008024B0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процесуального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необґрунтованими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набрання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законної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суду про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недієздатним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безвісно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відсутнім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померлим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>8) його смерті.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>3.</w:t>
      </w:r>
      <w:r w:rsidR="00813D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503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припинені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порушує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A0D63">
        <w:fldChar w:fldCharType="begin"/>
      </w:r>
      <w:r w:rsidR="007B5B7F">
        <w:instrText>HYPERLINK "https://zakon.rada.gov.ua/laws/show/254%D0%BA/96-%D0%B2%D1%80"</w:instrText>
      </w:r>
      <w:r w:rsidR="005A0D63">
        <w:fldChar w:fldCharType="separate"/>
      </w:r>
      <w:r w:rsidRPr="0065036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Конституцію</w:t>
      </w:r>
      <w:proofErr w:type="spellEnd"/>
      <w:r w:rsidR="005A0D63">
        <w:fldChar w:fldCharType="end"/>
      </w:r>
      <w:r w:rsidRPr="0065036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права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дострокове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старости </w:t>
      </w:r>
      <w:r w:rsidR="00691191">
        <w:rPr>
          <w:rFonts w:ascii="Times New Roman" w:hAnsi="Times New Roman" w:cs="Times New Roman"/>
          <w:sz w:val="28"/>
          <w:szCs w:val="28"/>
          <w:lang w:val="uk-UA"/>
        </w:rPr>
        <w:t xml:space="preserve">міська </w:t>
      </w:r>
      <w:r w:rsidRPr="0065036D">
        <w:rPr>
          <w:rFonts w:ascii="Times New Roman" w:hAnsi="Times New Roman" w:cs="Times New Roman"/>
          <w:sz w:val="28"/>
          <w:szCs w:val="28"/>
        </w:rPr>
        <w:t xml:space="preserve">рада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таємним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відкритим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голосуванням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більшістю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складу</w:t>
      </w:r>
      <w:r w:rsidR="006911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припинені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6503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Законом </w:t>
        </w:r>
        <w:proofErr w:type="spellStart"/>
        <w:r w:rsidRPr="006503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  <w:proofErr w:type="spellEnd"/>
      </w:hyperlink>
      <w:r w:rsidR="0065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стану».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>3.</w:t>
      </w:r>
      <w:r w:rsidR="00813DD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503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припиняються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відповідна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Pr="0065036D">
        <w:rPr>
          <w:rFonts w:ascii="Times New Roman" w:hAnsi="Times New Roman" w:cs="Times New Roman"/>
          <w:sz w:val="28"/>
          <w:szCs w:val="28"/>
        </w:rPr>
        <w:t>льняється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посади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: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ідстав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підпунктах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1, 2, 3 пункту 3.</w:t>
      </w:r>
      <w:r w:rsidR="00813D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="008024B0" w:rsidRPr="0065036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="0065036D">
        <w:rPr>
          <w:rFonts w:ascii="Times New Roman" w:hAnsi="Times New Roman" w:cs="Times New Roman"/>
          <w:sz w:val="28"/>
          <w:szCs w:val="28"/>
          <w:lang w:val="uk-UA"/>
        </w:rPr>
        <w:t>міською</w:t>
      </w:r>
      <w:r w:rsidRPr="0065036D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береться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зазначений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факт;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>2) з підстав, зазначених у пунктах 4, 5, 6, 7 пункту 3.</w:t>
      </w:r>
      <w:r w:rsidR="00813D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розділу </w:t>
      </w:r>
      <w:r w:rsidR="008024B0" w:rsidRPr="0065036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цього Положення, – з дня, наступного за днем одержання радою або її виконавчим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комітетом копії відповідного рішення суду, без прийняття рішення </w:t>
      </w:r>
      <w:r w:rsidR="0065036D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ради;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ідстави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8 пункту 3.</w:t>
      </w:r>
      <w:r w:rsidR="00813D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="008024B0" w:rsidRPr="0065036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засвідченої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свідоцтвом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про смерть;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4) у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абзацом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першим пункту 3.</w:t>
      </w:r>
      <w:r w:rsidR="00813D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503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="008024B0" w:rsidRPr="0065036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="0065036D">
        <w:rPr>
          <w:rFonts w:ascii="Times New Roman" w:hAnsi="Times New Roman" w:cs="Times New Roman"/>
          <w:sz w:val="28"/>
          <w:szCs w:val="28"/>
          <w:lang w:val="uk-UA"/>
        </w:rPr>
        <w:t>міською</w:t>
      </w:r>
      <w:r w:rsidRPr="0065036D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дострокове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старости;</w:t>
      </w:r>
    </w:p>
    <w:p w:rsidR="00BF46E0" w:rsidRPr="0065036D" w:rsidRDefault="00BF46E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>5) з підстави, зазначеної в абзаці другому пункту 3.</w:t>
      </w:r>
      <w:r w:rsidR="00813D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. розділу </w:t>
      </w:r>
      <w:r w:rsidR="008024B0" w:rsidRPr="0065036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цього Положення, – з дня набрання чинності актом Президента України про утворення відповідної військової адміністрації населеного пункту (населених пунктів).</w:t>
      </w:r>
    </w:p>
    <w:p w:rsidR="00BF46E0" w:rsidRPr="0065036D" w:rsidRDefault="00BF46E0" w:rsidP="0065036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24B0" w:rsidRPr="00DB51C2" w:rsidRDefault="008024B0" w:rsidP="0065036D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DB51C2">
        <w:rPr>
          <w:rFonts w:ascii="Times New Roman" w:eastAsia="Times New Roman" w:hAnsi="Times New Roman" w:cs="Times New Roman"/>
          <w:b/>
          <w:sz w:val="28"/>
          <w:szCs w:val="28"/>
        </w:rPr>
        <w:t>Повноваження</w:t>
      </w:r>
      <w:proofErr w:type="spellEnd"/>
      <w:r w:rsidRPr="00DB51C2">
        <w:rPr>
          <w:rFonts w:ascii="Times New Roman" w:eastAsia="Times New Roman" w:hAnsi="Times New Roman" w:cs="Times New Roman"/>
          <w:b/>
          <w:sz w:val="28"/>
          <w:szCs w:val="28"/>
        </w:rPr>
        <w:t xml:space="preserve"> ст</w:t>
      </w:r>
      <w:r w:rsidR="002260CB" w:rsidRPr="00DB51C2">
        <w:rPr>
          <w:rFonts w:ascii="Times New Roman" w:eastAsia="Times New Roman" w:hAnsi="Times New Roman" w:cs="Times New Roman"/>
          <w:b/>
          <w:sz w:val="28"/>
          <w:szCs w:val="28"/>
        </w:rPr>
        <w:t xml:space="preserve">арости </w:t>
      </w:r>
    </w:p>
    <w:p w:rsidR="0065036D" w:rsidRPr="00DB51C2" w:rsidRDefault="0065036D" w:rsidP="0065036D">
      <w:pPr>
        <w:pStyle w:val="a5"/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5036D" w:rsidRPr="0065036D" w:rsidRDefault="00323C73" w:rsidP="0065036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51C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5036D" w:rsidRPr="00DB51C2">
        <w:rPr>
          <w:rFonts w:ascii="Times New Roman" w:eastAsia="Times New Roman" w:hAnsi="Times New Roman" w:cs="Times New Roman"/>
          <w:sz w:val="28"/>
          <w:szCs w:val="28"/>
          <w:lang w:val="uk-UA"/>
        </w:rPr>
        <w:t>4.1. Староста зобов’язаний додержуватись</w:t>
      </w:r>
      <w:r w:rsidR="0065036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Конституції та законів України, актів Президента України, Кабінету Міністрів України, регламенту ради, виконавчого комітету, цього Положення та інших нормативно-правових актів, що визначають порядок його діяльності;</w:t>
      </w:r>
    </w:p>
    <w:p w:rsidR="00323C73" w:rsidRPr="0065036D" w:rsidRDefault="00323C73" w:rsidP="0065036D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65036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. Староста: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1) п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редставля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жителів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села,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сі</w:t>
      </w:r>
      <w:r w:rsidR="004C39B7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r w:rsidR="004C39B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4C39B7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="004C39B7">
        <w:rPr>
          <w:rFonts w:ascii="Times New Roman" w:eastAsia="Times New Roman" w:hAnsi="Times New Roman" w:cs="Times New Roman"/>
          <w:sz w:val="28"/>
          <w:szCs w:val="28"/>
        </w:rPr>
        <w:t xml:space="preserve"> органах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ради;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2) бере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пленарних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засіданнях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засіданнях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постійних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комісій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3) повинен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шанобливо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ставитися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жителів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DD4">
        <w:rPr>
          <w:rFonts w:ascii="Times New Roman" w:eastAsia="Times New Roman" w:hAnsi="Times New Roman" w:cs="Times New Roman"/>
          <w:sz w:val="28"/>
          <w:szCs w:val="28"/>
          <w:lang w:val="uk-UA"/>
        </w:rPr>
        <w:t>сіл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їхніх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звернень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4)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прийма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заяви,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адресовані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виконавчим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органам 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ади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посадовим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особам, переда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призначенням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сприя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жителям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села</w:t>
      </w:r>
      <w:r w:rsidR="004C3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підготовці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подаються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220887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6) </w:t>
      </w:r>
      <w:r w:rsidR="008024B0" w:rsidRPr="0022088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ере</w:t>
      </w:r>
      <w:r w:rsidR="008024B0" w:rsidRPr="00220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участь в організації виконання рішень міської ради, її виконавчого комітету, розпоряджень міського голови на території відповідного </w:t>
      </w:r>
      <w:r w:rsidR="004C39B7">
        <w:rPr>
          <w:rFonts w:ascii="Times New Roman" w:eastAsia="Times New Roman" w:hAnsi="Times New Roman" w:cs="Times New Roman"/>
          <w:sz w:val="28"/>
          <w:szCs w:val="28"/>
          <w:lang w:val="uk-UA"/>
        </w:rPr>
        <w:t>села</w:t>
      </w:r>
      <w:r w:rsidR="008024B0" w:rsidRPr="00220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у здійсненні контролю за їх виконанням;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7)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ере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підготовці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бюджету в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частині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реалізуються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9B7">
        <w:rPr>
          <w:rFonts w:ascii="Times New Roman" w:eastAsia="Times New Roman" w:hAnsi="Times New Roman" w:cs="Times New Roman"/>
          <w:sz w:val="28"/>
          <w:szCs w:val="28"/>
          <w:lang w:val="uk-UA"/>
        </w:rPr>
        <w:t>села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8) має право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вносити пропозиції до виконавчого комітету міської ради з питань діяльності на території відповідного </w:t>
      </w:r>
      <w:r w:rsidR="004C39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села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виконавчих органів міської ради, підприємств, установ, організацій комунальної власності та їх посадових осіб;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9) бере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підготовці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стосуються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майна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розташованого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9B7">
        <w:rPr>
          <w:rFonts w:ascii="Times New Roman" w:eastAsia="Times New Roman" w:hAnsi="Times New Roman" w:cs="Times New Roman"/>
          <w:sz w:val="28"/>
          <w:szCs w:val="28"/>
          <w:lang w:val="uk-UA"/>
        </w:rPr>
        <w:t>села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10)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ере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здійсненні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розташованих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9B7">
        <w:rPr>
          <w:rFonts w:ascii="Times New Roman" w:eastAsia="Times New Roman" w:hAnsi="Times New Roman" w:cs="Times New Roman"/>
          <w:sz w:val="28"/>
          <w:szCs w:val="28"/>
          <w:lang w:val="uk-UA"/>
        </w:rPr>
        <w:t>села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11)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ере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здійсненні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контролю за станом благоустрою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села та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інформу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голову,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виконавчі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ради про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12)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сприя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утворенню та діяльності органів самоорганізації населення, організації та проведенню загальних зборів, громадських слухань та інших форм безпосередньої участі громадян у вирішенні питань місцевого значення у відповідн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ому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селі;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13) має право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здійснювати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за станом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станом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громадським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правопорядком;</w:t>
      </w:r>
    </w:p>
    <w:p w:rsidR="00323C73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14) веде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прийом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графіком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15) з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дійсню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законних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 села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фізичної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спорту,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житлово-комунального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ними права на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працю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медичну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DB51C2"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16) веде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узагальню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культурного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селах,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побутового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транспортного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жителів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17) </w:t>
      </w:r>
      <w:r w:rsidR="00B1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випадку відсутності на території </w:t>
      </w:r>
      <w:r w:rsidR="004C39B7">
        <w:rPr>
          <w:rFonts w:ascii="Times New Roman" w:eastAsia="Times New Roman" w:hAnsi="Times New Roman" w:cs="Times New Roman"/>
          <w:sz w:val="28"/>
          <w:szCs w:val="28"/>
          <w:lang w:val="uk-UA"/>
        </w:rPr>
        <w:t>села</w:t>
      </w:r>
      <w:r w:rsidR="00B1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нотаріусу -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вчиня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нотаріальні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передбачені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Законом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нотаріат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» (у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обсягах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вимогам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чинного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24B0" w:rsidRPr="0065036D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18)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сприя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проведенню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>ьних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села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13D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перевірка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землекористування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об’єкт</w:t>
      </w:r>
      <w:r w:rsidR="00B94D0A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житлово-комунальної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24B0" w:rsidRPr="0065036D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19)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стан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розташовані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села;</w:t>
      </w:r>
    </w:p>
    <w:p w:rsidR="008024B0" w:rsidRPr="0065036D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20) повинен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допускати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села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бездіяльності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зашкодити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інтересам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21) повинен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дотримуватися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етичної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поведінки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встановлених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законодавчими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актами;</w:t>
      </w:r>
    </w:p>
    <w:p w:rsidR="008024B0" w:rsidRPr="0065036D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22)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погосподарський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; раз на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проводит</w:t>
      </w:r>
      <w:r w:rsidR="00813DD4"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звірку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погосподарських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 книг обходом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господарств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23) </w:t>
      </w:r>
      <w:r w:rsidR="00B1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разі необхідності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чинного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довідки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24)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викону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поточні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доручення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звіту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25) в межах повноважень 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розташов</w:t>
      </w:r>
      <w:r w:rsidR="00B17ED1">
        <w:rPr>
          <w:rFonts w:ascii="Times New Roman" w:eastAsia="Times New Roman" w:hAnsi="Times New Roman" w:cs="Times New Roman"/>
          <w:sz w:val="28"/>
          <w:szCs w:val="28"/>
        </w:rPr>
        <w:t>аних</w:t>
      </w:r>
      <w:proofErr w:type="spellEnd"/>
      <w:r w:rsidR="00B17ED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B17ED1">
        <w:rPr>
          <w:rFonts w:ascii="Times New Roman" w:eastAsia="Times New Roman" w:hAnsi="Times New Roman" w:cs="Times New Roman"/>
          <w:sz w:val="28"/>
          <w:szCs w:val="28"/>
        </w:rPr>
        <w:t>підвідомчій</w:t>
      </w:r>
      <w:proofErr w:type="spellEnd"/>
      <w:r w:rsid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ED1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B17E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роботу по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забезпеченню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безперебійного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водо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-,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електро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- та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газопостачання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24B0" w:rsidRPr="0065036D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26)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розгляда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A909D4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27)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військовий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положень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Закону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військовий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обов’язок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службу;</w:t>
      </w:r>
    </w:p>
    <w:p w:rsidR="008024B0" w:rsidRPr="0065036D" w:rsidRDefault="0034313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17ED1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65036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зобов’язаний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належно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майно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закріплене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за ним;</w:t>
      </w:r>
    </w:p>
    <w:p w:rsidR="008024B0" w:rsidRPr="0065036D" w:rsidRDefault="0065036D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30) має право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подавати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кадрового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працівників, які закріплені згідно функціональних обов’язків за відповідним селом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65036D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31)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робочого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часу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таких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працівник</w:t>
      </w:r>
      <w:r w:rsidR="004C39B7"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="004C3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та пода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відповідні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облікові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DD5641" w:rsidRDefault="0065036D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32)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здійсню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повноваження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визначені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Положенням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нормативно-правовими актами.</w:t>
      </w:r>
    </w:p>
    <w:p w:rsidR="008024B0" w:rsidRPr="00813DD4" w:rsidRDefault="0065036D" w:rsidP="0065036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4.3</w:t>
      </w:r>
      <w:r w:rsidR="008024B0" w:rsidRPr="00813DD4">
        <w:rPr>
          <w:rFonts w:ascii="Times New Roman" w:eastAsia="Times New Roman" w:hAnsi="Times New Roman" w:cs="Times New Roman"/>
          <w:sz w:val="28"/>
          <w:szCs w:val="28"/>
          <w:lang w:val="uk-UA"/>
        </w:rPr>
        <w:t>. Староста має право: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1) на гарантований виступ на пленарних засіданнях міської ради, засіданнях її постійних комісій з питань, що стосуються інтересів жителів відповідного села;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2) взаємодіяти з </w:t>
      </w:r>
      <w:r w:rsidR="0065036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міською р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адою, підприємствами, установами, організаціями комунальної форми власності та їх посадовими особами, що розташовані на території територіальної громади, громадськими об`єднаннями, які діють на території територіальної громади, а також іншими суб’єктами та інституціями;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3) отримувати від виконавчих органів міської ради, підприємств, установ, організацій комунальної власності та їх посадових осіб інформацію, документи і матеріали, необхідні для здійснення наданих йому повноважень;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4) оголошувати на засіданнях виконавчого комітету тексти заяв та звернень відповідно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села з питань, що стосуються їх інтересів;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5) порушувати у виконавчому органі </w:t>
      </w:r>
      <w:r w:rsidR="0065036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ади питання про необхідність проведення перевірок з питань, віднесених до компетенції ради та її органів, діяльності підприємств, установ і організацій, розташованих на території відповідного населеного пункту (пунктів) незалежно від форми власності;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пропонувати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органом (органами)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самоорганізації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населеного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пункту;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звертатися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правоохоронних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порушень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громадського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порядку на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eastAsia="Times New Roman" w:hAnsi="Times New Roman" w:cs="Times New Roman"/>
          <w:sz w:val="28"/>
          <w:szCs w:val="28"/>
        </w:rPr>
        <w:t>населеного</w:t>
      </w:r>
      <w:proofErr w:type="spellEnd"/>
      <w:r w:rsidRPr="0065036D">
        <w:rPr>
          <w:rFonts w:ascii="Times New Roman" w:eastAsia="Times New Roman" w:hAnsi="Times New Roman" w:cs="Times New Roman"/>
          <w:sz w:val="28"/>
          <w:szCs w:val="28"/>
        </w:rPr>
        <w:t xml:space="preserve"> пункту.</w:t>
      </w:r>
      <w:proofErr w:type="gramEnd"/>
    </w:p>
    <w:p w:rsidR="00B17ED1" w:rsidRPr="00B17ED1" w:rsidRDefault="00B17ED1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E29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випадку тимчасової відсутності (відпустка, відрядження, тимчасова непрацездатність тощо) старости, його обов’язки виконує інша посадова особа, </w:t>
      </w:r>
      <w:r w:rsidR="00FE29F0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розпорядженням міського голови.</w:t>
      </w:r>
    </w:p>
    <w:p w:rsidR="00BF46E0" w:rsidRPr="00B17ED1" w:rsidRDefault="00BF46E0" w:rsidP="0065036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C7F" w:rsidRDefault="00833C7F" w:rsidP="008F4CED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роботи старости</w:t>
      </w:r>
    </w:p>
    <w:p w:rsidR="008F4CED" w:rsidRPr="0065036D" w:rsidRDefault="008F4CED" w:rsidP="008F4CED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C7F" w:rsidRDefault="008F4CED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Місце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та режим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роботи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, правила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внутрішнього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розпорядку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організація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діловодства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інші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питання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діяльності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старости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визначаються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чинним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законодавством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нормативними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актами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міської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220887">
        <w:rPr>
          <w:rFonts w:ascii="Times New Roman" w:eastAsia="Times New Roman" w:hAnsi="Times New Roman" w:cs="Times New Roman"/>
          <w:sz w:val="28"/>
          <w:szCs w:val="24"/>
        </w:rPr>
        <w:t>ради</w:t>
      </w:r>
      <w:proofErr w:type="gram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та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розпорядженнями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міського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20887">
        <w:rPr>
          <w:rFonts w:ascii="Times New Roman" w:eastAsia="Times New Roman" w:hAnsi="Times New Roman" w:cs="Times New Roman"/>
          <w:sz w:val="28"/>
          <w:szCs w:val="24"/>
        </w:rPr>
        <w:t>голови</w:t>
      </w:r>
      <w:proofErr w:type="spellEnd"/>
      <w:r w:rsidRPr="0022088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F4CED" w:rsidRPr="0065036D" w:rsidRDefault="008F4CED" w:rsidP="008F4C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Інформаційне, методологічне, матеріально-технічне та фінансове забезпечення старости здійснюється виконавчим комітетом міської ради з місцевого бюджету.</w:t>
      </w:r>
    </w:p>
    <w:p w:rsidR="00833C7F" w:rsidRPr="0065036D" w:rsidRDefault="008F4CED" w:rsidP="002208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. Графік прийому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старостою 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жителів населених пунктів відповідного </w:t>
      </w:r>
      <w:r w:rsidR="004C39B7">
        <w:rPr>
          <w:rFonts w:ascii="Times New Roman" w:hAnsi="Times New Roman" w:cs="Times New Roman"/>
          <w:sz w:val="28"/>
          <w:szCs w:val="28"/>
          <w:lang w:val="uk-UA"/>
        </w:rPr>
        <w:t>села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виконавчим комітетом </w:t>
      </w:r>
      <w:r w:rsidR="00D32A62" w:rsidRPr="0065036D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врахуванням вимог діючого законодавства.</w:t>
      </w:r>
    </w:p>
    <w:p w:rsidR="00833C7F" w:rsidRPr="0065036D" w:rsidRDefault="008F4CED" w:rsidP="002208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5.4</w:t>
      </w:r>
      <w:r w:rsidR="00D32A62" w:rsidRPr="0065036D">
        <w:rPr>
          <w:rFonts w:ascii="Times New Roman" w:hAnsi="Times New Roman" w:cs="Times New Roman"/>
          <w:sz w:val="28"/>
          <w:szCs w:val="28"/>
          <w:lang w:val="uk-UA"/>
        </w:rPr>
        <w:t>. Староста несе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повну персональну відповідальність за зберігання печаток, штампів і бланків відповідно до постанови Кабінету Міністрів України від 19.10.2016 №736</w:t>
      </w:r>
      <w:bookmarkStart w:id="0" w:name="n3"/>
      <w:bookmarkEnd w:id="0"/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33C7F" w:rsidRPr="0065036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</w:t>
      </w:r>
      <w:r w:rsidR="00D32A62" w:rsidRPr="0065036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8F4CED" w:rsidRDefault="008F4CED" w:rsidP="0065036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2821" w:rsidRDefault="002B2821" w:rsidP="008F4CE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C7F" w:rsidRDefault="00833C7F" w:rsidP="002B2821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b/>
          <w:sz w:val="28"/>
          <w:szCs w:val="28"/>
          <w:lang w:val="uk-UA"/>
        </w:rPr>
        <w:t>Підзвітність, підконтрольність та відповідальність старости</w:t>
      </w:r>
    </w:p>
    <w:p w:rsidR="002B2821" w:rsidRPr="0065036D" w:rsidRDefault="002B2821" w:rsidP="002B2821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4CED" w:rsidRPr="008F4CED" w:rsidRDefault="008F4CED" w:rsidP="008F4CED">
      <w:pPr>
        <w:pStyle w:val="a5"/>
        <w:ind w:firstLine="708"/>
        <w:jc w:val="both"/>
        <w:rPr>
          <w:rStyle w:val="rvts0"/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Pr="008F4CED">
        <w:rPr>
          <w:rStyle w:val="rvts0"/>
          <w:rFonts w:ascii="Times New Roman" w:hAnsi="Times New Roman" w:cs="Times New Roman"/>
          <w:sz w:val="28"/>
          <w:lang w:val="uk-UA"/>
        </w:rPr>
        <w:t xml:space="preserve">При здійсненні наданих повноважень староста є відповідальний і підзвітний </w:t>
      </w:r>
      <w:r>
        <w:rPr>
          <w:rStyle w:val="rvts0"/>
          <w:rFonts w:ascii="Times New Roman" w:hAnsi="Times New Roman" w:cs="Times New Roman"/>
          <w:sz w:val="28"/>
          <w:lang w:val="uk-UA"/>
        </w:rPr>
        <w:t xml:space="preserve">міській </w:t>
      </w:r>
      <w:r w:rsidRPr="008F4CED">
        <w:rPr>
          <w:rStyle w:val="rvts0"/>
          <w:rFonts w:ascii="Times New Roman" w:hAnsi="Times New Roman" w:cs="Times New Roman"/>
          <w:sz w:val="28"/>
          <w:lang w:val="uk-UA"/>
        </w:rPr>
        <w:t xml:space="preserve">раді та підконтрольний міському голові. </w:t>
      </w:r>
    </w:p>
    <w:p w:rsidR="008F4CED" w:rsidRPr="008F4CED" w:rsidRDefault="008F4CED" w:rsidP="008F4CED">
      <w:pPr>
        <w:pStyle w:val="a5"/>
        <w:ind w:firstLine="708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33C7F" w:rsidRPr="0065036D">
        <w:rPr>
          <w:rFonts w:ascii="Times New Roman" w:hAnsi="Times New Roman" w:cs="Times New Roman"/>
          <w:sz w:val="28"/>
          <w:szCs w:val="28"/>
        </w:rPr>
        <w:t xml:space="preserve">.2. </w:t>
      </w:r>
      <w:r w:rsidRPr="008F4CED">
        <w:rPr>
          <w:rStyle w:val="rvts0"/>
          <w:rFonts w:ascii="Times New Roman" w:hAnsi="Times New Roman" w:cs="Times New Roman"/>
          <w:sz w:val="28"/>
        </w:rPr>
        <w:t xml:space="preserve">Староста не </w:t>
      </w:r>
      <w:proofErr w:type="spellStart"/>
      <w:proofErr w:type="gramStart"/>
      <w:r w:rsidRPr="008F4CED">
        <w:rPr>
          <w:rStyle w:val="rvts0"/>
          <w:rFonts w:ascii="Times New Roman" w:hAnsi="Times New Roman" w:cs="Times New Roman"/>
          <w:sz w:val="28"/>
        </w:rPr>
        <w:t>р</w:t>
      </w:r>
      <w:proofErr w:type="gramEnd"/>
      <w:r w:rsidRPr="008F4CED">
        <w:rPr>
          <w:rStyle w:val="rvts0"/>
          <w:rFonts w:ascii="Times New Roman" w:hAnsi="Times New Roman" w:cs="Times New Roman"/>
          <w:sz w:val="28"/>
        </w:rPr>
        <w:t>ідше</w:t>
      </w:r>
      <w:proofErr w:type="spellEnd"/>
      <w:r w:rsidRPr="008F4CED">
        <w:rPr>
          <w:rStyle w:val="rvts0"/>
          <w:rFonts w:ascii="Times New Roman" w:hAnsi="Times New Roman" w:cs="Times New Roman"/>
          <w:sz w:val="28"/>
        </w:rPr>
        <w:t xml:space="preserve"> одного разу на </w:t>
      </w:r>
      <w:proofErr w:type="spellStart"/>
      <w:r w:rsidRPr="008F4CED">
        <w:rPr>
          <w:rStyle w:val="rvts0"/>
          <w:rFonts w:ascii="Times New Roman" w:hAnsi="Times New Roman" w:cs="Times New Roman"/>
          <w:sz w:val="28"/>
        </w:rPr>
        <w:t>рік</w:t>
      </w:r>
      <w:proofErr w:type="spellEnd"/>
      <w:r w:rsidRPr="008F4CED">
        <w:rPr>
          <w:rStyle w:val="rvts0"/>
          <w:rFonts w:ascii="Times New Roman" w:hAnsi="Times New Roman" w:cs="Times New Roman"/>
          <w:sz w:val="28"/>
        </w:rPr>
        <w:t xml:space="preserve"> </w:t>
      </w:r>
      <w:proofErr w:type="spellStart"/>
      <w:r w:rsidRPr="008F4CED">
        <w:rPr>
          <w:rStyle w:val="rvts0"/>
          <w:rFonts w:ascii="Times New Roman" w:hAnsi="Times New Roman" w:cs="Times New Roman"/>
          <w:sz w:val="28"/>
        </w:rPr>
        <w:t>звітує</w:t>
      </w:r>
      <w:proofErr w:type="spellEnd"/>
      <w:r w:rsidRPr="008F4CED">
        <w:rPr>
          <w:rStyle w:val="rvts0"/>
          <w:rFonts w:ascii="Times New Roman" w:hAnsi="Times New Roman" w:cs="Times New Roman"/>
          <w:sz w:val="28"/>
        </w:rPr>
        <w:t xml:space="preserve"> про свою роботу перед </w:t>
      </w:r>
      <w:r>
        <w:rPr>
          <w:rStyle w:val="rvts0"/>
          <w:rFonts w:ascii="Times New Roman" w:hAnsi="Times New Roman" w:cs="Times New Roman"/>
          <w:sz w:val="28"/>
          <w:lang w:val="uk-UA"/>
        </w:rPr>
        <w:t xml:space="preserve">міською </w:t>
      </w:r>
      <w:r w:rsidRPr="008F4CED">
        <w:rPr>
          <w:rStyle w:val="rvts0"/>
          <w:rFonts w:ascii="Times New Roman" w:hAnsi="Times New Roman" w:cs="Times New Roman"/>
          <w:sz w:val="28"/>
        </w:rPr>
        <w:t xml:space="preserve">радою, а на </w:t>
      </w:r>
      <w:proofErr w:type="spellStart"/>
      <w:r w:rsidRPr="008F4CED">
        <w:rPr>
          <w:rStyle w:val="rvts0"/>
          <w:rFonts w:ascii="Times New Roman" w:hAnsi="Times New Roman" w:cs="Times New Roman"/>
          <w:sz w:val="28"/>
        </w:rPr>
        <w:t>вимогу</w:t>
      </w:r>
      <w:proofErr w:type="spellEnd"/>
      <w:r w:rsidRPr="008F4CED">
        <w:rPr>
          <w:rStyle w:val="rvts0"/>
          <w:rFonts w:ascii="Times New Roman" w:hAnsi="Times New Roman" w:cs="Times New Roman"/>
          <w:sz w:val="28"/>
        </w:rPr>
        <w:t xml:space="preserve"> не </w:t>
      </w:r>
      <w:proofErr w:type="spellStart"/>
      <w:r w:rsidRPr="008F4CED">
        <w:rPr>
          <w:rStyle w:val="rvts0"/>
          <w:rFonts w:ascii="Times New Roman" w:hAnsi="Times New Roman" w:cs="Times New Roman"/>
          <w:sz w:val="28"/>
        </w:rPr>
        <w:t>менш</w:t>
      </w:r>
      <w:proofErr w:type="spellEnd"/>
      <w:r w:rsidRPr="008F4CED">
        <w:rPr>
          <w:rStyle w:val="rvts0"/>
          <w:rFonts w:ascii="Times New Roman" w:hAnsi="Times New Roman" w:cs="Times New Roman"/>
          <w:sz w:val="28"/>
        </w:rPr>
        <w:t xml:space="preserve"> як </w:t>
      </w:r>
      <w:proofErr w:type="spellStart"/>
      <w:r w:rsidRPr="008F4CED">
        <w:rPr>
          <w:rStyle w:val="rvts0"/>
          <w:rFonts w:ascii="Times New Roman" w:hAnsi="Times New Roman" w:cs="Times New Roman"/>
          <w:sz w:val="28"/>
        </w:rPr>
        <w:t>третини</w:t>
      </w:r>
      <w:proofErr w:type="spellEnd"/>
      <w:r w:rsidRPr="008F4CED">
        <w:rPr>
          <w:rStyle w:val="rvts0"/>
          <w:rFonts w:ascii="Times New Roman" w:hAnsi="Times New Roman" w:cs="Times New Roman"/>
          <w:sz w:val="28"/>
        </w:rPr>
        <w:t xml:space="preserve"> </w:t>
      </w:r>
      <w:proofErr w:type="spellStart"/>
      <w:r w:rsidRPr="008F4CED">
        <w:rPr>
          <w:rStyle w:val="rvts0"/>
          <w:rFonts w:ascii="Times New Roman" w:hAnsi="Times New Roman" w:cs="Times New Roman"/>
          <w:sz w:val="28"/>
        </w:rPr>
        <w:t>депутатів</w:t>
      </w:r>
      <w:proofErr w:type="spellEnd"/>
      <w:r w:rsidRPr="008F4CED">
        <w:rPr>
          <w:rStyle w:val="rvts0"/>
          <w:rFonts w:ascii="Times New Roman" w:hAnsi="Times New Roman" w:cs="Times New Roman"/>
          <w:sz w:val="28"/>
        </w:rPr>
        <w:t xml:space="preserve"> - у </w:t>
      </w:r>
      <w:proofErr w:type="spellStart"/>
      <w:r w:rsidRPr="008F4CED">
        <w:rPr>
          <w:rStyle w:val="rvts0"/>
          <w:rFonts w:ascii="Times New Roman" w:hAnsi="Times New Roman" w:cs="Times New Roman"/>
          <w:sz w:val="28"/>
        </w:rPr>
        <w:t>визначений</w:t>
      </w:r>
      <w:proofErr w:type="spellEnd"/>
      <w:r w:rsidRPr="008F4CED">
        <w:rPr>
          <w:rStyle w:val="rvts0"/>
          <w:rFonts w:ascii="Times New Roman" w:hAnsi="Times New Roman" w:cs="Times New Roman"/>
          <w:sz w:val="28"/>
        </w:rPr>
        <w:t xml:space="preserve"> радою </w:t>
      </w:r>
      <w:proofErr w:type="spellStart"/>
      <w:r w:rsidRPr="008F4CED">
        <w:rPr>
          <w:rStyle w:val="rvts0"/>
          <w:rFonts w:ascii="Times New Roman" w:hAnsi="Times New Roman" w:cs="Times New Roman"/>
          <w:sz w:val="28"/>
        </w:rPr>
        <w:t>термін</w:t>
      </w:r>
      <w:proofErr w:type="spellEnd"/>
      <w:r w:rsidRPr="008F4CED">
        <w:rPr>
          <w:rStyle w:val="rvts0"/>
          <w:rFonts w:ascii="Times New Roman" w:hAnsi="Times New Roman" w:cs="Times New Roman"/>
          <w:sz w:val="28"/>
        </w:rPr>
        <w:t>.</w:t>
      </w:r>
    </w:p>
    <w:p w:rsidR="00833C7F" w:rsidRPr="0065036D" w:rsidRDefault="00833C7F" w:rsidP="008F4C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</w:rPr>
        <w:t xml:space="preserve">Староста не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одного разу на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звітує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про свою роботу перед жителями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3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036D">
        <w:rPr>
          <w:rFonts w:ascii="Times New Roman" w:hAnsi="Times New Roman" w:cs="Times New Roman"/>
          <w:sz w:val="28"/>
          <w:szCs w:val="28"/>
        </w:rPr>
        <w:t>ідповідного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r w:rsidR="004C39B7">
        <w:rPr>
          <w:rFonts w:ascii="Times New Roman" w:hAnsi="Times New Roman" w:cs="Times New Roman"/>
          <w:sz w:val="28"/>
          <w:szCs w:val="28"/>
          <w:lang w:val="uk-UA"/>
        </w:rPr>
        <w:t>села</w:t>
      </w:r>
      <w:r w:rsidRPr="006503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відкритій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36D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65036D">
        <w:rPr>
          <w:rFonts w:ascii="Times New Roman" w:hAnsi="Times New Roman" w:cs="Times New Roman"/>
          <w:sz w:val="28"/>
          <w:szCs w:val="28"/>
        </w:rPr>
        <w:t>.</w:t>
      </w:r>
    </w:p>
    <w:p w:rsidR="00833C7F" w:rsidRPr="0065036D" w:rsidRDefault="00691191" w:rsidP="006911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6.3</w:t>
      </w:r>
      <w:r w:rsidR="00833C7F" w:rsidRPr="0065036D">
        <w:rPr>
          <w:rFonts w:ascii="Times New Roman" w:hAnsi="Times New Roman" w:cs="Times New Roman"/>
          <w:sz w:val="28"/>
          <w:szCs w:val="28"/>
        </w:rPr>
        <w:t xml:space="preserve">. Староста не </w:t>
      </w:r>
      <w:proofErr w:type="spellStart"/>
      <w:proofErr w:type="gramStart"/>
      <w:r w:rsidR="00833C7F" w:rsidRPr="006503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33C7F" w:rsidRPr="0065036D">
        <w:rPr>
          <w:rFonts w:ascii="Times New Roman" w:hAnsi="Times New Roman" w:cs="Times New Roman"/>
          <w:sz w:val="28"/>
          <w:szCs w:val="28"/>
        </w:rPr>
        <w:t>ідше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один раз у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звітує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9DD" w:rsidRPr="0065036D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833C7F"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ради про свою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здійсненого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означеними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C7F" w:rsidRPr="0065036D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="00833C7F" w:rsidRPr="0065036D">
        <w:rPr>
          <w:rFonts w:ascii="Times New Roman" w:hAnsi="Times New Roman" w:cs="Times New Roman"/>
          <w:sz w:val="28"/>
          <w:szCs w:val="28"/>
        </w:rPr>
        <w:t>.</w:t>
      </w:r>
    </w:p>
    <w:p w:rsidR="00691191" w:rsidRDefault="00691191" w:rsidP="006911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191">
        <w:rPr>
          <w:rFonts w:ascii="Times New Roman" w:hAnsi="Times New Roman" w:cs="Times New Roman"/>
          <w:sz w:val="28"/>
          <w:szCs w:val="28"/>
          <w:lang w:val="uk-UA"/>
        </w:rPr>
        <w:t>6.4.</w:t>
      </w:r>
      <w:r w:rsidRPr="00691191">
        <w:rPr>
          <w:rFonts w:ascii="Times New Roman" w:hAnsi="Times New Roman" w:cs="Times New Roman"/>
          <w:sz w:val="28"/>
          <w:szCs w:val="28"/>
        </w:rPr>
        <w:t xml:space="preserve">Шкода,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заподіяна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юридичним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особам в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неправомірних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бездіяльності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старости,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відшкодовується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законом. Спори про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порушених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1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1191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бездіяльності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старости,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вирішуються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в судовому порядку.</w:t>
      </w:r>
    </w:p>
    <w:p w:rsidR="00691191" w:rsidRPr="00691191" w:rsidRDefault="00691191" w:rsidP="006911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191">
        <w:rPr>
          <w:rFonts w:ascii="Times New Roman" w:hAnsi="Times New Roman" w:cs="Times New Roman"/>
          <w:sz w:val="28"/>
          <w:szCs w:val="28"/>
          <w:lang w:val="uk-UA"/>
        </w:rPr>
        <w:t xml:space="preserve">6.5. </w:t>
      </w:r>
      <w:r w:rsidRPr="00691191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притягнений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19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1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191">
        <w:rPr>
          <w:rFonts w:ascii="Times New Roman" w:hAnsi="Times New Roman" w:cs="Times New Roman"/>
          <w:sz w:val="28"/>
          <w:szCs w:val="28"/>
        </w:rPr>
        <w:t>визначеної</w:t>
      </w:r>
      <w:proofErr w:type="spellEnd"/>
      <w:r w:rsidRPr="00691191">
        <w:rPr>
          <w:rFonts w:ascii="Times New Roman" w:hAnsi="Times New Roman" w:cs="Times New Roman"/>
          <w:sz w:val="28"/>
          <w:szCs w:val="28"/>
        </w:rPr>
        <w:t xml:space="preserve"> законом.</w:t>
      </w:r>
    </w:p>
    <w:p w:rsidR="00691191" w:rsidRDefault="00691191" w:rsidP="00B270B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0B5" w:rsidRDefault="00B270B5" w:rsidP="00B270B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0B5" w:rsidRDefault="00B270B5" w:rsidP="00B270B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0B5" w:rsidRDefault="00B270B5" w:rsidP="00B270B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0B5" w:rsidRPr="00B270B5" w:rsidRDefault="00B270B5" w:rsidP="00B270B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sectPr w:rsidR="00B270B5" w:rsidRPr="00B270B5" w:rsidSect="00E32D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2408"/>
    <w:multiLevelType w:val="hybridMultilevel"/>
    <w:tmpl w:val="D082AF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3270E"/>
    <w:multiLevelType w:val="hybridMultilevel"/>
    <w:tmpl w:val="081C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039C7"/>
    <w:multiLevelType w:val="multilevel"/>
    <w:tmpl w:val="6FE8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724E4"/>
    <w:multiLevelType w:val="multilevel"/>
    <w:tmpl w:val="DDC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B7D64"/>
    <w:multiLevelType w:val="multilevel"/>
    <w:tmpl w:val="4C2E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33C7F"/>
    <w:rsid w:val="00040F69"/>
    <w:rsid w:val="000E5089"/>
    <w:rsid w:val="000F0A87"/>
    <w:rsid w:val="00153A72"/>
    <w:rsid w:val="001B6994"/>
    <w:rsid w:val="001B6C8A"/>
    <w:rsid w:val="00220887"/>
    <w:rsid w:val="002260CB"/>
    <w:rsid w:val="002366BE"/>
    <w:rsid w:val="00240EB7"/>
    <w:rsid w:val="002B2821"/>
    <w:rsid w:val="00323C73"/>
    <w:rsid w:val="00343132"/>
    <w:rsid w:val="003C1B61"/>
    <w:rsid w:val="003F1952"/>
    <w:rsid w:val="004263A6"/>
    <w:rsid w:val="004C39B7"/>
    <w:rsid w:val="00505AEA"/>
    <w:rsid w:val="0052617D"/>
    <w:rsid w:val="005A0D63"/>
    <w:rsid w:val="005B7F78"/>
    <w:rsid w:val="00605EE3"/>
    <w:rsid w:val="0065036D"/>
    <w:rsid w:val="00691191"/>
    <w:rsid w:val="007B5B7F"/>
    <w:rsid w:val="007B6283"/>
    <w:rsid w:val="008024B0"/>
    <w:rsid w:val="00805E8F"/>
    <w:rsid w:val="00813DD4"/>
    <w:rsid w:val="00833C7F"/>
    <w:rsid w:val="00864D4E"/>
    <w:rsid w:val="008E35CA"/>
    <w:rsid w:val="008E542B"/>
    <w:rsid w:val="008F4CED"/>
    <w:rsid w:val="009C49DD"/>
    <w:rsid w:val="009D5D9F"/>
    <w:rsid w:val="00A909D4"/>
    <w:rsid w:val="00B11A84"/>
    <w:rsid w:val="00B17ED1"/>
    <w:rsid w:val="00B25B27"/>
    <w:rsid w:val="00B270B5"/>
    <w:rsid w:val="00B36F1C"/>
    <w:rsid w:val="00B94D0A"/>
    <w:rsid w:val="00BC0F66"/>
    <w:rsid w:val="00BD44AE"/>
    <w:rsid w:val="00BF46E0"/>
    <w:rsid w:val="00C04750"/>
    <w:rsid w:val="00C70DE2"/>
    <w:rsid w:val="00CC3188"/>
    <w:rsid w:val="00D32A62"/>
    <w:rsid w:val="00DB51C2"/>
    <w:rsid w:val="00DB57A1"/>
    <w:rsid w:val="00DD5641"/>
    <w:rsid w:val="00E32D07"/>
    <w:rsid w:val="00E779D7"/>
    <w:rsid w:val="00E8769F"/>
    <w:rsid w:val="00EA2035"/>
    <w:rsid w:val="00F90C3D"/>
    <w:rsid w:val="00F91F63"/>
    <w:rsid w:val="00FC0F3E"/>
    <w:rsid w:val="00FC63E3"/>
    <w:rsid w:val="00FE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83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Знак Знак6 Знак Знак Знак Знак Знак Знак Знак Знак Знак Знак Знак Знак Знак"/>
    <w:basedOn w:val="a"/>
    <w:rsid w:val="00833C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BF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46E0"/>
    <w:rPr>
      <w:color w:val="0000FF"/>
      <w:u w:val="single"/>
    </w:rPr>
  </w:style>
  <w:style w:type="paragraph" w:styleId="a5">
    <w:name w:val="No Spacing"/>
    <w:uiPriority w:val="1"/>
    <w:qFormat/>
    <w:rsid w:val="00BF46E0"/>
    <w:pPr>
      <w:spacing w:after="0" w:line="240" w:lineRule="auto"/>
    </w:pPr>
  </w:style>
  <w:style w:type="character" w:customStyle="1" w:styleId="rvts0">
    <w:name w:val="rvts0"/>
    <w:basedOn w:val="a0"/>
    <w:rsid w:val="008F4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89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18-15" TargetMode="Externa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2021-02-08T14:12:00Z</cp:lastPrinted>
  <dcterms:created xsi:type="dcterms:W3CDTF">2021-02-08T07:58:00Z</dcterms:created>
  <dcterms:modified xsi:type="dcterms:W3CDTF">2021-02-09T13:37:00Z</dcterms:modified>
</cp:coreProperties>
</file>