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A609" w14:textId="14551272" w:rsidR="00441D1C" w:rsidRPr="00441D1C" w:rsidRDefault="00441D1C" w:rsidP="00441D1C">
      <w:pPr>
        <w:spacing w:after="0" w:line="240" w:lineRule="auto"/>
        <w:ind w:left="4962"/>
        <w:rPr>
          <w:rFonts w:ascii="Times New Roman" w:hAnsi="Times New Roman" w:cs="Times New Roman"/>
          <w:sz w:val="24"/>
          <w:szCs w:val="24"/>
        </w:rPr>
      </w:pPr>
      <w:r w:rsidRPr="00441D1C">
        <w:rPr>
          <w:rFonts w:ascii="Times New Roman" w:hAnsi="Times New Roman" w:cs="Times New Roman"/>
          <w:sz w:val="24"/>
          <w:szCs w:val="24"/>
        </w:rPr>
        <w:t xml:space="preserve">Додаток </w:t>
      </w:r>
      <w:r w:rsidR="00D1640E">
        <w:rPr>
          <w:rFonts w:ascii="Times New Roman" w:hAnsi="Times New Roman" w:cs="Times New Roman"/>
          <w:sz w:val="24"/>
          <w:szCs w:val="24"/>
        </w:rPr>
        <w:t xml:space="preserve"> </w:t>
      </w:r>
      <w:r w:rsidRPr="00441D1C">
        <w:rPr>
          <w:rFonts w:ascii="Times New Roman" w:hAnsi="Times New Roman" w:cs="Times New Roman"/>
          <w:sz w:val="24"/>
          <w:szCs w:val="24"/>
        </w:rPr>
        <w:t>1 до Положення</w:t>
      </w:r>
    </w:p>
    <w:p w14:paraId="3BD3854E" w14:textId="1EB1507F" w:rsidR="00052915" w:rsidRDefault="00441D1C" w:rsidP="00441D1C">
      <w:pPr>
        <w:spacing w:after="0" w:line="240" w:lineRule="auto"/>
        <w:ind w:left="4962"/>
        <w:rPr>
          <w:rFonts w:ascii="Times New Roman" w:hAnsi="Times New Roman" w:cs="Times New Roman"/>
          <w:sz w:val="24"/>
          <w:szCs w:val="24"/>
        </w:rPr>
      </w:pPr>
      <w:r w:rsidRPr="00441D1C">
        <w:rPr>
          <w:rFonts w:ascii="Times New Roman" w:hAnsi="Times New Roman" w:cs="Times New Roman"/>
          <w:sz w:val="24"/>
          <w:szCs w:val="24"/>
        </w:rPr>
        <w:t>про тимчасове користування окремими елементами благоустрою комунальної власності для розміщення тимчасових споруд торговельного, побутового, соціально-культурного та іншого призначення на території міста Бровари</w:t>
      </w:r>
    </w:p>
    <w:p w14:paraId="1369CAA4" w14:textId="15B9489E" w:rsidR="00D1640E" w:rsidRDefault="007F245E" w:rsidP="00441D1C">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 xml:space="preserve"> </w:t>
      </w:r>
    </w:p>
    <w:p w14:paraId="3CADD99A" w14:textId="77777777" w:rsidR="00441D1C" w:rsidRDefault="00441D1C" w:rsidP="00441D1C">
      <w:pPr>
        <w:spacing w:after="0" w:line="240" w:lineRule="auto"/>
        <w:rPr>
          <w:rFonts w:ascii="Times New Roman" w:hAnsi="Times New Roman" w:cs="Times New Roman"/>
          <w:sz w:val="24"/>
          <w:szCs w:val="24"/>
        </w:rPr>
      </w:pPr>
    </w:p>
    <w:p w14:paraId="7481C1BC" w14:textId="77777777" w:rsidR="009309C1" w:rsidRDefault="009309C1" w:rsidP="00441D1C">
      <w:pPr>
        <w:spacing w:after="0" w:line="240" w:lineRule="auto"/>
        <w:jc w:val="center"/>
        <w:rPr>
          <w:rFonts w:ascii="Times New Roman" w:hAnsi="Times New Roman" w:cs="Times New Roman"/>
          <w:b/>
          <w:sz w:val="24"/>
          <w:szCs w:val="24"/>
        </w:rPr>
      </w:pPr>
    </w:p>
    <w:p w14:paraId="30F22C81" w14:textId="77777777" w:rsidR="00441D1C" w:rsidRPr="00441D1C" w:rsidRDefault="00441D1C" w:rsidP="00441D1C">
      <w:pPr>
        <w:spacing w:after="0" w:line="240" w:lineRule="auto"/>
        <w:jc w:val="center"/>
        <w:rPr>
          <w:rFonts w:ascii="Times New Roman" w:hAnsi="Times New Roman" w:cs="Times New Roman"/>
          <w:b/>
          <w:sz w:val="24"/>
          <w:szCs w:val="24"/>
        </w:rPr>
      </w:pPr>
      <w:r w:rsidRPr="00441D1C">
        <w:rPr>
          <w:rFonts w:ascii="Times New Roman" w:hAnsi="Times New Roman" w:cs="Times New Roman"/>
          <w:b/>
          <w:sz w:val="24"/>
          <w:szCs w:val="24"/>
        </w:rPr>
        <w:t>РОЗРАХУНОК</w:t>
      </w:r>
    </w:p>
    <w:p w14:paraId="55A21738" w14:textId="77777777" w:rsidR="00441D1C" w:rsidRDefault="00441D1C" w:rsidP="00441D1C">
      <w:pPr>
        <w:spacing w:after="0" w:line="240" w:lineRule="auto"/>
        <w:jc w:val="center"/>
        <w:rPr>
          <w:rFonts w:ascii="Times New Roman" w:hAnsi="Times New Roman" w:cs="Times New Roman"/>
          <w:b/>
          <w:sz w:val="24"/>
          <w:szCs w:val="24"/>
        </w:rPr>
      </w:pPr>
      <w:r w:rsidRPr="00441D1C">
        <w:rPr>
          <w:rFonts w:ascii="Times New Roman" w:hAnsi="Times New Roman" w:cs="Times New Roman"/>
          <w:b/>
          <w:sz w:val="24"/>
          <w:szCs w:val="24"/>
        </w:rPr>
        <w:t>плати за користування окремим елементом благоустрою комунальної власності</w:t>
      </w:r>
    </w:p>
    <w:p w14:paraId="4661AEB0" w14:textId="77777777" w:rsidR="00441D1C" w:rsidRDefault="00441D1C" w:rsidP="00441D1C">
      <w:pPr>
        <w:spacing w:after="0" w:line="240" w:lineRule="auto"/>
        <w:rPr>
          <w:rFonts w:ascii="Times New Roman" w:hAnsi="Times New Roman" w:cs="Times New Roman"/>
          <w:b/>
          <w:sz w:val="24"/>
          <w:szCs w:val="24"/>
        </w:rPr>
      </w:pPr>
    </w:p>
    <w:p w14:paraId="2C776CA2" w14:textId="77777777" w:rsidR="00441D1C" w:rsidRDefault="00441D1C" w:rsidP="00441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Даний розрахунок застосовується для визначення мінімальної (базової) вартості </w:t>
      </w:r>
      <w:r w:rsidR="00497274">
        <w:rPr>
          <w:rFonts w:ascii="Times New Roman" w:hAnsi="Times New Roman" w:cs="Times New Roman"/>
          <w:sz w:val="24"/>
          <w:szCs w:val="24"/>
        </w:rPr>
        <w:t>щомісячної о</w:t>
      </w:r>
      <w:r>
        <w:rPr>
          <w:rFonts w:ascii="Times New Roman" w:hAnsi="Times New Roman" w:cs="Times New Roman"/>
          <w:sz w:val="24"/>
          <w:szCs w:val="24"/>
        </w:rPr>
        <w:t xml:space="preserve">плати за користування </w:t>
      </w:r>
      <w:r w:rsidR="00497274">
        <w:rPr>
          <w:rFonts w:ascii="Times New Roman" w:hAnsi="Times New Roman" w:cs="Times New Roman"/>
          <w:sz w:val="24"/>
          <w:szCs w:val="24"/>
        </w:rPr>
        <w:t>окремим</w:t>
      </w:r>
      <w:r>
        <w:rPr>
          <w:rFonts w:ascii="Times New Roman" w:hAnsi="Times New Roman" w:cs="Times New Roman"/>
          <w:sz w:val="24"/>
          <w:szCs w:val="24"/>
        </w:rPr>
        <w:t xml:space="preserve"> об’єкт</w:t>
      </w:r>
      <w:r w:rsidR="00497274">
        <w:rPr>
          <w:rFonts w:ascii="Times New Roman" w:hAnsi="Times New Roman" w:cs="Times New Roman"/>
          <w:sz w:val="24"/>
          <w:szCs w:val="24"/>
        </w:rPr>
        <w:t>ом</w:t>
      </w:r>
      <w:r>
        <w:rPr>
          <w:rFonts w:ascii="Times New Roman" w:hAnsi="Times New Roman" w:cs="Times New Roman"/>
          <w:sz w:val="24"/>
          <w:szCs w:val="24"/>
        </w:rPr>
        <w:t xml:space="preserve"> благоустрою комунальної власності  для</w:t>
      </w:r>
      <w:r w:rsidRPr="00441D1C">
        <w:rPr>
          <w:rFonts w:ascii="Times New Roman" w:hAnsi="Times New Roman" w:cs="Times New Roman"/>
          <w:sz w:val="24"/>
          <w:szCs w:val="24"/>
        </w:rPr>
        <w:t xml:space="preserve"> розміщення</w:t>
      </w:r>
      <w:r>
        <w:rPr>
          <w:rFonts w:ascii="Times New Roman" w:hAnsi="Times New Roman" w:cs="Times New Roman"/>
          <w:sz w:val="24"/>
          <w:szCs w:val="24"/>
        </w:rPr>
        <w:t xml:space="preserve"> суб’єктами господарювання тимчасових споруд</w:t>
      </w:r>
      <w:r w:rsidRPr="00441D1C">
        <w:rPr>
          <w:rFonts w:ascii="Times New Roman" w:hAnsi="Times New Roman" w:cs="Times New Roman"/>
          <w:sz w:val="24"/>
          <w:szCs w:val="24"/>
        </w:rPr>
        <w:t xml:space="preserve"> торговельного, побутового, соціально-культурного та іншого призначення на території міста Бровари</w:t>
      </w:r>
      <w:r>
        <w:rPr>
          <w:rFonts w:ascii="Times New Roman" w:hAnsi="Times New Roman" w:cs="Times New Roman"/>
          <w:sz w:val="24"/>
          <w:szCs w:val="24"/>
        </w:rPr>
        <w:t>.</w:t>
      </w:r>
    </w:p>
    <w:p w14:paraId="7C8F3C65" w14:textId="77777777" w:rsidR="00441D1C" w:rsidRDefault="00441D1C" w:rsidP="00441D1C">
      <w:pPr>
        <w:spacing w:after="0" w:line="240" w:lineRule="auto"/>
        <w:rPr>
          <w:rFonts w:ascii="Times New Roman" w:hAnsi="Times New Roman" w:cs="Times New Roman"/>
          <w:sz w:val="24"/>
          <w:szCs w:val="24"/>
        </w:rPr>
      </w:pPr>
    </w:p>
    <w:p w14:paraId="1E0CDBB7" w14:textId="77777777" w:rsidR="00441D1C" w:rsidRDefault="00441D1C" w:rsidP="00441D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497274">
        <w:rPr>
          <w:rFonts w:ascii="Times New Roman" w:hAnsi="Times New Roman" w:cs="Times New Roman"/>
          <w:sz w:val="24"/>
          <w:szCs w:val="24"/>
        </w:rPr>
        <w:t>Розрахунок здійснюється за наступною формулою:</w:t>
      </w:r>
    </w:p>
    <w:p w14:paraId="6E55BA0B" w14:textId="77777777" w:rsidR="00497274" w:rsidRDefault="00497274" w:rsidP="00441D1C">
      <w:pPr>
        <w:spacing w:after="0" w:line="240" w:lineRule="auto"/>
        <w:rPr>
          <w:rFonts w:ascii="Times New Roman" w:hAnsi="Times New Roman" w:cs="Times New Roman"/>
          <w:sz w:val="24"/>
          <w:szCs w:val="24"/>
        </w:rPr>
      </w:pPr>
    </w:p>
    <w:p w14:paraId="69CF2B89" w14:textId="77777777" w:rsidR="00497274" w:rsidRPr="00497274" w:rsidRDefault="00497274" w:rsidP="00441D1C">
      <w:pPr>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С=</w:t>
      </w:r>
      <w:proofErr w:type="spellStart"/>
      <w:r>
        <w:rPr>
          <w:rFonts w:ascii="Times New Roman" w:hAnsi="Times New Roman" w:cs="Times New Roman"/>
          <w:sz w:val="24"/>
          <w:szCs w:val="24"/>
        </w:rPr>
        <w:t>В</w:t>
      </w:r>
      <w:r>
        <w:rPr>
          <w:rFonts w:ascii="Times New Roman" w:hAnsi="Times New Roman" w:cs="Times New Roman"/>
          <w:sz w:val="24"/>
          <w:szCs w:val="24"/>
          <w:vertAlign w:val="subscript"/>
        </w:rPr>
        <w:t>б</w:t>
      </w:r>
      <w:proofErr w:type="spellEnd"/>
      <w:r>
        <w:rPr>
          <w:rFonts w:ascii="Times New Roman" w:hAnsi="Times New Roman" w:cs="Times New Roman"/>
          <w:sz w:val="24"/>
          <w:szCs w:val="24"/>
        </w:rPr>
        <w:t xml:space="preserve"> * П *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т</w:t>
      </w:r>
      <w:proofErr w:type="spellEnd"/>
    </w:p>
    <w:p w14:paraId="4BC60434" w14:textId="77777777" w:rsidR="00497274" w:rsidRDefault="00497274" w:rsidP="00441D1C">
      <w:pPr>
        <w:spacing w:after="0" w:line="240" w:lineRule="auto"/>
        <w:rPr>
          <w:rFonts w:ascii="Times New Roman" w:hAnsi="Times New Roman" w:cs="Times New Roman"/>
          <w:sz w:val="24"/>
          <w:szCs w:val="24"/>
        </w:rPr>
      </w:pPr>
    </w:p>
    <w:p w14:paraId="069C2C24" w14:textId="77777777" w:rsidR="00497274" w:rsidRDefault="00497274" w:rsidP="00441D1C">
      <w:pPr>
        <w:spacing w:after="0" w:line="240" w:lineRule="auto"/>
        <w:rPr>
          <w:rFonts w:ascii="Times New Roman" w:hAnsi="Times New Roman" w:cs="Times New Roman"/>
          <w:sz w:val="24"/>
          <w:szCs w:val="24"/>
        </w:rPr>
      </w:pPr>
      <w:r>
        <w:rPr>
          <w:rFonts w:ascii="Times New Roman" w:hAnsi="Times New Roman" w:cs="Times New Roman"/>
          <w:sz w:val="24"/>
          <w:szCs w:val="24"/>
        </w:rPr>
        <w:t>де</w:t>
      </w:r>
    </w:p>
    <w:p w14:paraId="30560E1C" w14:textId="77777777" w:rsidR="00497274" w:rsidRDefault="00497274" w:rsidP="00441D1C">
      <w:pPr>
        <w:spacing w:after="0" w:line="240" w:lineRule="auto"/>
        <w:rPr>
          <w:rFonts w:ascii="Times New Roman" w:hAnsi="Times New Roman" w:cs="Times New Roman"/>
          <w:sz w:val="24"/>
          <w:szCs w:val="24"/>
        </w:rPr>
      </w:pPr>
    </w:p>
    <w:p w14:paraId="70682861" w14:textId="77777777" w:rsidR="00497274" w:rsidRDefault="00497274" w:rsidP="00AF2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w:t>
      </w:r>
      <w:r w:rsidR="006323FE">
        <w:rPr>
          <w:rFonts w:ascii="Times New Roman" w:hAnsi="Times New Roman" w:cs="Times New Roman"/>
          <w:sz w:val="24"/>
          <w:szCs w:val="24"/>
        </w:rPr>
        <w:t xml:space="preserve"> мінімальний</w:t>
      </w:r>
      <w:r>
        <w:rPr>
          <w:rFonts w:ascii="Times New Roman" w:hAnsi="Times New Roman" w:cs="Times New Roman"/>
          <w:sz w:val="24"/>
          <w:szCs w:val="24"/>
        </w:rPr>
        <w:t xml:space="preserve"> розмір щомісячної оплати за користування </w:t>
      </w:r>
      <w:r w:rsidRPr="00497274">
        <w:rPr>
          <w:rFonts w:ascii="Times New Roman" w:hAnsi="Times New Roman" w:cs="Times New Roman"/>
          <w:sz w:val="24"/>
          <w:szCs w:val="24"/>
        </w:rPr>
        <w:t>окремим об’єктом благоустрою комунальної власності</w:t>
      </w:r>
      <w:r>
        <w:rPr>
          <w:rFonts w:ascii="Times New Roman" w:hAnsi="Times New Roman" w:cs="Times New Roman"/>
          <w:sz w:val="24"/>
          <w:szCs w:val="24"/>
        </w:rPr>
        <w:t>;</w:t>
      </w:r>
    </w:p>
    <w:p w14:paraId="66E1F3C4" w14:textId="77777777" w:rsidR="00497274" w:rsidRDefault="00497274" w:rsidP="00441D1C">
      <w:pPr>
        <w:spacing w:after="0" w:line="240" w:lineRule="auto"/>
        <w:rPr>
          <w:rFonts w:ascii="Times New Roman" w:hAnsi="Times New Roman" w:cs="Times New Roman"/>
          <w:sz w:val="24"/>
          <w:szCs w:val="24"/>
        </w:rPr>
      </w:pPr>
    </w:p>
    <w:p w14:paraId="0551A104" w14:textId="77777777" w:rsidR="00497274" w:rsidRDefault="00497274" w:rsidP="0049727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w:t>
      </w:r>
      <w:r>
        <w:rPr>
          <w:rFonts w:ascii="Times New Roman" w:hAnsi="Times New Roman" w:cs="Times New Roman"/>
          <w:sz w:val="24"/>
          <w:szCs w:val="24"/>
          <w:vertAlign w:val="subscript"/>
        </w:rPr>
        <w:t>б</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базова вартість щомісячної оплати за користування 1 квадратного метру </w:t>
      </w:r>
      <w:r w:rsidRPr="00497274">
        <w:rPr>
          <w:rFonts w:ascii="Times New Roman" w:hAnsi="Times New Roman" w:cs="Times New Roman"/>
          <w:sz w:val="24"/>
          <w:szCs w:val="24"/>
        </w:rPr>
        <w:t>окремим об’єктом благоустрою комунальної власності</w:t>
      </w:r>
      <w:r>
        <w:rPr>
          <w:rFonts w:ascii="Times New Roman" w:hAnsi="Times New Roman" w:cs="Times New Roman"/>
          <w:sz w:val="24"/>
          <w:szCs w:val="24"/>
        </w:rPr>
        <w:t>, яка дорівнює 1 % від мінімальної заробітної плати встановленої станом на 1 листопада 2021 року та становить ( 6000 грн. * 1 %) 60 грн./м</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279ABEC4" w14:textId="77777777" w:rsidR="00497274" w:rsidRDefault="00497274" w:rsidP="00497274">
      <w:pPr>
        <w:spacing w:after="0" w:line="240" w:lineRule="auto"/>
        <w:jc w:val="both"/>
        <w:rPr>
          <w:rFonts w:ascii="Times New Roman" w:hAnsi="Times New Roman" w:cs="Times New Roman"/>
          <w:sz w:val="24"/>
          <w:szCs w:val="24"/>
        </w:rPr>
      </w:pPr>
    </w:p>
    <w:p w14:paraId="76953466" w14:textId="77777777" w:rsidR="00497274" w:rsidRDefault="00497274" w:rsidP="00497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 площа </w:t>
      </w:r>
      <w:r w:rsidRPr="00497274">
        <w:rPr>
          <w:rFonts w:ascii="Times New Roman" w:hAnsi="Times New Roman" w:cs="Times New Roman"/>
          <w:sz w:val="24"/>
          <w:szCs w:val="24"/>
        </w:rPr>
        <w:t>окрем</w:t>
      </w:r>
      <w:r>
        <w:rPr>
          <w:rFonts w:ascii="Times New Roman" w:hAnsi="Times New Roman" w:cs="Times New Roman"/>
          <w:sz w:val="24"/>
          <w:szCs w:val="24"/>
        </w:rPr>
        <w:t>ого</w:t>
      </w:r>
      <w:r w:rsidRPr="00497274">
        <w:rPr>
          <w:rFonts w:ascii="Times New Roman" w:hAnsi="Times New Roman" w:cs="Times New Roman"/>
          <w:sz w:val="24"/>
          <w:szCs w:val="24"/>
        </w:rPr>
        <w:t xml:space="preserve"> об’єкт</w:t>
      </w:r>
      <w:r>
        <w:rPr>
          <w:rFonts w:ascii="Times New Roman" w:hAnsi="Times New Roman" w:cs="Times New Roman"/>
          <w:sz w:val="24"/>
          <w:szCs w:val="24"/>
        </w:rPr>
        <w:t>у</w:t>
      </w:r>
      <w:r w:rsidRPr="00497274">
        <w:rPr>
          <w:rFonts w:ascii="Times New Roman" w:hAnsi="Times New Roman" w:cs="Times New Roman"/>
          <w:sz w:val="24"/>
          <w:szCs w:val="24"/>
        </w:rPr>
        <w:t xml:space="preserve"> благоустрою комунальної власності</w:t>
      </w:r>
      <w:r>
        <w:rPr>
          <w:rFonts w:ascii="Times New Roman" w:hAnsi="Times New Roman" w:cs="Times New Roman"/>
          <w:sz w:val="24"/>
          <w:szCs w:val="24"/>
        </w:rPr>
        <w:t>;</w:t>
      </w:r>
    </w:p>
    <w:p w14:paraId="55082D08" w14:textId="77777777" w:rsidR="00497274" w:rsidRDefault="00497274" w:rsidP="00497274">
      <w:pPr>
        <w:spacing w:after="0" w:line="240" w:lineRule="auto"/>
        <w:jc w:val="both"/>
        <w:rPr>
          <w:rFonts w:ascii="Times New Roman" w:hAnsi="Times New Roman" w:cs="Times New Roman"/>
          <w:sz w:val="24"/>
          <w:szCs w:val="24"/>
        </w:rPr>
      </w:pPr>
    </w:p>
    <w:p w14:paraId="35B46F0A" w14:textId="77777777" w:rsidR="00AF2147" w:rsidRDefault="00497274" w:rsidP="0049727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w:t>
      </w:r>
      <w:r w:rsidR="00AF2147">
        <w:rPr>
          <w:rFonts w:ascii="Times New Roman" w:hAnsi="Times New Roman" w:cs="Times New Roman"/>
          <w:sz w:val="24"/>
          <w:szCs w:val="24"/>
          <w:vertAlign w:val="subscript"/>
        </w:rPr>
        <w:t>т</w:t>
      </w:r>
      <w:proofErr w:type="spellEnd"/>
      <w:r>
        <w:rPr>
          <w:rFonts w:ascii="Times New Roman" w:hAnsi="Times New Roman" w:cs="Times New Roman"/>
          <w:sz w:val="24"/>
          <w:szCs w:val="24"/>
        </w:rPr>
        <w:t xml:space="preserve"> – коефіцієнт територіального розміщення </w:t>
      </w:r>
      <w:r w:rsidRPr="00497274">
        <w:rPr>
          <w:rFonts w:ascii="Times New Roman" w:hAnsi="Times New Roman" w:cs="Times New Roman"/>
          <w:sz w:val="24"/>
          <w:szCs w:val="24"/>
        </w:rPr>
        <w:t>окрем</w:t>
      </w:r>
      <w:r>
        <w:rPr>
          <w:rFonts w:ascii="Times New Roman" w:hAnsi="Times New Roman" w:cs="Times New Roman"/>
          <w:sz w:val="24"/>
          <w:szCs w:val="24"/>
        </w:rPr>
        <w:t>ого</w:t>
      </w:r>
      <w:r w:rsidRPr="00497274">
        <w:rPr>
          <w:rFonts w:ascii="Times New Roman" w:hAnsi="Times New Roman" w:cs="Times New Roman"/>
          <w:sz w:val="24"/>
          <w:szCs w:val="24"/>
        </w:rPr>
        <w:t xml:space="preserve"> об’єкт</w:t>
      </w:r>
      <w:r>
        <w:rPr>
          <w:rFonts w:ascii="Times New Roman" w:hAnsi="Times New Roman" w:cs="Times New Roman"/>
          <w:sz w:val="24"/>
          <w:szCs w:val="24"/>
        </w:rPr>
        <w:t>у</w:t>
      </w:r>
      <w:r w:rsidRPr="00497274">
        <w:rPr>
          <w:rFonts w:ascii="Times New Roman" w:hAnsi="Times New Roman" w:cs="Times New Roman"/>
          <w:sz w:val="24"/>
          <w:szCs w:val="24"/>
        </w:rPr>
        <w:t xml:space="preserve"> благоустрою комунальної власності</w:t>
      </w:r>
      <w:r w:rsidR="00AF2147">
        <w:rPr>
          <w:rFonts w:ascii="Times New Roman" w:hAnsi="Times New Roman" w:cs="Times New Roman"/>
          <w:sz w:val="24"/>
          <w:szCs w:val="24"/>
        </w:rPr>
        <w:t>, встановлений відповідно до п</w:t>
      </w:r>
      <w:r>
        <w:rPr>
          <w:rFonts w:ascii="Times New Roman" w:hAnsi="Times New Roman" w:cs="Times New Roman"/>
          <w:sz w:val="24"/>
          <w:szCs w:val="24"/>
        </w:rPr>
        <w:t>.</w:t>
      </w:r>
      <w:r w:rsidR="00AF2147">
        <w:rPr>
          <w:rFonts w:ascii="Times New Roman" w:hAnsi="Times New Roman" w:cs="Times New Roman"/>
          <w:sz w:val="24"/>
          <w:szCs w:val="24"/>
        </w:rPr>
        <w:t xml:space="preserve"> 3 даного Розрахунку.</w:t>
      </w:r>
    </w:p>
    <w:p w14:paraId="66149205" w14:textId="77777777" w:rsidR="00AF2147" w:rsidRDefault="00AF2147" w:rsidP="00497274">
      <w:pPr>
        <w:spacing w:after="0" w:line="240" w:lineRule="auto"/>
        <w:jc w:val="both"/>
        <w:rPr>
          <w:rFonts w:ascii="Times New Roman" w:hAnsi="Times New Roman" w:cs="Times New Roman"/>
          <w:sz w:val="24"/>
          <w:szCs w:val="24"/>
        </w:rPr>
      </w:pPr>
    </w:p>
    <w:p w14:paraId="3E32BD48" w14:textId="77777777" w:rsidR="00A1279F" w:rsidRDefault="00A1279F" w:rsidP="00A12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Для об’єктів які здійснюють продаж одного або кількох видів підакцизних товарів, зокрема </w:t>
      </w:r>
      <w:r w:rsidRPr="00A1279F">
        <w:rPr>
          <w:rFonts w:ascii="Times New Roman" w:hAnsi="Times New Roman" w:cs="Times New Roman"/>
          <w:sz w:val="24"/>
          <w:szCs w:val="24"/>
        </w:rPr>
        <w:t>пива, алкогольних, слабоалкогольних напоїв, вин столових, тютюнових виробів, електронних сигарет, рідин, що використовуються в електронних сигаретах, пристроїв для споживання тютюнових виробів без їх згоряння</w:t>
      </w:r>
      <w:r>
        <w:rPr>
          <w:rFonts w:ascii="Times New Roman" w:hAnsi="Times New Roman" w:cs="Times New Roman"/>
          <w:sz w:val="24"/>
          <w:szCs w:val="24"/>
        </w:rPr>
        <w:t>,</w:t>
      </w:r>
      <w:r w:rsidR="006323FE">
        <w:rPr>
          <w:rFonts w:ascii="Times New Roman" w:hAnsi="Times New Roman" w:cs="Times New Roman"/>
          <w:sz w:val="24"/>
          <w:szCs w:val="24"/>
        </w:rPr>
        <w:t xml:space="preserve"> мінімальний</w:t>
      </w:r>
      <w:r>
        <w:rPr>
          <w:rFonts w:ascii="Times New Roman" w:hAnsi="Times New Roman" w:cs="Times New Roman"/>
          <w:sz w:val="24"/>
          <w:szCs w:val="24"/>
        </w:rPr>
        <w:t xml:space="preserve"> розмір </w:t>
      </w:r>
      <w:r w:rsidRPr="00A1279F">
        <w:rPr>
          <w:rFonts w:ascii="Times New Roman" w:hAnsi="Times New Roman" w:cs="Times New Roman"/>
          <w:sz w:val="24"/>
          <w:szCs w:val="24"/>
        </w:rPr>
        <w:t>щомісячної оплати за користування окремим об’єктом благоустрою комунальної власності</w:t>
      </w:r>
      <w:r>
        <w:rPr>
          <w:rFonts w:ascii="Times New Roman" w:hAnsi="Times New Roman" w:cs="Times New Roman"/>
          <w:sz w:val="24"/>
          <w:szCs w:val="24"/>
        </w:rPr>
        <w:t xml:space="preserve"> додатково помножується на коефіцієнт 1,5 та визначається за формулою:</w:t>
      </w:r>
    </w:p>
    <w:p w14:paraId="3B944979" w14:textId="77777777" w:rsidR="00A1279F" w:rsidRDefault="00A1279F" w:rsidP="00A1279F">
      <w:pPr>
        <w:spacing w:after="0" w:line="240" w:lineRule="auto"/>
        <w:jc w:val="both"/>
        <w:rPr>
          <w:rFonts w:ascii="Times New Roman" w:hAnsi="Times New Roman" w:cs="Times New Roman"/>
          <w:sz w:val="24"/>
          <w:szCs w:val="24"/>
        </w:rPr>
      </w:pPr>
    </w:p>
    <w:p w14:paraId="42D38A63" w14:textId="77777777" w:rsidR="00A1279F" w:rsidRDefault="00A1279F" w:rsidP="00A1279F">
      <w:pPr>
        <w:spacing w:after="0" w:line="240" w:lineRule="auto"/>
        <w:jc w:val="both"/>
        <w:rPr>
          <w:rFonts w:ascii="Times New Roman" w:hAnsi="Times New Roman" w:cs="Times New Roman"/>
          <w:sz w:val="24"/>
          <w:szCs w:val="24"/>
        </w:rPr>
      </w:pPr>
      <w:r w:rsidRPr="00A1279F">
        <w:rPr>
          <w:rFonts w:ascii="Times New Roman" w:hAnsi="Times New Roman" w:cs="Times New Roman"/>
          <w:sz w:val="24"/>
          <w:szCs w:val="24"/>
        </w:rPr>
        <w:t>С=</w:t>
      </w:r>
      <w:proofErr w:type="spellStart"/>
      <w:r w:rsidRPr="00A1279F">
        <w:rPr>
          <w:rFonts w:ascii="Times New Roman" w:hAnsi="Times New Roman" w:cs="Times New Roman"/>
          <w:sz w:val="24"/>
          <w:szCs w:val="24"/>
        </w:rPr>
        <w:t>Вб</w:t>
      </w:r>
      <w:proofErr w:type="spellEnd"/>
      <w:r w:rsidRPr="00A1279F">
        <w:rPr>
          <w:rFonts w:ascii="Times New Roman" w:hAnsi="Times New Roman" w:cs="Times New Roman"/>
          <w:sz w:val="24"/>
          <w:szCs w:val="24"/>
        </w:rPr>
        <w:t xml:space="preserve"> * П * </w:t>
      </w:r>
      <w:proofErr w:type="spellStart"/>
      <w:r w:rsidRPr="00A1279F">
        <w:rPr>
          <w:rFonts w:ascii="Times New Roman" w:hAnsi="Times New Roman" w:cs="Times New Roman"/>
          <w:sz w:val="24"/>
          <w:szCs w:val="24"/>
        </w:rPr>
        <w:t>Кт</w:t>
      </w:r>
      <w:proofErr w:type="spellEnd"/>
      <w:r>
        <w:rPr>
          <w:rFonts w:ascii="Times New Roman" w:hAnsi="Times New Roman" w:cs="Times New Roman"/>
          <w:sz w:val="24"/>
          <w:szCs w:val="24"/>
        </w:rPr>
        <w:t>*1,5</w:t>
      </w:r>
    </w:p>
    <w:p w14:paraId="4870D33A" w14:textId="77777777" w:rsidR="00A1279F" w:rsidRDefault="00A1279F" w:rsidP="00497274">
      <w:pPr>
        <w:spacing w:after="0" w:line="240" w:lineRule="auto"/>
        <w:jc w:val="both"/>
        <w:rPr>
          <w:rFonts w:ascii="Times New Roman" w:hAnsi="Times New Roman" w:cs="Times New Roman"/>
          <w:sz w:val="24"/>
          <w:szCs w:val="24"/>
        </w:rPr>
      </w:pPr>
    </w:p>
    <w:p w14:paraId="2B643B0D" w14:textId="77777777" w:rsidR="00AF2147" w:rsidRDefault="00A1279F" w:rsidP="00497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F2147">
        <w:rPr>
          <w:rFonts w:ascii="Times New Roman" w:hAnsi="Times New Roman" w:cs="Times New Roman"/>
          <w:sz w:val="24"/>
          <w:szCs w:val="24"/>
        </w:rPr>
        <w:t>. К</w:t>
      </w:r>
      <w:r w:rsidR="00AF2147" w:rsidRPr="00AF2147">
        <w:rPr>
          <w:rFonts w:ascii="Times New Roman" w:hAnsi="Times New Roman" w:cs="Times New Roman"/>
          <w:sz w:val="24"/>
          <w:szCs w:val="24"/>
        </w:rPr>
        <w:t>оефіцієнт</w:t>
      </w:r>
      <w:r w:rsidR="00AF2147">
        <w:rPr>
          <w:rFonts w:ascii="Times New Roman" w:hAnsi="Times New Roman" w:cs="Times New Roman"/>
          <w:sz w:val="24"/>
          <w:szCs w:val="24"/>
        </w:rPr>
        <w:t>и</w:t>
      </w:r>
      <w:r w:rsidR="00AF2147" w:rsidRPr="00AF2147">
        <w:rPr>
          <w:rFonts w:ascii="Times New Roman" w:hAnsi="Times New Roman" w:cs="Times New Roman"/>
          <w:sz w:val="24"/>
          <w:szCs w:val="24"/>
        </w:rPr>
        <w:t xml:space="preserve"> територіального розміщення окремого об’єкту благоустрою комунальної власності</w:t>
      </w:r>
    </w:p>
    <w:p w14:paraId="3F3A398A" w14:textId="77777777" w:rsidR="00AF2147" w:rsidRPr="00497274" w:rsidRDefault="00AF2147" w:rsidP="00497274">
      <w:pPr>
        <w:spacing w:after="0" w:line="240" w:lineRule="auto"/>
        <w:jc w:val="both"/>
        <w:rPr>
          <w:rFonts w:ascii="Times New Roman" w:hAnsi="Times New Roman" w:cs="Times New Roman"/>
          <w:sz w:val="24"/>
          <w:szCs w:val="24"/>
        </w:rPr>
      </w:pPr>
    </w:p>
    <w:tbl>
      <w:tblPr>
        <w:tblW w:w="1066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5954"/>
        <w:gridCol w:w="1417"/>
        <w:gridCol w:w="1418"/>
      </w:tblGrid>
      <w:tr w:rsidR="00AF2147" w:rsidRPr="00AF2147" w14:paraId="33DF284C" w14:textId="77777777" w:rsidTr="00AF2147">
        <w:trPr>
          <w:trHeight w:val="537"/>
        </w:trPr>
        <w:tc>
          <w:tcPr>
            <w:tcW w:w="1872" w:type="dxa"/>
            <w:vMerge w:val="restart"/>
            <w:tcBorders>
              <w:top w:val="single" w:sz="4" w:space="0" w:color="000000"/>
              <w:left w:val="single" w:sz="4" w:space="0" w:color="auto"/>
              <w:bottom w:val="single" w:sz="4" w:space="0" w:color="000000"/>
              <w:right w:val="single" w:sz="4" w:space="0" w:color="000000"/>
            </w:tcBorders>
            <w:hideMark/>
          </w:tcPr>
          <w:p w14:paraId="37BE387A" w14:textId="77777777" w:rsidR="00AF2147" w:rsidRPr="00AF2147" w:rsidRDefault="00AF2147" w:rsidP="00AF2147">
            <w:pPr>
              <w:spacing w:after="0" w:line="240" w:lineRule="auto"/>
              <w:jc w:val="center"/>
              <w:rPr>
                <w:rFonts w:ascii="Times New Roman" w:eastAsia="Times New Roman" w:hAnsi="Times New Roman" w:cs="Times New Roman"/>
                <w:b/>
                <w:lang w:eastAsia="ru-RU"/>
              </w:rPr>
            </w:pPr>
            <w:r w:rsidRPr="00AF2147">
              <w:rPr>
                <w:rFonts w:ascii="Times New Roman" w:eastAsia="Times New Roman" w:hAnsi="Times New Roman" w:cs="Times New Roman"/>
                <w:b/>
                <w:lang w:eastAsia="ru-RU"/>
              </w:rPr>
              <w:t>Характеристика зони</w:t>
            </w:r>
          </w:p>
        </w:tc>
        <w:tc>
          <w:tcPr>
            <w:tcW w:w="5954" w:type="dxa"/>
            <w:vMerge w:val="restart"/>
            <w:tcBorders>
              <w:top w:val="single" w:sz="4" w:space="0" w:color="000000"/>
              <w:left w:val="single" w:sz="4" w:space="0" w:color="000000"/>
              <w:bottom w:val="single" w:sz="4" w:space="0" w:color="000000"/>
              <w:right w:val="single" w:sz="4" w:space="0" w:color="000000"/>
            </w:tcBorders>
            <w:hideMark/>
          </w:tcPr>
          <w:p w14:paraId="178975E4" w14:textId="77777777" w:rsidR="00AF2147" w:rsidRPr="00AF2147" w:rsidRDefault="00AF2147" w:rsidP="00AF2147">
            <w:pPr>
              <w:spacing w:after="0" w:line="240" w:lineRule="auto"/>
              <w:jc w:val="center"/>
              <w:rPr>
                <w:rFonts w:ascii="Times New Roman" w:eastAsia="Times New Roman" w:hAnsi="Times New Roman" w:cs="Times New Roman"/>
                <w:b/>
                <w:lang w:eastAsia="ru-RU"/>
              </w:rPr>
            </w:pPr>
            <w:r w:rsidRPr="00AF2147">
              <w:rPr>
                <w:rFonts w:ascii="Times New Roman" w:eastAsia="Times New Roman" w:hAnsi="Times New Roman" w:cs="Times New Roman"/>
                <w:b/>
                <w:lang w:eastAsia="ru-RU"/>
              </w:rPr>
              <w:t>Перелік вулиць, провулків, площ, бульварів тощо (</w:t>
            </w:r>
            <w:proofErr w:type="spellStart"/>
            <w:r w:rsidRPr="00AF2147">
              <w:rPr>
                <w:rFonts w:ascii="Times New Roman" w:eastAsia="Times New Roman" w:hAnsi="Times New Roman" w:cs="Times New Roman"/>
                <w:b/>
                <w:lang w:eastAsia="ru-RU"/>
              </w:rPr>
              <w:t>вулично</w:t>
            </w:r>
            <w:proofErr w:type="spellEnd"/>
            <w:r w:rsidRPr="00AF2147">
              <w:rPr>
                <w:rFonts w:ascii="Times New Roman" w:eastAsia="Times New Roman" w:hAnsi="Times New Roman" w:cs="Times New Roman"/>
                <w:b/>
                <w:lang w:eastAsia="ru-RU"/>
              </w:rPr>
              <w:t xml:space="preserve">-шляхова мережа) </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0F7C6FF1" w14:textId="77777777" w:rsidR="00AF2147" w:rsidRPr="00AF2147" w:rsidRDefault="00AF2147" w:rsidP="00AF2147">
            <w:pPr>
              <w:spacing w:after="0" w:line="240" w:lineRule="auto"/>
              <w:jc w:val="center"/>
              <w:rPr>
                <w:rFonts w:ascii="Times New Roman" w:eastAsia="Times New Roman" w:hAnsi="Times New Roman" w:cs="Times New Roman"/>
                <w:b/>
                <w:lang w:eastAsia="ru-RU"/>
              </w:rPr>
            </w:pPr>
            <w:r w:rsidRPr="00AF2147">
              <w:rPr>
                <w:rFonts w:ascii="Times New Roman" w:eastAsia="Times New Roman" w:hAnsi="Times New Roman" w:cs="Times New Roman"/>
                <w:b/>
                <w:lang w:eastAsia="ru-RU"/>
              </w:rPr>
              <w:t>Коефіцієнти базового тарифу у залежності від зони розміщення ТС</w:t>
            </w:r>
          </w:p>
        </w:tc>
      </w:tr>
      <w:tr w:rsidR="00AF2147" w:rsidRPr="00AF2147" w14:paraId="23EC5927" w14:textId="77777777" w:rsidTr="00AF2147">
        <w:trPr>
          <w:trHeight w:val="510"/>
        </w:trPr>
        <w:tc>
          <w:tcPr>
            <w:tcW w:w="1872" w:type="dxa"/>
            <w:vMerge/>
            <w:tcBorders>
              <w:top w:val="single" w:sz="4" w:space="0" w:color="000000"/>
              <w:left w:val="single" w:sz="4" w:space="0" w:color="auto"/>
              <w:bottom w:val="single" w:sz="4" w:space="0" w:color="000000"/>
              <w:right w:val="single" w:sz="4" w:space="0" w:color="000000"/>
            </w:tcBorders>
            <w:vAlign w:val="center"/>
            <w:hideMark/>
          </w:tcPr>
          <w:p w14:paraId="1319CAD9" w14:textId="77777777" w:rsidR="00AF2147" w:rsidRPr="00AF2147" w:rsidRDefault="00AF2147" w:rsidP="00AF2147">
            <w:pPr>
              <w:spacing w:after="0" w:line="240" w:lineRule="auto"/>
              <w:rPr>
                <w:rFonts w:ascii="Times New Roman" w:eastAsia="Times New Roman" w:hAnsi="Times New Roman" w:cs="Times New Roman"/>
                <w:b/>
                <w:lang w:eastAsia="ru-RU"/>
              </w:rPr>
            </w:pPr>
          </w:p>
        </w:tc>
        <w:tc>
          <w:tcPr>
            <w:tcW w:w="5954" w:type="dxa"/>
            <w:vMerge/>
            <w:tcBorders>
              <w:top w:val="single" w:sz="4" w:space="0" w:color="000000"/>
              <w:left w:val="single" w:sz="4" w:space="0" w:color="000000"/>
              <w:bottom w:val="single" w:sz="4" w:space="0" w:color="000000"/>
              <w:right w:val="single" w:sz="4" w:space="0" w:color="000000"/>
            </w:tcBorders>
            <w:vAlign w:val="center"/>
            <w:hideMark/>
          </w:tcPr>
          <w:p w14:paraId="5F879523" w14:textId="77777777" w:rsidR="00AF2147" w:rsidRPr="00AF2147" w:rsidRDefault="00AF2147" w:rsidP="00AF2147">
            <w:pPr>
              <w:spacing w:after="0" w:line="240" w:lineRule="auto"/>
              <w:rPr>
                <w:rFonts w:ascii="Times New Roman" w:eastAsia="Times New Roman" w:hAnsi="Times New Roman" w:cs="Times New Roman"/>
                <w:b/>
                <w:lang w:eastAsia="ru-RU"/>
              </w:rPr>
            </w:pPr>
          </w:p>
        </w:tc>
        <w:tc>
          <w:tcPr>
            <w:tcW w:w="1417" w:type="dxa"/>
            <w:tcBorders>
              <w:top w:val="single" w:sz="4" w:space="0" w:color="auto"/>
              <w:left w:val="single" w:sz="4" w:space="0" w:color="000000"/>
              <w:bottom w:val="single" w:sz="4" w:space="0" w:color="000000"/>
              <w:right w:val="single" w:sz="4" w:space="0" w:color="auto"/>
            </w:tcBorders>
            <w:hideMark/>
          </w:tcPr>
          <w:p w14:paraId="6F71434B" w14:textId="77777777" w:rsidR="00AF2147" w:rsidRPr="00AF2147" w:rsidRDefault="00AF2147" w:rsidP="00AF2147">
            <w:pPr>
              <w:spacing w:after="0" w:line="240" w:lineRule="auto"/>
              <w:jc w:val="center"/>
              <w:rPr>
                <w:rFonts w:ascii="Times New Roman" w:eastAsia="Times New Roman" w:hAnsi="Times New Roman" w:cs="Times New Roman"/>
                <w:b/>
                <w:lang w:eastAsia="ru-RU"/>
              </w:rPr>
            </w:pPr>
            <w:r w:rsidRPr="00AF2147">
              <w:rPr>
                <w:rFonts w:ascii="Times New Roman" w:eastAsia="Times New Roman" w:hAnsi="Times New Roman" w:cs="Times New Roman"/>
                <w:b/>
                <w:lang w:eastAsia="ru-RU"/>
              </w:rPr>
              <w:t>Коефіцієнт</w:t>
            </w:r>
          </w:p>
        </w:tc>
        <w:tc>
          <w:tcPr>
            <w:tcW w:w="1418" w:type="dxa"/>
            <w:tcBorders>
              <w:top w:val="single" w:sz="4" w:space="0" w:color="auto"/>
              <w:left w:val="single" w:sz="4" w:space="0" w:color="auto"/>
              <w:bottom w:val="single" w:sz="4" w:space="0" w:color="000000"/>
              <w:right w:val="single" w:sz="4" w:space="0" w:color="000000"/>
            </w:tcBorders>
            <w:hideMark/>
          </w:tcPr>
          <w:p w14:paraId="672F7D71" w14:textId="77777777" w:rsidR="00AF2147" w:rsidRPr="00AF2147" w:rsidRDefault="00AF2147" w:rsidP="00AF2147">
            <w:pPr>
              <w:spacing w:after="0" w:line="240" w:lineRule="auto"/>
              <w:jc w:val="center"/>
              <w:rPr>
                <w:rFonts w:ascii="Times New Roman" w:eastAsia="Times New Roman" w:hAnsi="Times New Roman" w:cs="Times New Roman"/>
                <w:b/>
                <w:lang w:eastAsia="ru-RU"/>
              </w:rPr>
            </w:pPr>
            <w:r w:rsidRPr="00AF2147">
              <w:rPr>
                <w:rFonts w:ascii="Times New Roman" w:eastAsia="Times New Roman" w:hAnsi="Times New Roman" w:cs="Times New Roman"/>
                <w:b/>
                <w:lang w:eastAsia="ru-RU"/>
              </w:rPr>
              <w:t>№ планшету згідно Семи розміщення ТС</w:t>
            </w:r>
          </w:p>
        </w:tc>
      </w:tr>
      <w:tr w:rsidR="00AF2147" w:rsidRPr="00AF2147" w14:paraId="11F28810" w14:textId="77777777" w:rsidTr="00AF2147">
        <w:tc>
          <w:tcPr>
            <w:tcW w:w="1872" w:type="dxa"/>
            <w:tcBorders>
              <w:top w:val="single" w:sz="4" w:space="0" w:color="000000"/>
              <w:left w:val="single" w:sz="4" w:space="0" w:color="auto"/>
              <w:bottom w:val="single" w:sz="4" w:space="0" w:color="000000"/>
              <w:right w:val="single" w:sz="4" w:space="0" w:color="000000"/>
            </w:tcBorders>
            <w:hideMark/>
          </w:tcPr>
          <w:p w14:paraId="3D2505BC"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2</w:t>
            </w:r>
          </w:p>
        </w:tc>
        <w:tc>
          <w:tcPr>
            <w:tcW w:w="5954" w:type="dxa"/>
            <w:tcBorders>
              <w:top w:val="single" w:sz="4" w:space="0" w:color="000000"/>
              <w:left w:val="single" w:sz="4" w:space="0" w:color="000000"/>
              <w:bottom w:val="single" w:sz="4" w:space="0" w:color="000000"/>
              <w:right w:val="single" w:sz="4" w:space="0" w:color="000000"/>
            </w:tcBorders>
            <w:hideMark/>
          </w:tcPr>
          <w:p w14:paraId="5059CB99"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3</w:t>
            </w:r>
          </w:p>
        </w:tc>
        <w:tc>
          <w:tcPr>
            <w:tcW w:w="1417" w:type="dxa"/>
            <w:tcBorders>
              <w:top w:val="single" w:sz="4" w:space="0" w:color="000000"/>
              <w:left w:val="single" w:sz="4" w:space="0" w:color="000000"/>
              <w:bottom w:val="single" w:sz="4" w:space="0" w:color="000000"/>
              <w:right w:val="single" w:sz="4" w:space="0" w:color="auto"/>
            </w:tcBorders>
            <w:hideMark/>
          </w:tcPr>
          <w:p w14:paraId="1FE47F4E"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4</w:t>
            </w:r>
          </w:p>
        </w:tc>
        <w:tc>
          <w:tcPr>
            <w:tcW w:w="1418" w:type="dxa"/>
            <w:tcBorders>
              <w:top w:val="single" w:sz="4" w:space="0" w:color="000000"/>
              <w:left w:val="single" w:sz="4" w:space="0" w:color="auto"/>
              <w:bottom w:val="single" w:sz="4" w:space="0" w:color="000000"/>
              <w:right w:val="single" w:sz="4" w:space="0" w:color="000000"/>
            </w:tcBorders>
            <w:hideMark/>
          </w:tcPr>
          <w:p w14:paraId="1BF49B32"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5</w:t>
            </w:r>
          </w:p>
        </w:tc>
      </w:tr>
      <w:tr w:rsidR="00AF2147" w:rsidRPr="00AF2147" w14:paraId="1341278E" w14:textId="77777777" w:rsidTr="00AF2147">
        <w:trPr>
          <w:trHeight w:val="1048"/>
        </w:trPr>
        <w:tc>
          <w:tcPr>
            <w:tcW w:w="1872" w:type="dxa"/>
            <w:tcBorders>
              <w:top w:val="single" w:sz="4" w:space="0" w:color="000000"/>
              <w:left w:val="single" w:sz="4" w:space="0" w:color="auto"/>
              <w:bottom w:val="single" w:sz="4" w:space="0" w:color="000000"/>
              <w:right w:val="single" w:sz="4" w:space="0" w:color="000000"/>
            </w:tcBorders>
            <w:hideMark/>
          </w:tcPr>
          <w:p w14:paraId="205A7873" w14:textId="77777777" w:rsidR="00AF2147" w:rsidRPr="00AF2147" w:rsidRDefault="00AF2147" w:rsidP="00AF2147">
            <w:pPr>
              <w:spacing w:after="0" w:line="240" w:lineRule="auto"/>
              <w:rPr>
                <w:rFonts w:ascii="Times New Roman" w:eastAsia="Times New Roman" w:hAnsi="Times New Roman" w:cs="Times New Roman"/>
                <w:b/>
                <w:sz w:val="24"/>
                <w:szCs w:val="24"/>
                <w:lang w:eastAsia="ru-RU"/>
              </w:rPr>
            </w:pPr>
            <w:r w:rsidRPr="00AF2147">
              <w:rPr>
                <w:rFonts w:ascii="Times New Roman" w:eastAsia="Times New Roman" w:hAnsi="Times New Roman" w:cs="Times New Roman"/>
                <w:b/>
                <w:sz w:val="24"/>
                <w:szCs w:val="24"/>
                <w:lang w:eastAsia="ru-RU"/>
              </w:rPr>
              <w:t>ЗОНА І Центральна частина міста</w:t>
            </w:r>
          </w:p>
        </w:tc>
        <w:tc>
          <w:tcPr>
            <w:tcW w:w="5954" w:type="dxa"/>
            <w:tcBorders>
              <w:top w:val="single" w:sz="4" w:space="0" w:color="000000"/>
              <w:left w:val="single" w:sz="4" w:space="0" w:color="000000"/>
              <w:bottom w:val="single" w:sz="4" w:space="0" w:color="000000"/>
              <w:right w:val="single" w:sz="4" w:space="0" w:color="000000"/>
            </w:tcBorders>
            <w:hideMark/>
          </w:tcPr>
          <w:p w14:paraId="49CB94D1" w14:textId="77777777" w:rsidR="00AF2147" w:rsidRPr="00AF2147" w:rsidRDefault="00AF2147" w:rsidP="00AF2147">
            <w:pPr>
              <w:spacing w:after="0" w:line="240" w:lineRule="auto"/>
              <w:jc w:val="both"/>
              <w:rPr>
                <w:rFonts w:ascii="Times New Roman" w:eastAsia="Times New Roman" w:hAnsi="Times New Roman" w:cs="Times New Roman"/>
                <w:lang w:eastAsia="ru-RU"/>
              </w:rPr>
            </w:pPr>
            <w:proofErr w:type="spellStart"/>
            <w:r w:rsidRPr="00AF2147">
              <w:rPr>
                <w:rFonts w:ascii="Times New Roman" w:eastAsia="Times New Roman" w:hAnsi="Times New Roman" w:cs="Times New Roman"/>
                <w:lang w:eastAsia="ru-RU"/>
              </w:rPr>
              <w:t>Бульв</w:t>
            </w:r>
            <w:proofErr w:type="spellEnd"/>
            <w:r w:rsidRPr="00AF2147">
              <w:rPr>
                <w:rFonts w:ascii="Times New Roman" w:eastAsia="Times New Roman" w:hAnsi="Times New Roman" w:cs="Times New Roman"/>
                <w:lang w:eastAsia="ru-RU"/>
              </w:rPr>
              <w:t xml:space="preserve">. Незалежності, вул. Гагаріна, вул. Лагунової Марії, вул. </w:t>
            </w:r>
            <w:proofErr w:type="spellStart"/>
            <w:r w:rsidRPr="00AF2147">
              <w:rPr>
                <w:rFonts w:ascii="Times New Roman" w:eastAsia="Times New Roman" w:hAnsi="Times New Roman" w:cs="Times New Roman"/>
                <w:lang w:eastAsia="ru-RU"/>
              </w:rPr>
              <w:t>Малокиївська</w:t>
            </w:r>
            <w:proofErr w:type="spellEnd"/>
            <w:r w:rsidRPr="00AF2147">
              <w:rPr>
                <w:rFonts w:ascii="Times New Roman" w:eastAsia="Times New Roman" w:hAnsi="Times New Roman" w:cs="Times New Roman"/>
                <w:lang w:eastAsia="ru-RU"/>
              </w:rPr>
              <w:t xml:space="preserve">, вул. </w:t>
            </w:r>
            <w:proofErr w:type="spellStart"/>
            <w:r w:rsidRPr="00AF2147">
              <w:rPr>
                <w:rFonts w:ascii="Times New Roman" w:eastAsia="Times New Roman" w:hAnsi="Times New Roman" w:cs="Times New Roman"/>
                <w:lang w:eastAsia="ru-RU"/>
              </w:rPr>
              <w:t>Чорновола</w:t>
            </w:r>
            <w:proofErr w:type="spellEnd"/>
            <w:r w:rsidRPr="00AF2147">
              <w:rPr>
                <w:rFonts w:ascii="Times New Roman" w:eastAsia="Times New Roman" w:hAnsi="Times New Roman" w:cs="Times New Roman"/>
                <w:lang w:eastAsia="ru-RU"/>
              </w:rPr>
              <w:t xml:space="preserve"> В’ячеслава, вул. Соборна, вул. Козацька, вул. Стефаника Василя, </w:t>
            </w:r>
            <w:proofErr w:type="spellStart"/>
            <w:r w:rsidRPr="00AF2147">
              <w:rPr>
                <w:rFonts w:ascii="Times New Roman" w:eastAsia="Times New Roman" w:hAnsi="Times New Roman" w:cs="Times New Roman"/>
                <w:lang w:eastAsia="ru-RU"/>
              </w:rPr>
              <w:t>пров</w:t>
            </w:r>
            <w:proofErr w:type="spellEnd"/>
            <w:r w:rsidRPr="00AF2147">
              <w:rPr>
                <w:rFonts w:ascii="Times New Roman" w:eastAsia="Times New Roman" w:hAnsi="Times New Roman" w:cs="Times New Roman"/>
                <w:lang w:eastAsia="ru-RU"/>
              </w:rPr>
              <w:t xml:space="preserve">. Івана </w:t>
            </w:r>
            <w:proofErr w:type="spellStart"/>
            <w:r w:rsidRPr="00AF2147">
              <w:rPr>
                <w:rFonts w:ascii="Times New Roman" w:eastAsia="Times New Roman" w:hAnsi="Times New Roman" w:cs="Times New Roman"/>
                <w:lang w:eastAsia="ru-RU"/>
              </w:rPr>
              <w:t>Сокура</w:t>
            </w:r>
            <w:proofErr w:type="spellEnd"/>
            <w:r w:rsidRPr="00AF2147">
              <w:rPr>
                <w:rFonts w:ascii="Times New Roman" w:eastAsia="Times New Roman" w:hAnsi="Times New Roman" w:cs="Times New Roman"/>
                <w:lang w:eastAsia="ru-RU"/>
              </w:rPr>
              <w:t xml:space="preserve">, вул. Київська, вул. Героїв Небесної Сотні, вул. Грушевського Михайла, майдан Свободи, вул. Петлюри Симона, вул. Металургів, вул. Січових Стрільців, вул. Короленка, вул. Центральної Ради, </w:t>
            </w:r>
            <w:proofErr w:type="spellStart"/>
            <w:r w:rsidRPr="00AF2147">
              <w:rPr>
                <w:rFonts w:ascii="Times New Roman" w:eastAsia="Times New Roman" w:hAnsi="Times New Roman" w:cs="Times New Roman"/>
                <w:lang w:eastAsia="ru-RU"/>
              </w:rPr>
              <w:t>пров</w:t>
            </w:r>
            <w:proofErr w:type="spellEnd"/>
            <w:r w:rsidRPr="00AF2147">
              <w:rPr>
                <w:rFonts w:ascii="Times New Roman" w:eastAsia="Times New Roman" w:hAnsi="Times New Roman" w:cs="Times New Roman"/>
                <w:lang w:eastAsia="ru-RU"/>
              </w:rPr>
              <w:t xml:space="preserve">. Короленка, вул. Декабристів, вул. Савченка Володимира, вул. Рокосовського,  вул. Львівська, вул. Блока, </w:t>
            </w:r>
            <w:proofErr w:type="spellStart"/>
            <w:r w:rsidRPr="00AF2147">
              <w:rPr>
                <w:rFonts w:ascii="Times New Roman" w:eastAsia="Times New Roman" w:hAnsi="Times New Roman" w:cs="Times New Roman"/>
                <w:lang w:eastAsia="ru-RU"/>
              </w:rPr>
              <w:t>пров</w:t>
            </w:r>
            <w:proofErr w:type="spellEnd"/>
            <w:r w:rsidRPr="00AF2147">
              <w:rPr>
                <w:rFonts w:ascii="Times New Roman" w:eastAsia="Times New Roman" w:hAnsi="Times New Roman" w:cs="Times New Roman"/>
                <w:lang w:eastAsia="ru-RU"/>
              </w:rPr>
              <w:t xml:space="preserve">. Тракторний, вул. Старченка, вул. Вокзальна, вул. Чайковського, вул. </w:t>
            </w:r>
            <w:proofErr w:type="spellStart"/>
            <w:r w:rsidRPr="00AF2147">
              <w:rPr>
                <w:rFonts w:ascii="Times New Roman" w:eastAsia="Times New Roman" w:hAnsi="Times New Roman" w:cs="Times New Roman"/>
                <w:lang w:eastAsia="ru-RU"/>
              </w:rPr>
              <w:t>КостириСофронія</w:t>
            </w:r>
            <w:proofErr w:type="spellEnd"/>
            <w:r w:rsidRPr="00AF2147">
              <w:rPr>
                <w:rFonts w:ascii="Times New Roman" w:eastAsia="Times New Roman" w:hAnsi="Times New Roman" w:cs="Times New Roman"/>
                <w:lang w:eastAsia="ru-RU"/>
              </w:rPr>
              <w:t>, вул. Кармелюка Устима, вул. Декабристів, вул. Глинки, вул. Бандери Степана, вул. Залізнична, вул. Радистів, вул. Гетьманська, Батуринська, вул. Ольжича Олега, вул. Воїнів-афганців, вул. Героїв УПА, вул. Фонтане-су-</w:t>
            </w:r>
            <w:proofErr w:type="spellStart"/>
            <w:r w:rsidRPr="00AF2147">
              <w:rPr>
                <w:rFonts w:ascii="Times New Roman" w:eastAsia="Times New Roman" w:hAnsi="Times New Roman" w:cs="Times New Roman"/>
                <w:lang w:eastAsia="ru-RU"/>
              </w:rPr>
              <w:t>Буа</w:t>
            </w:r>
            <w:proofErr w:type="spellEnd"/>
            <w:r w:rsidRPr="00AF2147">
              <w:rPr>
                <w:rFonts w:ascii="Times New Roman" w:eastAsia="Times New Roman" w:hAnsi="Times New Roman" w:cs="Times New Roman"/>
                <w:lang w:eastAsia="ru-RU"/>
              </w:rPr>
              <w:t xml:space="preserve">, вул. Мирного Панаса, вул. Кооперативна,  вул. Сушка Романа, вул. Гончаренка Аверкія, вул. Дніпровська, вул. </w:t>
            </w:r>
            <w:proofErr w:type="spellStart"/>
            <w:r w:rsidRPr="00AF2147">
              <w:rPr>
                <w:rFonts w:ascii="Times New Roman" w:eastAsia="Times New Roman" w:hAnsi="Times New Roman" w:cs="Times New Roman"/>
                <w:lang w:eastAsia="ru-RU"/>
              </w:rPr>
              <w:t>Холодноярська</w:t>
            </w:r>
            <w:proofErr w:type="spellEnd"/>
            <w:r w:rsidRPr="00AF2147">
              <w:rPr>
                <w:rFonts w:ascii="Times New Roman" w:eastAsia="Times New Roman" w:hAnsi="Times New Roman" w:cs="Times New Roman"/>
                <w:lang w:eastAsia="ru-RU"/>
              </w:rPr>
              <w:t xml:space="preserve">, </w:t>
            </w:r>
            <w:proofErr w:type="spellStart"/>
            <w:r w:rsidRPr="00AF2147">
              <w:rPr>
                <w:rFonts w:ascii="Times New Roman" w:eastAsia="Times New Roman" w:hAnsi="Times New Roman" w:cs="Times New Roman"/>
                <w:lang w:eastAsia="ru-RU"/>
              </w:rPr>
              <w:t>пров</w:t>
            </w:r>
            <w:proofErr w:type="spellEnd"/>
            <w:r w:rsidRPr="00AF2147">
              <w:rPr>
                <w:rFonts w:ascii="Times New Roman" w:eastAsia="Times New Roman" w:hAnsi="Times New Roman" w:cs="Times New Roman"/>
                <w:lang w:eastAsia="ru-RU"/>
              </w:rPr>
              <w:t xml:space="preserve">. Корольова, вул. Шолом –Алейхема, вул. </w:t>
            </w:r>
            <w:proofErr w:type="spellStart"/>
            <w:r w:rsidRPr="00AF2147">
              <w:rPr>
                <w:rFonts w:ascii="Times New Roman" w:eastAsia="Times New Roman" w:hAnsi="Times New Roman" w:cs="Times New Roman"/>
                <w:lang w:eastAsia="ru-RU"/>
              </w:rPr>
              <w:t>Завірюхіна</w:t>
            </w:r>
            <w:proofErr w:type="spellEnd"/>
            <w:r w:rsidRPr="00AF2147">
              <w:rPr>
                <w:rFonts w:ascii="Times New Roman" w:eastAsia="Times New Roman" w:hAnsi="Times New Roman" w:cs="Times New Roman"/>
                <w:lang w:eastAsia="ru-RU"/>
              </w:rPr>
              <w:t xml:space="preserve"> Ігоря, вул. </w:t>
            </w:r>
            <w:proofErr w:type="spellStart"/>
            <w:r w:rsidRPr="00AF2147">
              <w:rPr>
                <w:rFonts w:ascii="Times New Roman" w:eastAsia="Times New Roman" w:hAnsi="Times New Roman" w:cs="Times New Roman"/>
                <w:lang w:eastAsia="ru-RU"/>
              </w:rPr>
              <w:t>Гасин</w:t>
            </w:r>
            <w:proofErr w:type="spellEnd"/>
            <w:r w:rsidRPr="00AF2147">
              <w:rPr>
                <w:rFonts w:ascii="Times New Roman" w:eastAsia="Times New Roman" w:hAnsi="Times New Roman" w:cs="Times New Roman"/>
                <w:lang w:eastAsia="ru-RU"/>
              </w:rPr>
              <w:t xml:space="preserve"> Ольги. </w:t>
            </w:r>
          </w:p>
        </w:tc>
        <w:tc>
          <w:tcPr>
            <w:tcW w:w="1417" w:type="dxa"/>
            <w:tcBorders>
              <w:top w:val="single" w:sz="4" w:space="0" w:color="000000"/>
              <w:left w:val="single" w:sz="4" w:space="0" w:color="000000"/>
              <w:bottom w:val="single" w:sz="4" w:space="0" w:color="000000"/>
              <w:right w:val="single" w:sz="4" w:space="0" w:color="auto"/>
            </w:tcBorders>
            <w:hideMark/>
          </w:tcPr>
          <w:p w14:paraId="2218E2E1" w14:textId="77777777" w:rsidR="00AF2147" w:rsidRPr="00AF2147" w:rsidRDefault="00AF2147" w:rsidP="00AF2147">
            <w:pPr>
              <w:spacing w:after="0" w:line="240" w:lineRule="auto"/>
              <w:jc w:val="center"/>
              <w:rPr>
                <w:rFonts w:ascii="Times New Roman" w:eastAsia="Times New Roman" w:hAnsi="Times New Roman" w:cs="Times New Roman"/>
                <w:lang w:eastAsia="uk-UA"/>
              </w:rPr>
            </w:pPr>
            <w:r w:rsidRPr="00AF2147">
              <w:rPr>
                <w:rFonts w:ascii="Times New Roman" w:eastAsia="Times New Roman" w:hAnsi="Times New Roman" w:cs="Times New Roman"/>
                <w:lang w:eastAsia="uk-UA"/>
              </w:rPr>
              <w:t>2</w:t>
            </w:r>
          </w:p>
        </w:tc>
        <w:tc>
          <w:tcPr>
            <w:tcW w:w="1418" w:type="dxa"/>
            <w:tcBorders>
              <w:top w:val="single" w:sz="4" w:space="0" w:color="000000"/>
              <w:left w:val="single" w:sz="4" w:space="0" w:color="auto"/>
              <w:bottom w:val="single" w:sz="4" w:space="0" w:color="000000"/>
              <w:right w:val="single" w:sz="4" w:space="0" w:color="000000"/>
            </w:tcBorders>
            <w:hideMark/>
          </w:tcPr>
          <w:p w14:paraId="2FC49A1F"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Планшети</w:t>
            </w:r>
          </w:p>
          <w:p w14:paraId="24595C93"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 xml:space="preserve">6, 7, 8, 14, 15, 16, 23, 24, </w:t>
            </w:r>
          </w:p>
        </w:tc>
      </w:tr>
      <w:tr w:rsidR="00AF2147" w:rsidRPr="00AF2147" w14:paraId="22C08977" w14:textId="77777777" w:rsidTr="00AF2147">
        <w:trPr>
          <w:trHeight w:val="1048"/>
        </w:trPr>
        <w:tc>
          <w:tcPr>
            <w:tcW w:w="1872" w:type="dxa"/>
            <w:tcBorders>
              <w:top w:val="single" w:sz="4" w:space="0" w:color="000000"/>
              <w:left w:val="single" w:sz="4" w:space="0" w:color="auto"/>
              <w:bottom w:val="single" w:sz="4" w:space="0" w:color="000000"/>
              <w:right w:val="single" w:sz="4" w:space="0" w:color="000000"/>
            </w:tcBorders>
          </w:tcPr>
          <w:p w14:paraId="4597363F" w14:textId="77777777" w:rsidR="00AF2147" w:rsidRPr="00AF2147" w:rsidRDefault="00AF2147" w:rsidP="00AF2147">
            <w:pPr>
              <w:spacing w:after="0" w:line="240" w:lineRule="auto"/>
              <w:rPr>
                <w:rFonts w:ascii="Times New Roman" w:eastAsia="Times New Roman" w:hAnsi="Times New Roman" w:cs="Times New Roman"/>
                <w:b/>
                <w:sz w:val="24"/>
                <w:szCs w:val="24"/>
                <w:lang w:eastAsia="ru-RU"/>
              </w:rPr>
            </w:pPr>
            <w:r w:rsidRPr="00AF2147">
              <w:rPr>
                <w:rFonts w:ascii="Times New Roman" w:eastAsia="Times New Roman" w:hAnsi="Times New Roman" w:cs="Times New Roman"/>
                <w:b/>
                <w:sz w:val="24"/>
                <w:szCs w:val="24"/>
                <w:lang w:eastAsia="ru-RU"/>
              </w:rPr>
              <w:t xml:space="preserve"> ЗОНА ІІ Другорядна частина міста</w:t>
            </w:r>
          </w:p>
        </w:tc>
        <w:tc>
          <w:tcPr>
            <w:tcW w:w="5954" w:type="dxa"/>
            <w:tcBorders>
              <w:top w:val="single" w:sz="4" w:space="0" w:color="000000"/>
              <w:left w:val="single" w:sz="4" w:space="0" w:color="000000"/>
              <w:bottom w:val="single" w:sz="4" w:space="0" w:color="000000"/>
              <w:right w:val="single" w:sz="4" w:space="0" w:color="000000"/>
            </w:tcBorders>
          </w:tcPr>
          <w:p w14:paraId="5508E98D" w14:textId="77777777" w:rsidR="00AF2147" w:rsidRPr="00AF2147" w:rsidRDefault="00AF2147" w:rsidP="00AF2147">
            <w:pPr>
              <w:spacing w:after="0" w:line="240" w:lineRule="auto"/>
              <w:jc w:val="both"/>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 xml:space="preserve">Вул. Лісова, </w:t>
            </w:r>
            <w:proofErr w:type="spellStart"/>
            <w:r w:rsidRPr="00AF2147">
              <w:rPr>
                <w:rFonts w:ascii="Times New Roman" w:eastAsia="Times New Roman" w:hAnsi="Times New Roman" w:cs="Times New Roman"/>
                <w:lang w:eastAsia="ru-RU"/>
              </w:rPr>
              <w:t>бульв</w:t>
            </w:r>
            <w:proofErr w:type="spellEnd"/>
            <w:r w:rsidRPr="00AF2147">
              <w:rPr>
                <w:rFonts w:ascii="Times New Roman" w:eastAsia="Times New Roman" w:hAnsi="Times New Roman" w:cs="Times New Roman"/>
                <w:lang w:eastAsia="ru-RU"/>
              </w:rPr>
              <w:t xml:space="preserve">. Незалежності, вул. Залізнична, вул. Вокзальна, вул. </w:t>
            </w:r>
            <w:proofErr w:type="spellStart"/>
            <w:r w:rsidRPr="00AF2147">
              <w:rPr>
                <w:rFonts w:ascii="Times New Roman" w:eastAsia="Times New Roman" w:hAnsi="Times New Roman" w:cs="Times New Roman"/>
                <w:lang w:eastAsia="ru-RU"/>
              </w:rPr>
              <w:t>Онікієнка</w:t>
            </w:r>
            <w:proofErr w:type="spellEnd"/>
            <w:r w:rsidRPr="00AF2147">
              <w:rPr>
                <w:rFonts w:ascii="Times New Roman" w:eastAsia="Times New Roman" w:hAnsi="Times New Roman" w:cs="Times New Roman"/>
                <w:lang w:eastAsia="ru-RU"/>
              </w:rPr>
              <w:t xml:space="preserve"> Олега, вул. </w:t>
            </w:r>
            <w:proofErr w:type="spellStart"/>
            <w:r w:rsidRPr="00AF2147">
              <w:rPr>
                <w:rFonts w:ascii="Times New Roman" w:eastAsia="Times New Roman" w:hAnsi="Times New Roman" w:cs="Times New Roman"/>
                <w:lang w:eastAsia="ru-RU"/>
              </w:rPr>
              <w:t>Гельсинської</w:t>
            </w:r>
            <w:proofErr w:type="spellEnd"/>
            <w:r w:rsidRPr="00AF2147">
              <w:rPr>
                <w:rFonts w:ascii="Times New Roman" w:eastAsia="Times New Roman" w:hAnsi="Times New Roman" w:cs="Times New Roman"/>
                <w:lang w:eastAsia="ru-RU"/>
              </w:rPr>
              <w:t xml:space="preserve"> групи, вул. </w:t>
            </w:r>
            <w:proofErr w:type="spellStart"/>
            <w:r w:rsidRPr="00AF2147">
              <w:rPr>
                <w:rFonts w:ascii="Times New Roman" w:eastAsia="Times New Roman" w:hAnsi="Times New Roman" w:cs="Times New Roman"/>
                <w:lang w:eastAsia="ru-RU"/>
              </w:rPr>
              <w:t>Ружного</w:t>
            </w:r>
            <w:proofErr w:type="spellEnd"/>
            <w:r w:rsidRPr="00AF2147">
              <w:rPr>
                <w:rFonts w:ascii="Times New Roman" w:eastAsia="Times New Roman" w:hAnsi="Times New Roman" w:cs="Times New Roman"/>
                <w:lang w:eastAsia="ru-RU"/>
              </w:rPr>
              <w:t xml:space="preserve">  Михайла, вул. </w:t>
            </w:r>
            <w:proofErr w:type="spellStart"/>
            <w:r w:rsidRPr="00AF2147">
              <w:rPr>
                <w:rFonts w:ascii="Times New Roman" w:eastAsia="Times New Roman" w:hAnsi="Times New Roman" w:cs="Times New Roman"/>
                <w:lang w:eastAsia="ru-RU"/>
              </w:rPr>
              <w:t>Мейса</w:t>
            </w:r>
            <w:proofErr w:type="spellEnd"/>
            <w:r w:rsidRPr="00AF2147">
              <w:rPr>
                <w:rFonts w:ascii="Times New Roman" w:eastAsia="Times New Roman" w:hAnsi="Times New Roman" w:cs="Times New Roman"/>
                <w:lang w:eastAsia="ru-RU"/>
              </w:rPr>
              <w:t xml:space="preserve"> Джеймса, вул. Лермонтова, вул. Калнишевського Петра, вул. Виробнича, вул. Базова, вул. Олійника Степана, вул. Зелена, вул. Авіаційна, вул. Хмельницького Богдана, вул. Покровська, вул. Прилуцька, вул. Будівельників, вул. Східна, Об’їзна дорога, вул. Гетьманська, Батуринська, вул. Ольжича Олега, вул. Поповича вул. Володимира Великого, вул. Олімпійська, вул. Москаленка Сергія, вул. Броварської сотні, вул. Радистів, вул. Перонна, вул. Підприємницька, вул. Ярослава Мудрого, вул. Костомарова Миколи, вул. Голуба Аркадія, вул. Герцена, вул. </w:t>
            </w:r>
            <w:proofErr w:type="spellStart"/>
            <w:r w:rsidRPr="00AF2147">
              <w:rPr>
                <w:rFonts w:ascii="Times New Roman" w:eastAsia="Times New Roman" w:hAnsi="Times New Roman" w:cs="Times New Roman"/>
                <w:lang w:eastAsia="ru-RU"/>
              </w:rPr>
              <w:t>Ступака</w:t>
            </w:r>
            <w:proofErr w:type="spellEnd"/>
            <w:r w:rsidRPr="00AF2147">
              <w:rPr>
                <w:rFonts w:ascii="Times New Roman" w:eastAsia="Times New Roman" w:hAnsi="Times New Roman" w:cs="Times New Roman"/>
                <w:lang w:eastAsia="ru-RU"/>
              </w:rPr>
              <w:t xml:space="preserve"> Григорія, вул. </w:t>
            </w:r>
            <w:proofErr w:type="spellStart"/>
            <w:r w:rsidRPr="00AF2147">
              <w:rPr>
                <w:rFonts w:ascii="Times New Roman" w:eastAsia="Times New Roman" w:hAnsi="Times New Roman" w:cs="Times New Roman"/>
                <w:lang w:eastAsia="ru-RU"/>
              </w:rPr>
              <w:t>Слуцька</w:t>
            </w:r>
            <w:proofErr w:type="spellEnd"/>
            <w:r w:rsidRPr="00AF2147">
              <w:rPr>
                <w:rFonts w:ascii="Times New Roman" w:eastAsia="Times New Roman" w:hAnsi="Times New Roman" w:cs="Times New Roman"/>
                <w:lang w:eastAsia="ru-RU"/>
              </w:rPr>
              <w:t xml:space="preserve">, вул. Переяславський шлях, вул. Кириченка Василя, вул. </w:t>
            </w:r>
            <w:proofErr w:type="spellStart"/>
            <w:r w:rsidRPr="00AF2147">
              <w:rPr>
                <w:rFonts w:ascii="Times New Roman" w:eastAsia="Times New Roman" w:hAnsi="Times New Roman" w:cs="Times New Roman"/>
                <w:lang w:eastAsia="ru-RU"/>
              </w:rPr>
              <w:t>Дворянець</w:t>
            </w:r>
            <w:proofErr w:type="spellEnd"/>
            <w:r w:rsidRPr="00AF2147">
              <w:rPr>
                <w:rFonts w:ascii="Times New Roman" w:eastAsia="Times New Roman" w:hAnsi="Times New Roman" w:cs="Times New Roman"/>
                <w:lang w:eastAsia="ru-RU"/>
              </w:rPr>
              <w:t xml:space="preserve"> Антоніни, вул. Грушевського Михайла, вул. </w:t>
            </w:r>
            <w:proofErr w:type="spellStart"/>
            <w:r w:rsidRPr="00AF2147">
              <w:rPr>
                <w:rFonts w:ascii="Times New Roman" w:eastAsia="Times New Roman" w:hAnsi="Times New Roman" w:cs="Times New Roman"/>
                <w:lang w:eastAsia="ru-RU"/>
              </w:rPr>
              <w:t>Завірюхіна</w:t>
            </w:r>
            <w:proofErr w:type="spellEnd"/>
            <w:r w:rsidRPr="00AF2147">
              <w:rPr>
                <w:rFonts w:ascii="Times New Roman" w:eastAsia="Times New Roman" w:hAnsi="Times New Roman" w:cs="Times New Roman"/>
                <w:lang w:eastAsia="ru-RU"/>
              </w:rPr>
              <w:t xml:space="preserve"> Ігоря, вул. </w:t>
            </w:r>
            <w:proofErr w:type="spellStart"/>
            <w:r w:rsidRPr="00AF2147">
              <w:rPr>
                <w:rFonts w:ascii="Times New Roman" w:eastAsia="Times New Roman" w:hAnsi="Times New Roman" w:cs="Times New Roman"/>
                <w:lang w:eastAsia="ru-RU"/>
              </w:rPr>
              <w:t>Старотроїцька</w:t>
            </w:r>
            <w:proofErr w:type="spellEnd"/>
            <w:r w:rsidRPr="00AF2147">
              <w:rPr>
                <w:rFonts w:ascii="Times New Roman" w:eastAsia="Times New Roman" w:hAnsi="Times New Roman" w:cs="Times New Roman"/>
                <w:lang w:eastAsia="ru-RU"/>
              </w:rPr>
              <w:t xml:space="preserve">, вул. Анатолія Луценка, вул. </w:t>
            </w:r>
            <w:proofErr w:type="spellStart"/>
            <w:r w:rsidRPr="00AF2147">
              <w:rPr>
                <w:rFonts w:ascii="Times New Roman" w:eastAsia="Times New Roman" w:hAnsi="Times New Roman" w:cs="Times New Roman"/>
                <w:lang w:eastAsia="ru-RU"/>
              </w:rPr>
              <w:t>Красилівська</w:t>
            </w:r>
            <w:proofErr w:type="spellEnd"/>
            <w:r w:rsidRPr="00AF2147">
              <w:rPr>
                <w:rFonts w:ascii="Times New Roman" w:eastAsia="Times New Roman" w:hAnsi="Times New Roman" w:cs="Times New Roman"/>
                <w:lang w:eastAsia="ru-RU"/>
              </w:rPr>
              <w:t>, вул. Міхновського Миколи, вул. Павлова.</w:t>
            </w:r>
          </w:p>
        </w:tc>
        <w:tc>
          <w:tcPr>
            <w:tcW w:w="1417" w:type="dxa"/>
            <w:tcBorders>
              <w:top w:val="single" w:sz="4" w:space="0" w:color="000000"/>
              <w:left w:val="single" w:sz="4" w:space="0" w:color="000000"/>
              <w:bottom w:val="single" w:sz="4" w:space="0" w:color="000000"/>
              <w:right w:val="single" w:sz="4" w:space="0" w:color="auto"/>
            </w:tcBorders>
          </w:tcPr>
          <w:p w14:paraId="51F497D2" w14:textId="77777777" w:rsidR="00AF2147" w:rsidRPr="00AF2147" w:rsidRDefault="00AF2147" w:rsidP="00AF2147">
            <w:pPr>
              <w:spacing w:after="0" w:line="240" w:lineRule="auto"/>
              <w:jc w:val="center"/>
              <w:rPr>
                <w:rFonts w:ascii="Times New Roman" w:eastAsia="Times New Roman" w:hAnsi="Times New Roman" w:cs="Times New Roman"/>
                <w:lang w:eastAsia="uk-UA"/>
              </w:rPr>
            </w:pPr>
            <w:r w:rsidRPr="00AF2147">
              <w:rPr>
                <w:rFonts w:ascii="Times New Roman" w:eastAsia="Times New Roman" w:hAnsi="Times New Roman" w:cs="Times New Roman"/>
                <w:lang w:eastAsia="uk-UA"/>
              </w:rPr>
              <w:t>1</w:t>
            </w:r>
          </w:p>
        </w:tc>
        <w:tc>
          <w:tcPr>
            <w:tcW w:w="1418" w:type="dxa"/>
            <w:tcBorders>
              <w:top w:val="single" w:sz="4" w:space="0" w:color="000000"/>
              <w:left w:val="single" w:sz="4" w:space="0" w:color="auto"/>
              <w:bottom w:val="single" w:sz="4" w:space="0" w:color="000000"/>
              <w:right w:val="single" w:sz="4" w:space="0" w:color="000000"/>
            </w:tcBorders>
          </w:tcPr>
          <w:p w14:paraId="2F7125B6"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 xml:space="preserve">1, 2, 3, 4, 9, 10, 11, 17, 18, 19, 25, 26, 27, 28, 33, 34, 35, 36, 37, 38, 43, 44, 45, 46, 47, 48, 49, 50, 51 </w:t>
            </w:r>
          </w:p>
        </w:tc>
      </w:tr>
      <w:tr w:rsidR="00AF2147" w:rsidRPr="00AF2147" w14:paraId="67A9F12D" w14:textId="77777777" w:rsidTr="00AF2147">
        <w:trPr>
          <w:trHeight w:val="1048"/>
        </w:trPr>
        <w:tc>
          <w:tcPr>
            <w:tcW w:w="1872" w:type="dxa"/>
            <w:tcBorders>
              <w:top w:val="single" w:sz="4" w:space="0" w:color="000000"/>
              <w:left w:val="single" w:sz="4" w:space="0" w:color="auto"/>
              <w:bottom w:val="single" w:sz="4" w:space="0" w:color="000000"/>
              <w:right w:val="single" w:sz="4" w:space="0" w:color="000000"/>
            </w:tcBorders>
          </w:tcPr>
          <w:p w14:paraId="4F66659C" w14:textId="77777777" w:rsidR="00AF2147" w:rsidRPr="00AF2147" w:rsidRDefault="00AF2147" w:rsidP="00AF2147">
            <w:pPr>
              <w:spacing w:after="0" w:line="240" w:lineRule="auto"/>
              <w:rPr>
                <w:rFonts w:ascii="Times New Roman" w:eastAsia="Times New Roman" w:hAnsi="Times New Roman" w:cs="Times New Roman"/>
                <w:b/>
                <w:sz w:val="24"/>
                <w:szCs w:val="24"/>
                <w:lang w:eastAsia="ru-RU"/>
              </w:rPr>
            </w:pPr>
            <w:r w:rsidRPr="00AF2147">
              <w:rPr>
                <w:rFonts w:ascii="Times New Roman" w:eastAsia="Times New Roman" w:hAnsi="Times New Roman" w:cs="Times New Roman"/>
                <w:b/>
                <w:sz w:val="24"/>
                <w:szCs w:val="24"/>
                <w:lang w:eastAsia="ru-RU"/>
              </w:rPr>
              <w:t>ЗОНАІІІ Периферійна частина міста</w:t>
            </w:r>
          </w:p>
        </w:tc>
        <w:tc>
          <w:tcPr>
            <w:tcW w:w="5954" w:type="dxa"/>
            <w:tcBorders>
              <w:top w:val="single" w:sz="4" w:space="0" w:color="000000"/>
              <w:left w:val="single" w:sz="4" w:space="0" w:color="000000"/>
              <w:bottom w:val="single" w:sz="4" w:space="0" w:color="000000"/>
              <w:right w:val="single" w:sz="4" w:space="0" w:color="000000"/>
            </w:tcBorders>
          </w:tcPr>
          <w:p w14:paraId="2654E12C" w14:textId="77777777" w:rsidR="00AF2147" w:rsidRPr="00AF2147" w:rsidRDefault="00AF2147" w:rsidP="00E758F4">
            <w:pPr>
              <w:spacing w:after="0" w:line="240" w:lineRule="auto"/>
              <w:jc w:val="both"/>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 xml:space="preserve">Вул. Драгоманова Михайла, вул. Чубинського Павла, вул. Гамалія Дмитра, вул. Козацька, вул. </w:t>
            </w:r>
            <w:proofErr w:type="spellStart"/>
            <w:r w:rsidRPr="00AF2147">
              <w:rPr>
                <w:rFonts w:ascii="Times New Roman" w:eastAsia="Times New Roman" w:hAnsi="Times New Roman" w:cs="Times New Roman"/>
                <w:lang w:eastAsia="ru-RU"/>
              </w:rPr>
              <w:t>Чорновола</w:t>
            </w:r>
            <w:proofErr w:type="spellEnd"/>
            <w:r w:rsidRPr="00AF2147">
              <w:rPr>
                <w:rFonts w:ascii="Times New Roman" w:eastAsia="Times New Roman" w:hAnsi="Times New Roman" w:cs="Times New Roman"/>
                <w:lang w:eastAsia="ru-RU"/>
              </w:rPr>
              <w:t xml:space="preserve"> В’ячеслава, вул. Соборна, вул. Симоненка Василя, вул. Кобилянської Ольги, вул. Фельдмана, вул. Злагоди, вул. Росяна, вул. Абрикосова, вул. Зіркова, вул. Спортивна, вул. </w:t>
            </w:r>
            <w:proofErr w:type="spellStart"/>
            <w:r w:rsidRPr="00AF2147">
              <w:rPr>
                <w:rFonts w:ascii="Times New Roman" w:eastAsia="Times New Roman" w:hAnsi="Times New Roman" w:cs="Times New Roman"/>
                <w:lang w:eastAsia="ru-RU"/>
              </w:rPr>
              <w:t>Большеченка</w:t>
            </w:r>
            <w:proofErr w:type="spellEnd"/>
            <w:r w:rsidRPr="00AF2147">
              <w:rPr>
                <w:rFonts w:ascii="Times New Roman" w:eastAsia="Times New Roman" w:hAnsi="Times New Roman" w:cs="Times New Roman"/>
                <w:lang w:eastAsia="ru-RU"/>
              </w:rPr>
              <w:t xml:space="preserve"> Олексія, вул. Чупринки Грицька, вул. Березова, вул. Підлісна, вул. </w:t>
            </w:r>
            <w:proofErr w:type="spellStart"/>
            <w:r w:rsidRPr="00AF2147">
              <w:rPr>
                <w:rFonts w:ascii="Times New Roman" w:eastAsia="Times New Roman" w:hAnsi="Times New Roman" w:cs="Times New Roman"/>
                <w:lang w:eastAsia="ru-RU"/>
              </w:rPr>
              <w:t>Русановича</w:t>
            </w:r>
            <w:proofErr w:type="spellEnd"/>
            <w:r w:rsidRPr="00AF2147">
              <w:rPr>
                <w:rFonts w:ascii="Times New Roman" w:eastAsia="Times New Roman" w:hAnsi="Times New Roman" w:cs="Times New Roman"/>
                <w:lang w:eastAsia="ru-RU"/>
              </w:rPr>
              <w:t xml:space="preserve"> Дмитра, вул. Куліша Пантелеймона, </w:t>
            </w:r>
            <w:proofErr w:type="spellStart"/>
            <w:r w:rsidRPr="00AF2147">
              <w:rPr>
                <w:rFonts w:ascii="Times New Roman" w:eastAsia="Times New Roman" w:hAnsi="Times New Roman" w:cs="Times New Roman"/>
                <w:lang w:eastAsia="ru-RU"/>
              </w:rPr>
              <w:t>пров</w:t>
            </w:r>
            <w:proofErr w:type="spellEnd"/>
            <w:r w:rsidRPr="00AF2147">
              <w:rPr>
                <w:rFonts w:ascii="Times New Roman" w:eastAsia="Times New Roman" w:hAnsi="Times New Roman" w:cs="Times New Roman"/>
                <w:lang w:eastAsia="ru-RU"/>
              </w:rPr>
              <w:t xml:space="preserve">. Вишні Остапа, вул. Виноградна, вул. Соснова, вул. Ялинкова, вул. Сонячна, вул. Весняна, вул. Трояндова, вул. Березнева, вул. Тополина, вул. Квітнева, вул. Яблунева, вул. Каштанова, вул. Вереснева, вул. Бузкова, вул. Шевченка, вул. Майбороди Платона, вул. Нечуя-Левицького Івана, вул. Шолом-Алейхема, вул. </w:t>
            </w:r>
            <w:r w:rsidRPr="00AF2147">
              <w:rPr>
                <w:rFonts w:ascii="Times New Roman" w:eastAsia="Times New Roman" w:hAnsi="Times New Roman" w:cs="Times New Roman"/>
                <w:lang w:eastAsia="ru-RU"/>
              </w:rPr>
              <w:lastRenderedPageBreak/>
              <w:t xml:space="preserve">Гоголя, вул. Амосова академіка, вул. Миколаївка, вул. Винниченка Володимира, вул. Костомарова Миколи, вул. Мельника Михайла, вул. Оболонська, вул. Петропавлівська, вул. </w:t>
            </w:r>
            <w:proofErr w:type="spellStart"/>
            <w:r w:rsidRPr="00AF2147">
              <w:rPr>
                <w:rFonts w:ascii="Times New Roman" w:eastAsia="Times New Roman" w:hAnsi="Times New Roman" w:cs="Times New Roman"/>
                <w:lang w:eastAsia="ru-RU"/>
              </w:rPr>
              <w:t>Зазимський</w:t>
            </w:r>
            <w:proofErr w:type="spellEnd"/>
            <w:r w:rsidRPr="00AF2147">
              <w:rPr>
                <w:rFonts w:ascii="Times New Roman" w:eastAsia="Times New Roman" w:hAnsi="Times New Roman" w:cs="Times New Roman"/>
                <w:lang w:eastAsia="ru-RU"/>
              </w:rPr>
              <w:t xml:space="preserve"> шлях, вул. Коновальця Євгена, вул. Шухевича Романа, вул. Красна, вул. Вербна, вул. Молодіжна, вул. Приймаченко Марії, вул. Княгині Ольги, вул. Ярослава Мудрого, вул. Разіна Степана, вул. </w:t>
            </w:r>
            <w:proofErr w:type="spellStart"/>
            <w:r w:rsidRPr="00AF2147">
              <w:rPr>
                <w:rFonts w:ascii="Times New Roman" w:eastAsia="Times New Roman" w:hAnsi="Times New Roman" w:cs="Times New Roman"/>
                <w:lang w:eastAsia="ru-RU"/>
              </w:rPr>
              <w:t>Старотроїцька</w:t>
            </w:r>
            <w:proofErr w:type="spellEnd"/>
            <w:r w:rsidRPr="00AF2147">
              <w:rPr>
                <w:rFonts w:ascii="Times New Roman" w:eastAsia="Times New Roman" w:hAnsi="Times New Roman" w:cs="Times New Roman"/>
                <w:lang w:eastAsia="ru-RU"/>
              </w:rPr>
              <w:t xml:space="preserve">, вул. Кобзарська, вул. Княжа, вул. Мічуріна, вул. Київська, вул. Пушкіна, вул. Янченка Дмитра, вул. Гордієнка Костя, вул. Благодатна, вул. Київської Русі, вул. Гонти Івана, вул. Тургенєва, вул. Толстого, вул. Українки Лесі, вул. Білана Олександра, вул. </w:t>
            </w:r>
            <w:proofErr w:type="spellStart"/>
            <w:r w:rsidRPr="00AF2147">
              <w:rPr>
                <w:rFonts w:ascii="Times New Roman" w:eastAsia="Times New Roman" w:hAnsi="Times New Roman" w:cs="Times New Roman"/>
                <w:lang w:eastAsia="ru-RU"/>
              </w:rPr>
              <w:t>Фіалковського</w:t>
            </w:r>
            <w:proofErr w:type="spellEnd"/>
            <w:r w:rsidRPr="00AF2147">
              <w:rPr>
                <w:rFonts w:ascii="Times New Roman" w:eastAsia="Times New Roman" w:hAnsi="Times New Roman" w:cs="Times New Roman"/>
                <w:lang w:eastAsia="ru-RU"/>
              </w:rPr>
              <w:t xml:space="preserve">, </w:t>
            </w:r>
            <w:proofErr w:type="spellStart"/>
            <w:r w:rsidRPr="00AF2147">
              <w:rPr>
                <w:rFonts w:ascii="Times New Roman" w:eastAsia="Times New Roman" w:hAnsi="Times New Roman" w:cs="Times New Roman"/>
                <w:lang w:eastAsia="ru-RU"/>
              </w:rPr>
              <w:t>вул</w:t>
            </w:r>
            <w:proofErr w:type="spellEnd"/>
            <w:r w:rsidRPr="00AF2147">
              <w:rPr>
                <w:rFonts w:ascii="Times New Roman" w:eastAsia="Times New Roman" w:hAnsi="Times New Roman" w:cs="Times New Roman"/>
                <w:lang w:eastAsia="ru-RU"/>
              </w:rPr>
              <w:t xml:space="preserve"> Некрасова, вул. Франка Івана, вул. Ломоносова, вул. Богомольця академіка, вул. Ярмаркова, вул. Ремонтників,  вул. Запорізька, вул. Ломоносова, вул. Зеленського Євгенія, вул. Сірка Івана, вул. Коцюбинського, вул. Стельмаха Михайла, вул. Гайдамацька, вул. Орлика Пилипа, вул. </w:t>
            </w:r>
            <w:proofErr w:type="spellStart"/>
            <w:r w:rsidRPr="00AF2147">
              <w:rPr>
                <w:rFonts w:ascii="Times New Roman" w:eastAsia="Times New Roman" w:hAnsi="Times New Roman" w:cs="Times New Roman"/>
                <w:lang w:eastAsia="ru-RU"/>
              </w:rPr>
              <w:t>Княжицька</w:t>
            </w:r>
            <w:proofErr w:type="spellEnd"/>
            <w:r w:rsidRPr="00AF2147">
              <w:rPr>
                <w:rFonts w:ascii="Times New Roman" w:eastAsia="Times New Roman" w:hAnsi="Times New Roman" w:cs="Times New Roman"/>
                <w:lang w:eastAsia="ru-RU"/>
              </w:rPr>
              <w:t xml:space="preserve">, </w:t>
            </w:r>
            <w:proofErr w:type="spellStart"/>
            <w:r w:rsidRPr="00AF2147">
              <w:rPr>
                <w:rFonts w:ascii="Times New Roman" w:eastAsia="Times New Roman" w:hAnsi="Times New Roman" w:cs="Times New Roman"/>
                <w:lang w:eastAsia="ru-RU"/>
              </w:rPr>
              <w:t>вул.</w:t>
            </w:r>
            <w:r w:rsidR="00E758F4">
              <w:rPr>
                <w:rFonts w:ascii="Times New Roman" w:eastAsia="Times New Roman" w:hAnsi="Times New Roman" w:cs="Times New Roman"/>
                <w:lang w:eastAsia="ru-RU"/>
              </w:rPr>
              <w:t>С</w:t>
            </w:r>
            <w:r w:rsidRPr="00AF2147">
              <w:rPr>
                <w:rFonts w:ascii="Times New Roman" w:eastAsia="Times New Roman" w:hAnsi="Times New Roman" w:cs="Times New Roman"/>
                <w:lang w:eastAsia="ru-RU"/>
              </w:rPr>
              <w:t>луцька</w:t>
            </w:r>
            <w:proofErr w:type="spellEnd"/>
            <w:r w:rsidRPr="00AF2147">
              <w:rPr>
                <w:rFonts w:ascii="Times New Roman" w:eastAsia="Times New Roman" w:hAnsi="Times New Roman" w:cs="Times New Roman"/>
                <w:lang w:eastAsia="ru-RU"/>
              </w:rPr>
              <w:t xml:space="preserve">, вул. Електриків, вул. Дубовика Михайла, вул. </w:t>
            </w:r>
            <w:proofErr w:type="spellStart"/>
            <w:r w:rsidRPr="00AF2147">
              <w:rPr>
                <w:rFonts w:ascii="Times New Roman" w:eastAsia="Times New Roman" w:hAnsi="Times New Roman" w:cs="Times New Roman"/>
                <w:lang w:eastAsia="ru-RU"/>
              </w:rPr>
              <w:t>Квятковського</w:t>
            </w:r>
            <w:proofErr w:type="spellEnd"/>
            <w:r w:rsidRPr="00AF2147">
              <w:rPr>
                <w:rFonts w:ascii="Times New Roman" w:eastAsia="Times New Roman" w:hAnsi="Times New Roman" w:cs="Times New Roman"/>
                <w:lang w:eastAsia="ru-RU"/>
              </w:rPr>
              <w:t xml:space="preserve">, вул. Осьмака Василя, вул. Лугова, вул. Маяковського, вул. Дорошенка Петра, вул. Анатолія Луценка, вул. Героїв Крут, вул. Єдності, вул. Довженка Олександра, вул. Заводська, вул. Лідице, вул. Гончара Олеся, вул. Тичини Павла, вул. </w:t>
            </w:r>
            <w:proofErr w:type="spellStart"/>
            <w:r w:rsidRPr="00AF2147">
              <w:rPr>
                <w:rFonts w:ascii="Times New Roman" w:eastAsia="Times New Roman" w:hAnsi="Times New Roman" w:cs="Times New Roman"/>
                <w:lang w:eastAsia="ru-RU"/>
              </w:rPr>
              <w:t>Ступака</w:t>
            </w:r>
            <w:proofErr w:type="spellEnd"/>
            <w:r w:rsidRPr="00AF2147">
              <w:rPr>
                <w:rFonts w:ascii="Times New Roman" w:eastAsia="Times New Roman" w:hAnsi="Times New Roman" w:cs="Times New Roman"/>
                <w:lang w:eastAsia="ru-RU"/>
              </w:rPr>
              <w:t xml:space="preserve"> Григорія, вул. </w:t>
            </w:r>
            <w:proofErr w:type="spellStart"/>
            <w:r w:rsidRPr="00AF2147">
              <w:rPr>
                <w:rFonts w:ascii="Times New Roman" w:eastAsia="Times New Roman" w:hAnsi="Times New Roman" w:cs="Times New Roman"/>
                <w:lang w:eastAsia="ru-RU"/>
              </w:rPr>
              <w:t>Биківнянська</w:t>
            </w:r>
            <w:proofErr w:type="spellEnd"/>
            <w:r w:rsidRPr="00AF2147">
              <w:rPr>
                <w:rFonts w:ascii="Times New Roman" w:eastAsia="Times New Roman" w:hAnsi="Times New Roman" w:cs="Times New Roman"/>
                <w:lang w:eastAsia="ru-RU"/>
              </w:rPr>
              <w:t xml:space="preserve">, вул. Леваневського, вул. Армії УНР, вул. Сверстюка Євгена, </w:t>
            </w:r>
            <w:proofErr w:type="spellStart"/>
            <w:r w:rsidRPr="00AF2147">
              <w:rPr>
                <w:rFonts w:ascii="Times New Roman" w:eastAsia="Times New Roman" w:hAnsi="Times New Roman" w:cs="Times New Roman"/>
                <w:lang w:eastAsia="ru-RU"/>
              </w:rPr>
              <w:t>пров</w:t>
            </w:r>
            <w:proofErr w:type="spellEnd"/>
            <w:r w:rsidRPr="00AF2147">
              <w:rPr>
                <w:rFonts w:ascii="Times New Roman" w:eastAsia="Times New Roman" w:hAnsi="Times New Roman" w:cs="Times New Roman"/>
                <w:lang w:eastAsia="ru-RU"/>
              </w:rPr>
              <w:t xml:space="preserve">. Болбочана Петра, вул. </w:t>
            </w:r>
            <w:proofErr w:type="spellStart"/>
            <w:r w:rsidRPr="00AF2147">
              <w:rPr>
                <w:rFonts w:ascii="Times New Roman" w:eastAsia="Times New Roman" w:hAnsi="Times New Roman" w:cs="Times New Roman"/>
                <w:lang w:eastAsia="ru-RU"/>
              </w:rPr>
              <w:t>Бориспольця</w:t>
            </w:r>
            <w:proofErr w:type="spellEnd"/>
            <w:r w:rsidRPr="00AF2147">
              <w:rPr>
                <w:rFonts w:ascii="Times New Roman" w:eastAsia="Times New Roman" w:hAnsi="Times New Roman" w:cs="Times New Roman"/>
                <w:lang w:eastAsia="ru-RU"/>
              </w:rPr>
              <w:t>, вул. Батечка Івана, вул. Сагайдачного, вул. Саксаганського.</w:t>
            </w:r>
          </w:p>
        </w:tc>
        <w:tc>
          <w:tcPr>
            <w:tcW w:w="1417" w:type="dxa"/>
            <w:tcBorders>
              <w:top w:val="single" w:sz="4" w:space="0" w:color="000000"/>
              <w:left w:val="single" w:sz="4" w:space="0" w:color="000000"/>
              <w:bottom w:val="single" w:sz="4" w:space="0" w:color="000000"/>
              <w:right w:val="single" w:sz="4" w:space="0" w:color="auto"/>
            </w:tcBorders>
          </w:tcPr>
          <w:p w14:paraId="214F241C" w14:textId="77777777" w:rsidR="00AF2147" w:rsidRPr="00AF2147" w:rsidRDefault="00AF2147" w:rsidP="00AF2147">
            <w:pPr>
              <w:spacing w:after="0" w:line="240" w:lineRule="auto"/>
              <w:jc w:val="center"/>
              <w:rPr>
                <w:rFonts w:ascii="Times New Roman" w:eastAsia="Times New Roman" w:hAnsi="Times New Roman" w:cs="Times New Roman"/>
                <w:lang w:eastAsia="uk-UA"/>
              </w:rPr>
            </w:pPr>
            <w:r w:rsidRPr="00AF2147">
              <w:rPr>
                <w:rFonts w:ascii="Times New Roman" w:eastAsia="Times New Roman" w:hAnsi="Times New Roman" w:cs="Times New Roman"/>
                <w:lang w:eastAsia="uk-UA"/>
              </w:rPr>
              <w:lastRenderedPageBreak/>
              <w:t>0,5</w:t>
            </w:r>
          </w:p>
        </w:tc>
        <w:tc>
          <w:tcPr>
            <w:tcW w:w="1418" w:type="dxa"/>
            <w:tcBorders>
              <w:top w:val="single" w:sz="4" w:space="0" w:color="000000"/>
              <w:left w:val="single" w:sz="4" w:space="0" w:color="auto"/>
              <w:bottom w:val="single" w:sz="4" w:space="0" w:color="000000"/>
              <w:right w:val="single" w:sz="4" w:space="0" w:color="000000"/>
            </w:tcBorders>
          </w:tcPr>
          <w:p w14:paraId="742918D1" w14:textId="77777777" w:rsidR="00AF2147" w:rsidRPr="00AF2147" w:rsidRDefault="00AF2147" w:rsidP="00AF2147">
            <w:pPr>
              <w:spacing w:after="0" w:line="240" w:lineRule="auto"/>
              <w:jc w:val="center"/>
              <w:rPr>
                <w:rFonts w:ascii="Times New Roman" w:eastAsia="Times New Roman" w:hAnsi="Times New Roman" w:cs="Times New Roman"/>
                <w:lang w:eastAsia="ru-RU"/>
              </w:rPr>
            </w:pPr>
            <w:r w:rsidRPr="00AF2147">
              <w:rPr>
                <w:rFonts w:ascii="Times New Roman" w:eastAsia="Times New Roman" w:hAnsi="Times New Roman" w:cs="Times New Roman"/>
                <w:lang w:eastAsia="ru-RU"/>
              </w:rPr>
              <w:t xml:space="preserve">5, 12, 13, 20, 21, 22, 29, 30, 31, 32, 39, 40, 41, 42 </w:t>
            </w:r>
          </w:p>
        </w:tc>
      </w:tr>
    </w:tbl>
    <w:p w14:paraId="7D9630DF" w14:textId="77777777" w:rsidR="00497274" w:rsidRDefault="00497274" w:rsidP="00497274">
      <w:pPr>
        <w:spacing w:after="0" w:line="240" w:lineRule="auto"/>
        <w:jc w:val="both"/>
        <w:rPr>
          <w:rFonts w:ascii="Times New Roman" w:hAnsi="Times New Roman" w:cs="Times New Roman"/>
          <w:sz w:val="24"/>
          <w:szCs w:val="24"/>
        </w:rPr>
      </w:pPr>
    </w:p>
    <w:p w14:paraId="05DDDFF0" w14:textId="77777777" w:rsidR="00714BFB" w:rsidRDefault="00714BFB" w:rsidP="00497274">
      <w:pPr>
        <w:spacing w:after="0" w:line="240" w:lineRule="auto"/>
        <w:jc w:val="both"/>
        <w:rPr>
          <w:rFonts w:ascii="Times New Roman" w:hAnsi="Times New Roman" w:cs="Times New Roman"/>
          <w:sz w:val="24"/>
          <w:szCs w:val="24"/>
        </w:rPr>
      </w:pPr>
    </w:p>
    <w:p w14:paraId="2BE4B6A8" w14:textId="77777777" w:rsidR="00714BFB" w:rsidRPr="00497274" w:rsidRDefault="00714BFB" w:rsidP="00714B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Міський голова                                                                                               Ігор САПОЖКО</w:t>
      </w:r>
    </w:p>
    <w:p w14:paraId="004014EA" w14:textId="77777777" w:rsidR="00714BFB" w:rsidRPr="00497274" w:rsidRDefault="00714BFB" w:rsidP="00497274">
      <w:pPr>
        <w:spacing w:after="0" w:line="240" w:lineRule="auto"/>
        <w:jc w:val="both"/>
        <w:rPr>
          <w:rFonts w:ascii="Times New Roman" w:hAnsi="Times New Roman" w:cs="Times New Roman"/>
          <w:sz w:val="24"/>
          <w:szCs w:val="24"/>
        </w:rPr>
      </w:pPr>
    </w:p>
    <w:sectPr w:rsidR="00714BFB" w:rsidRPr="00497274" w:rsidSect="00EE3622">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BAA6" w14:textId="77777777" w:rsidR="00E821AC" w:rsidRDefault="00E821AC" w:rsidP="00015D23">
      <w:pPr>
        <w:spacing w:after="0" w:line="240" w:lineRule="auto"/>
      </w:pPr>
      <w:r>
        <w:separator/>
      </w:r>
    </w:p>
  </w:endnote>
  <w:endnote w:type="continuationSeparator" w:id="0">
    <w:p w14:paraId="5DD541B4" w14:textId="77777777" w:rsidR="00E821AC" w:rsidRDefault="00E821AC" w:rsidP="0001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EBAD" w14:textId="77777777" w:rsidR="00EE3622" w:rsidRDefault="00EE36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B887" w14:textId="77777777" w:rsidR="00EE3622" w:rsidRDefault="00EE362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23D0" w14:textId="77777777" w:rsidR="00EE3622" w:rsidRDefault="00EE3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FA9D" w14:textId="77777777" w:rsidR="00E821AC" w:rsidRDefault="00E821AC" w:rsidP="00015D23">
      <w:pPr>
        <w:spacing w:after="0" w:line="240" w:lineRule="auto"/>
      </w:pPr>
      <w:r>
        <w:separator/>
      </w:r>
    </w:p>
  </w:footnote>
  <w:footnote w:type="continuationSeparator" w:id="0">
    <w:p w14:paraId="157FD5C6" w14:textId="77777777" w:rsidR="00E821AC" w:rsidRDefault="00E821AC" w:rsidP="00015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960C" w14:textId="77777777" w:rsidR="00EE3622" w:rsidRDefault="00EE36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551224"/>
      <w:docPartObj>
        <w:docPartGallery w:val="Page Numbers (Top of Page)"/>
        <w:docPartUnique/>
      </w:docPartObj>
    </w:sdtPr>
    <w:sdtEndPr/>
    <w:sdtContent>
      <w:p w14:paraId="27414734" w14:textId="7CF45E64" w:rsidR="00EE3622" w:rsidRDefault="00EE3622">
        <w:pPr>
          <w:pStyle w:val="a3"/>
          <w:jc w:val="center"/>
        </w:pPr>
        <w:r>
          <w:fldChar w:fldCharType="begin"/>
        </w:r>
        <w:r>
          <w:instrText>PAGE   \* MERGEFORMAT</w:instrText>
        </w:r>
        <w:r>
          <w:fldChar w:fldCharType="separate"/>
        </w:r>
        <w:r>
          <w:rPr>
            <w:lang w:val="ru-RU"/>
          </w:rPr>
          <w:t>2</w:t>
        </w:r>
        <w:r>
          <w:fldChar w:fldCharType="end"/>
        </w:r>
      </w:p>
    </w:sdtContent>
  </w:sdt>
  <w:p w14:paraId="70CE6B96" w14:textId="77777777" w:rsidR="00015D23" w:rsidRDefault="00015D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0408" w14:textId="77777777" w:rsidR="00EE3622" w:rsidRDefault="00EE36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D1C"/>
    <w:rsid w:val="00015D23"/>
    <w:rsid w:val="00052915"/>
    <w:rsid w:val="00224AED"/>
    <w:rsid w:val="00397E0C"/>
    <w:rsid w:val="00441D1C"/>
    <w:rsid w:val="00497274"/>
    <w:rsid w:val="004B655E"/>
    <w:rsid w:val="004F25D3"/>
    <w:rsid w:val="006323FE"/>
    <w:rsid w:val="006F1353"/>
    <w:rsid w:val="00714BFB"/>
    <w:rsid w:val="007F245E"/>
    <w:rsid w:val="008857D0"/>
    <w:rsid w:val="009309C1"/>
    <w:rsid w:val="00A1279F"/>
    <w:rsid w:val="00AF2147"/>
    <w:rsid w:val="00D1640E"/>
    <w:rsid w:val="00E758F4"/>
    <w:rsid w:val="00E821AC"/>
    <w:rsid w:val="00EA6790"/>
    <w:rsid w:val="00EE3622"/>
    <w:rsid w:val="00FD66A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321"/>
  <w15:docId w15:val="{CED45C94-5F9D-4838-8545-C0BEADF3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D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5D23"/>
  </w:style>
  <w:style w:type="paragraph" w:styleId="a5">
    <w:name w:val="footer"/>
    <w:basedOn w:val="a"/>
    <w:link w:val="a6"/>
    <w:uiPriority w:val="99"/>
    <w:unhideWhenUsed/>
    <w:rsid w:val="00015D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Home</dc:creator>
  <cp:keywords/>
  <dc:description/>
  <cp:lastModifiedBy>Rada</cp:lastModifiedBy>
  <cp:revision>10</cp:revision>
  <cp:lastPrinted>2022-01-14T12:08:00Z</cp:lastPrinted>
  <dcterms:created xsi:type="dcterms:W3CDTF">2021-12-10T15:07:00Z</dcterms:created>
  <dcterms:modified xsi:type="dcterms:W3CDTF">2022-02-07T09:28:00Z</dcterms:modified>
</cp:coreProperties>
</file>