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21ED5B19" w:rsidR="00C072B2" w:rsidRPr="006E46D2" w:rsidRDefault="00C072B2" w:rsidP="00CB086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DD59D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6504CA35" w14:textId="3E09E9A7" w:rsidR="00C072B2" w:rsidRPr="006E46D2" w:rsidRDefault="00C072B2" w:rsidP="00CB086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1D55886E" w:rsidR="00C072B2" w:rsidRPr="006E46D2" w:rsidRDefault="00C072B2" w:rsidP="00CB086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CB086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0FF357DA" w14:textId="77777777" w:rsidR="005A4EE9" w:rsidRDefault="005A4EE9" w:rsidP="005A4EE9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 998-41-08</w:t>
      </w:r>
    </w:p>
    <w:p w14:paraId="0B6781AA" w14:textId="4AFABB61" w:rsidR="00CB0869" w:rsidRPr="006E46D2" w:rsidRDefault="00CB0869" w:rsidP="00CB086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3622B" w14:textId="1CE5FC39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33E67B98" w:rsidR="00D04246" w:rsidRDefault="00C072B2" w:rsidP="00C072B2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 w:rsidR="00B71093" w:rsidRPr="006E46D2">
        <w:rPr>
          <w:rFonts w:ascii="Times New Roman" w:eastAsia="Calibri" w:hAnsi="Times New Roman" w:cs="Times New Roman"/>
          <w:sz w:val="28"/>
          <w:szCs w:val="28"/>
        </w:rPr>
        <w:t>об</w:t>
      </w:r>
      <w:r w:rsidR="00B71093">
        <w:rPr>
          <w:rFonts w:ascii="Times New Roman" w:eastAsia="Calibri" w:hAnsi="Times New Roman" w:cs="Times New Roman"/>
          <w:sz w:val="28"/>
          <w:szCs w:val="28"/>
        </w:rPr>
        <w:t>’єктів</w:t>
      </w:r>
      <w:r w:rsidRPr="006E46D2">
        <w:rPr>
          <w:rFonts w:ascii="Times New Roman" w:eastAsia="Calibri" w:hAnsi="Times New Roman" w:cs="Times New Roman"/>
          <w:sz w:val="28"/>
          <w:szCs w:val="28"/>
        </w:rPr>
        <w:t>, що перебува</w:t>
      </w:r>
      <w:r w:rsidR="00B71093">
        <w:rPr>
          <w:rFonts w:ascii="Times New Roman" w:eastAsia="Calibri" w:hAnsi="Times New Roman" w:cs="Times New Roman"/>
          <w:sz w:val="28"/>
          <w:szCs w:val="28"/>
        </w:rPr>
        <w:t>ють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 на балансі </w:t>
      </w:r>
      <w:r w:rsidR="00AF431A">
        <w:rPr>
          <w:rFonts w:ascii="Times New Roman" w:eastAsia="Calibri" w:hAnsi="Times New Roman" w:cs="Times New Roman"/>
          <w:sz w:val="28"/>
          <w:szCs w:val="28"/>
        </w:rPr>
        <w:t xml:space="preserve">управління будівництва житлово-комунального господарства інфраструктури та транспорту </w:t>
      </w:r>
      <w:r w:rsidR="00AF431A"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AF431A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A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6D2">
        <w:rPr>
          <w:rFonts w:ascii="Times New Roman" w:eastAsia="Calibri" w:hAnsi="Times New Roman" w:cs="Times New Roman"/>
          <w:sz w:val="28"/>
          <w:szCs w:val="28"/>
        </w:rPr>
        <w:t>та переда</w:t>
      </w:r>
      <w:r w:rsidR="00B71093">
        <w:rPr>
          <w:rFonts w:ascii="Times New Roman" w:eastAsia="Calibri" w:hAnsi="Times New Roman" w:cs="Times New Roman"/>
          <w:sz w:val="28"/>
          <w:szCs w:val="28"/>
        </w:rPr>
        <w:t>ю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r w:rsidR="00DD59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закладу «Міський культурний центр»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B710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3262"/>
        <w:gridCol w:w="1337"/>
        <w:gridCol w:w="4583"/>
      </w:tblGrid>
      <w:tr w:rsidR="00AF431A" w:rsidRPr="007D3CE6" w14:paraId="43BB891D" w14:textId="77777777" w:rsidTr="00DD59DF">
        <w:tc>
          <w:tcPr>
            <w:tcW w:w="593" w:type="dxa"/>
          </w:tcPr>
          <w:p w14:paraId="6EED29E7" w14:textId="77777777" w:rsidR="00AF431A" w:rsidRPr="005A4EE9" w:rsidRDefault="00AF431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71" w:type="dxa"/>
          </w:tcPr>
          <w:p w14:paraId="1B6D7257" w14:textId="77777777" w:rsidR="00AF431A" w:rsidRPr="005A4EE9" w:rsidRDefault="00AF431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993" w:type="dxa"/>
          </w:tcPr>
          <w:p w14:paraId="2255F0C8" w14:textId="16A675B4" w:rsidR="00AF431A" w:rsidRPr="005A4EE9" w:rsidRDefault="00AF431A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4819" w:type="dxa"/>
          </w:tcPr>
          <w:p w14:paraId="5602F7DB" w14:textId="7006647E" w:rsidR="00AF431A" w:rsidRPr="005A4EE9" w:rsidRDefault="00B71093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Балансова</w:t>
            </w:r>
            <w:r w:rsidR="00AF431A" w:rsidRPr="005A4EE9">
              <w:rPr>
                <w:rFonts w:ascii="Times New Roman" w:hAnsi="Times New Roman" w:cs="Times New Roman"/>
                <w:sz w:val="28"/>
                <w:szCs w:val="28"/>
              </w:rPr>
              <w:t xml:space="preserve"> вартість</w:t>
            </w: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 xml:space="preserve"> об’єкта</w:t>
            </w:r>
          </w:p>
          <w:p w14:paraId="4AEB662C" w14:textId="77777777" w:rsidR="00AF431A" w:rsidRPr="005A4EE9" w:rsidRDefault="00AF431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AF431A" w:rsidRPr="007D3CE6" w14:paraId="4BACE6E0" w14:textId="77777777" w:rsidTr="00DD59DF">
        <w:tc>
          <w:tcPr>
            <w:tcW w:w="593" w:type="dxa"/>
          </w:tcPr>
          <w:p w14:paraId="0C88034B" w14:textId="77777777" w:rsidR="00AF431A" w:rsidRPr="005A4EE9" w:rsidRDefault="00AF431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1" w:type="dxa"/>
          </w:tcPr>
          <w:p w14:paraId="0861612C" w14:textId="77777777" w:rsidR="00DD59DF" w:rsidRPr="005A4EE9" w:rsidRDefault="00B71093" w:rsidP="00DD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3CA6" w:rsidRPr="005A4EE9">
              <w:rPr>
                <w:rFonts w:ascii="Times New Roman" w:hAnsi="Times New Roman" w:cs="Times New Roman"/>
                <w:sz w:val="28"/>
                <w:szCs w:val="28"/>
              </w:rPr>
              <w:t xml:space="preserve">Розширення частини приміщень будівлі міського культурного центру по </w:t>
            </w:r>
            <w:proofErr w:type="spellStart"/>
            <w:r w:rsidR="000D3CA6" w:rsidRPr="005A4EE9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proofErr w:type="spellEnd"/>
            <w:r w:rsidR="000D3CA6" w:rsidRPr="005A4EE9">
              <w:rPr>
                <w:rFonts w:ascii="Times New Roman" w:hAnsi="Times New Roman" w:cs="Times New Roman"/>
                <w:sz w:val="28"/>
                <w:szCs w:val="28"/>
              </w:rPr>
              <w:t>. Незалежності, 4 м. Бровари Київської області</w:t>
            </w:r>
            <w:r w:rsidR="00DD59DF" w:rsidRPr="005A4EE9">
              <w:rPr>
                <w:rFonts w:ascii="Times New Roman" w:hAnsi="Times New Roman" w:cs="Times New Roman"/>
                <w:sz w:val="28"/>
                <w:szCs w:val="28"/>
              </w:rPr>
              <w:t>» після завершеної реконструкції</w:t>
            </w:r>
          </w:p>
          <w:p w14:paraId="58F2FAFC" w14:textId="77014FDA" w:rsidR="00DD59DF" w:rsidRPr="005A4EE9" w:rsidRDefault="00DD59DF" w:rsidP="00DD5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680D1FC" w14:textId="77777777" w:rsidR="00AF431A" w:rsidRPr="005A4EE9" w:rsidRDefault="00AF431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AF431A" w:rsidRPr="005A4EE9" w:rsidRDefault="00AF431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4C301B24" w14:textId="00A5B549" w:rsidR="00AF431A" w:rsidRPr="005A4EE9" w:rsidRDefault="00DD59DF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4 621 108,41</w:t>
            </w:r>
          </w:p>
          <w:p w14:paraId="70286119" w14:textId="77777777" w:rsidR="00DD59DF" w:rsidRPr="005A4EE9" w:rsidRDefault="00DD59DF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F646E" w14:textId="3DC0A449" w:rsidR="00DD59DF" w:rsidRPr="005A4EE9" w:rsidRDefault="00B71093" w:rsidP="00DD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D59DF" w:rsidRPr="005A4EE9">
              <w:rPr>
                <w:rFonts w:ascii="Times New Roman" w:hAnsi="Times New Roman" w:cs="Times New Roman"/>
                <w:sz w:val="28"/>
                <w:szCs w:val="28"/>
              </w:rPr>
              <w:t>проєктні</w:t>
            </w:r>
            <w:proofErr w:type="spellEnd"/>
            <w:r w:rsidR="00DD59DF" w:rsidRPr="005A4EE9">
              <w:rPr>
                <w:rFonts w:ascii="Times New Roman" w:hAnsi="Times New Roman" w:cs="Times New Roman"/>
                <w:sz w:val="28"/>
                <w:szCs w:val="28"/>
              </w:rPr>
              <w:t xml:space="preserve"> роботи – 436 294,47;</w:t>
            </w:r>
          </w:p>
          <w:p w14:paraId="41309EA3" w14:textId="0662355C" w:rsidR="00DD59DF" w:rsidRPr="005A4EE9" w:rsidRDefault="00DD59DF" w:rsidP="00DD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будівельно-монтажні роботи– 4 116 473,83;</w:t>
            </w:r>
          </w:p>
          <w:p w14:paraId="6956FE8F" w14:textId="2C2A812F" w:rsidR="00DD59DF" w:rsidRPr="005A4EE9" w:rsidRDefault="00DD59DF" w:rsidP="00DD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технічний нагляд – 47 887,61;</w:t>
            </w:r>
          </w:p>
          <w:p w14:paraId="49C2A7D1" w14:textId="3256E5C2" w:rsidR="00B71093" w:rsidRPr="005A4EE9" w:rsidRDefault="00DD59DF" w:rsidP="00DD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E9">
              <w:rPr>
                <w:rFonts w:ascii="Times New Roman" w:hAnsi="Times New Roman" w:cs="Times New Roman"/>
                <w:sz w:val="28"/>
                <w:szCs w:val="28"/>
              </w:rPr>
              <w:t>авторський нагляд – 20 452,50</w:t>
            </w:r>
            <w:r w:rsidR="00B71093" w:rsidRPr="005A4E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2AD8F75A" w14:textId="7F3C75AF" w:rsidR="009574C6" w:rsidRDefault="009574C6"/>
    <w:p w14:paraId="4D7BC3C4" w14:textId="2C2034EF" w:rsidR="00C072B2" w:rsidRDefault="00C072B2"/>
    <w:p w14:paraId="6A9B8FEF" w14:textId="77777777" w:rsidR="00DD59DF" w:rsidRDefault="00DD59DF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774CC"/>
    <w:rsid w:val="000D3CA6"/>
    <w:rsid w:val="00136762"/>
    <w:rsid w:val="00142380"/>
    <w:rsid w:val="004E393A"/>
    <w:rsid w:val="005A4EE9"/>
    <w:rsid w:val="00912D1D"/>
    <w:rsid w:val="009574C6"/>
    <w:rsid w:val="00AA3D3B"/>
    <w:rsid w:val="00AF431A"/>
    <w:rsid w:val="00B71093"/>
    <w:rsid w:val="00C072B2"/>
    <w:rsid w:val="00CB0869"/>
    <w:rsid w:val="00D04246"/>
    <w:rsid w:val="00D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4</cp:revision>
  <dcterms:created xsi:type="dcterms:W3CDTF">2023-01-08T15:35:00Z</dcterms:created>
  <dcterms:modified xsi:type="dcterms:W3CDTF">2023-01-27T08:06:00Z</dcterms:modified>
</cp:coreProperties>
</file>