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6362088F" w:rsidR="00C072B2" w:rsidRPr="006E46D2" w:rsidRDefault="00C072B2" w:rsidP="008E24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AF431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6504CA35" w14:textId="10449160" w:rsidR="00C072B2" w:rsidRPr="006E46D2" w:rsidRDefault="00C072B2" w:rsidP="008E24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3189C407" w:rsidR="00C072B2" w:rsidRPr="006E46D2" w:rsidRDefault="00C072B2" w:rsidP="008E24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8E24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6A24E32" w14:textId="77777777" w:rsidR="003A4E0E" w:rsidRDefault="003A4E0E" w:rsidP="003A4E0E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412F2BB0" w:rsidR="00D04246" w:rsidRDefault="00C072B2" w:rsidP="00C072B2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B71093" w:rsidRPr="006E46D2">
        <w:rPr>
          <w:rFonts w:ascii="Times New Roman" w:eastAsia="Calibri" w:hAnsi="Times New Roman" w:cs="Times New Roman"/>
          <w:sz w:val="28"/>
          <w:szCs w:val="28"/>
        </w:rPr>
        <w:t>об</w:t>
      </w:r>
      <w:r w:rsidR="00B71093">
        <w:rPr>
          <w:rFonts w:ascii="Times New Roman" w:eastAsia="Calibri" w:hAnsi="Times New Roman" w:cs="Times New Roman"/>
          <w:sz w:val="28"/>
          <w:szCs w:val="28"/>
        </w:rPr>
        <w:t>’єктів</w:t>
      </w:r>
      <w:r w:rsidRPr="006E46D2">
        <w:rPr>
          <w:rFonts w:ascii="Times New Roman" w:eastAsia="Calibri" w:hAnsi="Times New Roman" w:cs="Times New Roman"/>
          <w:sz w:val="28"/>
          <w:szCs w:val="28"/>
        </w:rPr>
        <w:t>, що перебува</w:t>
      </w:r>
      <w:r w:rsidR="00B71093">
        <w:rPr>
          <w:rFonts w:ascii="Times New Roman" w:eastAsia="Calibri" w:hAnsi="Times New Roman" w:cs="Times New Roman"/>
          <w:sz w:val="28"/>
          <w:szCs w:val="28"/>
        </w:rPr>
        <w:t>ють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 на балансі 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управління будівництва житлово-комунального господарства інфраструктури та транспорту </w:t>
      </w:r>
      <w:r w:rsidR="00AF431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AF431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AF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Calibri" w:hAnsi="Times New Roman" w:cs="Times New Roman"/>
          <w:sz w:val="28"/>
          <w:szCs w:val="28"/>
        </w:rPr>
        <w:t>та переда</w:t>
      </w:r>
      <w:r w:rsidR="00B71093">
        <w:rPr>
          <w:rFonts w:ascii="Times New Roman" w:eastAsia="Calibri" w:hAnsi="Times New Roman" w:cs="Times New Roman"/>
          <w:sz w:val="28"/>
          <w:szCs w:val="28"/>
        </w:rPr>
        <w:t>ю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A9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</w:t>
      </w:r>
      <w:r w:rsid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іце</w:t>
      </w:r>
      <w:r w:rsidR="00D04246">
        <w:rPr>
          <w:rFonts w:ascii="Times New Roman" w:eastAsia="Calibri" w:hAnsi="Times New Roman" w:cs="Times New Roman"/>
          <w:sz w:val="28"/>
          <w:szCs w:val="28"/>
        </w:rPr>
        <w:t>ю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AF431A">
        <w:rPr>
          <w:rFonts w:ascii="Times New Roman" w:eastAsia="Calibri" w:hAnsi="Times New Roman" w:cs="Times New Roman"/>
          <w:sz w:val="28"/>
          <w:szCs w:val="28"/>
        </w:rPr>
        <w:t>3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B71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337"/>
        <w:gridCol w:w="3707"/>
      </w:tblGrid>
      <w:tr w:rsidR="00AF431A" w:rsidRPr="007D3CE6" w14:paraId="43BB891D" w14:textId="77777777" w:rsidTr="00AF431A">
        <w:tc>
          <w:tcPr>
            <w:tcW w:w="594" w:type="dxa"/>
          </w:tcPr>
          <w:p w14:paraId="6EED29E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38" w:type="dxa"/>
          </w:tcPr>
          <w:p w14:paraId="1B6D725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1337" w:type="dxa"/>
          </w:tcPr>
          <w:p w14:paraId="2255F0C8" w14:textId="16A675B4" w:rsidR="00AF431A" w:rsidRPr="00B71093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3707" w:type="dxa"/>
          </w:tcPr>
          <w:p w14:paraId="5602F7DB" w14:textId="7006647E" w:rsidR="00AF431A" w:rsidRPr="00B71093" w:rsidRDefault="00B71093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="00AF431A"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14:paraId="4AEB662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AF431A" w:rsidRPr="007D3CE6" w14:paraId="4BACE6E0" w14:textId="77777777" w:rsidTr="00AF431A">
        <w:tc>
          <w:tcPr>
            <w:tcW w:w="594" w:type="dxa"/>
          </w:tcPr>
          <w:p w14:paraId="0C88034B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14:paraId="4B246BB6" w14:textId="1F9F34FA" w:rsidR="00AF431A" w:rsidRPr="003A4E0E" w:rsidRDefault="00B71093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E0E">
              <w:rPr>
                <w:rFonts w:ascii="Times New Roman" w:hAnsi="Times New Roman" w:cs="Times New Roman"/>
                <w:sz w:val="28"/>
                <w:szCs w:val="28"/>
              </w:rPr>
              <w:t xml:space="preserve">«Вузол вводу теплопостачання з установкою автоматизованого пристрою оптимізації </w:t>
            </w:r>
            <w:proofErr w:type="spellStart"/>
            <w:r w:rsidRPr="003A4E0E">
              <w:rPr>
                <w:rFonts w:ascii="Times New Roman" w:hAnsi="Times New Roman" w:cs="Times New Roman"/>
                <w:sz w:val="28"/>
                <w:szCs w:val="28"/>
              </w:rPr>
              <w:t>теплоспоживання</w:t>
            </w:r>
            <w:proofErr w:type="spellEnd"/>
            <w:r w:rsidRPr="003A4E0E">
              <w:rPr>
                <w:rFonts w:ascii="Times New Roman" w:hAnsi="Times New Roman" w:cs="Times New Roman"/>
                <w:sz w:val="28"/>
                <w:szCs w:val="28"/>
              </w:rPr>
              <w:t xml:space="preserve"> у підвальному приміщенні ЗОШ </w:t>
            </w:r>
            <w:r w:rsidRPr="003A4E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A4E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4E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A4E0E">
              <w:rPr>
                <w:rFonts w:ascii="Times New Roman" w:hAnsi="Times New Roman" w:cs="Times New Roman"/>
                <w:sz w:val="28"/>
                <w:szCs w:val="28"/>
              </w:rPr>
              <w:t xml:space="preserve"> ступенів № 3 м. Бровари Київської області» після завершеного капітального ремонту</w:t>
            </w:r>
          </w:p>
          <w:p w14:paraId="58F2FAFC" w14:textId="19B4E0E5" w:rsidR="00B71093" w:rsidRPr="00B71093" w:rsidRDefault="00B71093" w:rsidP="00D40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680D1FC" w14:textId="77777777" w:rsidR="00AF431A" w:rsidRPr="003A4E0E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AF431A" w:rsidRPr="003A4E0E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E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7" w:type="dxa"/>
          </w:tcPr>
          <w:p w14:paraId="4423EACD" w14:textId="77777777" w:rsidR="00AF431A" w:rsidRPr="003A4E0E" w:rsidRDefault="00AF431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01B24" w14:textId="77777777" w:rsidR="00AF431A" w:rsidRPr="003A4E0E" w:rsidRDefault="00B71093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E0E">
              <w:rPr>
                <w:rFonts w:ascii="Times New Roman" w:hAnsi="Times New Roman" w:cs="Times New Roman"/>
                <w:sz w:val="28"/>
                <w:szCs w:val="28"/>
              </w:rPr>
              <w:t>5980262,34</w:t>
            </w:r>
          </w:p>
          <w:p w14:paraId="49C2A7D1" w14:textId="15246DC8" w:rsidR="00B71093" w:rsidRPr="003A4E0E" w:rsidRDefault="00B71093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E0E">
              <w:rPr>
                <w:rFonts w:ascii="Times New Roman" w:hAnsi="Times New Roman" w:cs="Times New Roman"/>
                <w:sz w:val="28"/>
                <w:szCs w:val="28"/>
              </w:rPr>
              <w:t>(капітальний ремонт – 5980262,34)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774CC"/>
    <w:rsid w:val="00136762"/>
    <w:rsid w:val="00142380"/>
    <w:rsid w:val="003A4E0E"/>
    <w:rsid w:val="004E393A"/>
    <w:rsid w:val="008E245D"/>
    <w:rsid w:val="00912D1D"/>
    <w:rsid w:val="009574C6"/>
    <w:rsid w:val="00A921A0"/>
    <w:rsid w:val="00AA3D3B"/>
    <w:rsid w:val="00AF431A"/>
    <w:rsid w:val="00B71093"/>
    <w:rsid w:val="00C072B2"/>
    <w:rsid w:val="00D0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6</cp:revision>
  <dcterms:created xsi:type="dcterms:W3CDTF">2023-01-08T15:21:00Z</dcterms:created>
  <dcterms:modified xsi:type="dcterms:W3CDTF">2023-01-27T08:06:00Z</dcterms:modified>
</cp:coreProperties>
</file>