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554"/>
        <w:tblW w:w="10184" w:type="dxa"/>
        <w:tblLook w:val="0000"/>
      </w:tblPr>
      <w:tblGrid>
        <w:gridCol w:w="583"/>
        <w:gridCol w:w="2517"/>
        <w:gridCol w:w="3671"/>
        <w:gridCol w:w="1615"/>
        <w:gridCol w:w="1798"/>
      </w:tblGrid>
      <w:tr w:rsidR="007838A6" w:rsidRPr="00A30C0A" w:rsidTr="00023683">
        <w:trPr>
          <w:trHeight w:val="753"/>
        </w:trPr>
        <w:tc>
          <w:tcPr>
            <w:tcW w:w="10184" w:type="dxa"/>
            <w:gridSpan w:val="5"/>
          </w:tcPr>
          <w:p w:rsidR="007838A6" w:rsidRPr="00365A0D" w:rsidRDefault="008D3F1B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7838A6" w:rsidRPr="00365A0D">
              <w:rPr>
                <w:sz w:val="28"/>
                <w:szCs w:val="28"/>
                <w:lang w:val="uk-UA"/>
              </w:rPr>
              <w:t>.</w:t>
            </w:r>
            <w:r w:rsidR="00365A0D" w:rsidRPr="00365A0D">
              <w:rPr>
                <w:sz w:val="28"/>
                <w:szCs w:val="28"/>
                <w:lang w:val="uk-UA"/>
              </w:rPr>
              <w:t xml:space="preserve">      </w:t>
            </w:r>
            <w:r w:rsidR="00AB4A49">
              <w:rPr>
                <w:sz w:val="28"/>
                <w:szCs w:val="28"/>
                <w:lang w:val="uk-UA"/>
              </w:rPr>
              <w:t xml:space="preserve">                               </w:t>
            </w:r>
            <w:r w:rsidR="00365A0D" w:rsidRPr="00365A0D">
              <w:rPr>
                <w:sz w:val="28"/>
                <w:szCs w:val="28"/>
                <w:lang w:val="uk-UA"/>
              </w:rPr>
              <w:t xml:space="preserve"> Додаток 2</w:t>
            </w:r>
          </w:p>
          <w:p w:rsidR="00365A0D" w:rsidRPr="00365A0D" w:rsidRDefault="00365A0D" w:rsidP="005A74E9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                    </w: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365A0D"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</w:t>
            </w:r>
            <w:r w:rsidRPr="00365A0D">
              <w:rPr>
                <w:sz w:val="28"/>
                <w:szCs w:val="28"/>
                <w:lang w:val="uk-UA"/>
              </w:rPr>
              <w:t xml:space="preserve"> </w:t>
            </w:r>
            <w:r w:rsidR="00AB4A49">
              <w:rPr>
                <w:sz w:val="28"/>
                <w:szCs w:val="28"/>
                <w:lang w:val="uk-UA"/>
              </w:rPr>
              <w:t xml:space="preserve"> </w:t>
            </w:r>
          </w:p>
          <w:p w:rsid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A74E9" w:rsidRPr="00365A0D" w:rsidRDefault="005A74E9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838A6" w:rsidRPr="00365A0D" w:rsidRDefault="00365A0D" w:rsidP="00365A0D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Звіт про виконання міської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 / операції Об'єднаних сил та їх сім'ям, постраждалим учасникам Революції Гідності та бійцям добровольцям АТО за 20</w:t>
            </w:r>
            <w:r w:rsidR="00AB4A49">
              <w:rPr>
                <w:sz w:val="28"/>
                <w:szCs w:val="28"/>
                <w:lang w:val="uk-UA"/>
              </w:rPr>
              <w:t>20</w:t>
            </w:r>
            <w:r w:rsidRPr="00365A0D">
              <w:rPr>
                <w:sz w:val="28"/>
                <w:szCs w:val="28"/>
                <w:lang w:val="uk-UA"/>
              </w:rPr>
              <w:t xml:space="preserve"> рік</w:t>
            </w:r>
          </w:p>
          <w:p w:rsidR="00365A0D" w:rsidRPr="00365A0D" w:rsidRDefault="00365A0D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821E8D">
        <w:tblPrEx>
          <w:tblLook w:val="01E0"/>
        </w:tblPrEx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Виконавець</w:t>
            </w:r>
          </w:p>
        </w:tc>
        <w:tc>
          <w:tcPr>
            <w:tcW w:w="3671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Вид допомоги</w:t>
            </w:r>
          </w:p>
        </w:tc>
        <w:tc>
          <w:tcPr>
            <w:tcW w:w="1615" w:type="dxa"/>
          </w:tcPr>
          <w:p w:rsidR="00163139" w:rsidRPr="00365A0D" w:rsidRDefault="00EF7790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Кіль</w:t>
            </w:r>
            <w:r w:rsidR="00163139" w:rsidRPr="00365A0D">
              <w:rPr>
                <w:sz w:val="28"/>
                <w:szCs w:val="28"/>
                <w:lang w:val="uk-UA"/>
              </w:rPr>
              <w:t xml:space="preserve">кість охоплю-них осіб </w:t>
            </w:r>
          </w:p>
        </w:tc>
        <w:tc>
          <w:tcPr>
            <w:tcW w:w="179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Сума 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витрат (грн.)</w:t>
            </w:r>
          </w:p>
        </w:tc>
      </w:tr>
      <w:tr w:rsidR="00163139" w:rsidRPr="00365A0D" w:rsidTr="00821E8D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п.1.5.Організація подачі документів учасників антитерористичної операції/операції Об`єднаних сил та демобілізованих військовослужбовців, які брали участь в антитерористичній операції до Київської обласної державної адміністрації для отримання одноразової адресної матеріальної допомоги. </w:t>
            </w:r>
          </w:p>
        </w:tc>
        <w:tc>
          <w:tcPr>
            <w:tcW w:w="1615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9D76B2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1798" w:type="dxa"/>
          </w:tcPr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63139" w:rsidRPr="00365A0D" w:rsidRDefault="00163139" w:rsidP="009D76B2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-</w:t>
            </w:r>
          </w:p>
        </w:tc>
      </w:tr>
      <w:tr w:rsidR="00163139" w:rsidRPr="00365A0D" w:rsidTr="00821E8D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п.1.8. Надання матеріальної допомоги демобілізованим військовослужбовцям, які брали участь в антитерористичній операції/операції Об`єднаних сил у розмірі двох прожиткових мінімумів (на працездатну особу) та військовослужбовцям, які брали (беруть) участь в антитерористичній операції та постраждалим учасникам Революції Гідності у розмірі одного прожиткового мінімуму (на працездатну особу) згідно положення,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що затверджується в установленому порядку.</w:t>
            </w:r>
          </w:p>
        </w:tc>
        <w:tc>
          <w:tcPr>
            <w:tcW w:w="1615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9D76B2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</w:t>
            </w:r>
          </w:p>
        </w:tc>
        <w:tc>
          <w:tcPr>
            <w:tcW w:w="1798" w:type="dxa"/>
          </w:tcPr>
          <w:p w:rsidR="009D76B2" w:rsidRDefault="009D76B2" w:rsidP="00023683">
            <w:pPr>
              <w:pStyle w:val="211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pStyle w:val="211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pStyle w:val="211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824255" w:rsidRPr="00365A0D" w:rsidRDefault="009D76B2" w:rsidP="009D76B2">
            <w:pPr>
              <w:pStyle w:val="211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159,5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4C1E2D" w:rsidTr="00821E8D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п.1.21. Видача посвідчення учасника АТО демобілізованим військовослужбовцям, військовослужбовцям, які брали (беруть) участь в антитерористичній операції/операції Об`єднаних сил, </w:t>
            </w:r>
            <w:r w:rsidR="00365A0D">
              <w:rPr>
                <w:sz w:val="28"/>
                <w:szCs w:val="28"/>
                <w:lang w:val="uk-UA"/>
              </w:rPr>
              <w:t xml:space="preserve">особам з </w:t>
            </w:r>
            <w:r w:rsidR="0080769E">
              <w:rPr>
                <w:sz w:val="28"/>
                <w:szCs w:val="28"/>
                <w:lang w:val="uk-UA"/>
              </w:rPr>
              <w:t>інвалідністю</w:t>
            </w:r>
            <w:r w:rsidRPr="00365A0D">
              <w:rPr>
                <w:sz w:val="28"/>
                <w:szCs w:val="28"/>
                <w:lang w:val="uk-UA"/>
              </w:rPr>
              <w:t xml:space="preserve"> – учасникам бойових дій в ході АТО/операції Об`єднаних сил, дружинам,батькам загиблих учасників АТО/операції Об`єднаних сил та дітям із сімей загиблого учасника АТО/операції Об`єднаних сил за місцем реєстрації в м. Бровари (в т.ч. дітям загиблих учасників бойових дій, які навчаються за денною формою навчання у вищих навчальних закладах I-IV</w:t>
            </w:r>
            <w:r w:rsidR="004C1E2D">
              <w:rPr>
                <w:sz w:val="28"/>
                <w:szCs w:val="28"/>
                <w:lang w:val="uk-UA"/>
              </w:rPr>
              <w:t xml:space="preserve"> </w:t>
            </w:r>
            <w:r w:rsidRPr="00365A0D">
              <w:rPr>
                <w:sz w:val="28"/>
                <w:szCs w:val="28"/>
                <w:lang w:val="uk-UA"/>
              </w:rPr>
              <w:t>рівнів акредитації та професійно-технічних навчальних закладах, до закінчення цих навчальних закладів, але не довше ніж до досягнення ними 23 років) на безкоштовний проїзд  по м. Бровари та до  м. Києва.</w:t>
            </w:r>
          </w:p>
        </w:tc>
        <w:tc>
          <w:tcPr>
            <w:tcW w:w="1615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9D76B2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121</w:t>
            </w:r>
          </w:p>
        </w:tc>
        <w:tc>
          <w:tcPr>
            <w:tcW w:w="1798" w:type="dxa"/>
          </w:tcPr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63139" w:rsidRPr="00365A0D" w:rsidRDefault="00163139" w:rsidP="009D76B2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-</w:t>
            </w:r>
          </w:p>
        </w:tc>
      </w:tr>
      <w:tr w:rsidR="00163139" w:rsidRPr="00365A0D" w:rsidTr="00821E8D">
        <w:tblPrEx>
          <w:tblLook w:val="01E0"/>
        </w:tblPrEx>
        <w:trPr>
          <w:trHeight w:val="422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п.1.22. Видача «посвідчення на безкоштовне реабілітаційне відвідування плавального басейну «Купава» учасника АТО/операції Об`єднаних сил» демобілізованим військовослужбовцям, які брали (беруть) участь в антитерористичній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операції/операції Об`єднаних сил здійснюється одноразово після повернення із зони АТО/операції Об`єднаних сил та постраждалим учасникам Революції Гідності терміном на три місяці. Повторна видача посвідчення надається на підставі медичної довідки щодо проходження повторного реабілітаційного періоду у плавальному басейні. Посвідчення видаються військовослужбовцям, які зареєстровані або проживають в м. Бровари (за умови надання довідки з місця реєстрації про те, що дана особа не користується пільгами за місцем реєстрації та акту депутата за місцем фактичного проживання).</w:t>
            </w:r>
          </w:p>
        </w:tc>
        <w:tc>
          <w:tcPr>
            <w:tcW w:w="1615" w:type="dxa"/>
          </w:tcPr>
          <w:p w:rsidR="009D76B2" w:rsidRDefault="009D76B2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9D76B2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246</w:t>
            </w:r>
          </w:p>
        </w:tc>
        <w:tc>
          <w:tcPr>
            <w:tcW w:w="1798" w:type="dxa"/>
          </w:tcPr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D76B2" w:rsidRDefault="009D76B2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63139" w:rsidRPr="00365A0D" w:rsidRDefault="00163139" w:rsidP="009D76B2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-</w:t>
            </w:r>
          </w:p>
        </w:tc>
      </w:tr>
      <w:tr w:rsidR="00EE2842" w:rsidRPr="00365A0D" w:rsidTr="00821E8D">
        <w:tblPrEx>
          <w:tblLook w:val="01E0"/>
        </w:tblPrEx>
        <w:trPr>
          <w:trHeight w:val="647"/>
        </w:trPr>
        <w:tc>
          <w:tcPr>
            <w:tcW w:w="583" w:type="dxa"/>
          </w:tcPr>
          <w:p w:rsidR="00EE2842" w:rsidRPr="00365A0D" w:rsidRDefault="00EE2842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2517" w:type="dxa"/>
          </w:tcPr>
          <w:p w:rsidR="00EE2842" w:rsidRDefault="00EE2842" w:rsidP="00674AF1">
            <w:pPr>
              <w:contextualSpacing/>
              <w:jc w:val="both"/>
              <w:rPr>
                <w:rFonts w:eastAsia="Calibri"/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uk-UA"/>
              </w:rPr>
              <w:t>Відділ соціальних гарантій</w:t>
            </w:r>
            <w:r w:rsidR="007E1C57">
              <w:rPr>
                <w:rFonts w:eastAsia="Calibri"/>
                <w:sz w:val="28"/>
                <w:szCs w:val="28"/>
                <w:lang w:val="uk-UA" w:eastAsia="uk-UA"/>
              </w:rPr>
              <w:t xml:space="preserve"> </w:t>
            </w:r>
            <w:r w:rsidR="007E1C57">
              <w:rPr>
                <w:sz w:val="28"/>
                <w:szCs w:val="28"/>
                <w:lang w:val="uk-UA"/>
              </w:rPr>
              <w:t>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EE2842" w:rsidRDefault="00EE2842" w:rsidP="00674AF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п. 1.23. Надання одноразової грошової допомоги членам сімей загиблих військовослужбовців, які загинули в зоні проведення АТО/</w:t>
            </w:r>
            <w:r w:rsidRPr="00E05C0D">
              <w:rPr>
                <w:sz w:val="28"/>
                <w:szCs w:val="28"/>
                <w:lang w:val="uk-UA"/>
              </w:rPr>
              <w:t xml:space="preserve"> операції Об`єднаних сил</w:t>
            </w:r>
            <w:r>
              <w:rPr>
                <w:sz w:val="28"/>
                <w:szCs w:val="28"/>
                <w:lang w:val="uk-UA"/>
              </w:rPr>
              <w:t>, до Дня захисника України у розмірі прожиткового мінімуму для осіб працездатного віку</w:t>
            </w:r>
          </w:p>
        </w:tc>
        <w:tc>
          <w:tcPr>
            <w:tcW w:w="1615" w:type="dxa"/>
          </w:tcPr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Pr="00027644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1798" w:type="dxa"/>
          </w:tcPr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uk-UA"/>
              </w:rPr>
              <w:t>44,0</w:t>
            </w:r>
          </w:p>
        </w:tc>
      </w:tr>
      <w:tr w:rsidR="00EE2842" w:rsidRPr="00365A0D" w:rsidTr="00821E8D">
        <w:tblPrEx>
          <w:tblLook w:val="01E0"/>
        </w:tblPrEx>
        <w:trPr>
          <w:trHeight w:val="647"/>
        </w:trPr>
        <w:tc>
          <w:tcPr>
            <w:tcW w:w="583" w:type="dxa"/>
          </w:tcPr>
          <w:p w:rsidR="00EE2842" w:rsidRPr="00365A0D" w:rsidRDefault="00EE2842" w:rsidP="000236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517" w:type="dxa"/>
          </w:tcPr>
          <w:p w:rsidR="00EE2842" w:rsidRDefault="00EE2842" w:rsidP="00674AF1">
            <w:pPr>
              <w:contextualSpacing/>
              <w:jc w:val="both"/>
              <w:rPr>
                <w:rFonts w:eastAsia="Calibri"/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uk-UA"/>
              </w:rPr>
              <w:t>Відділ соціальних гарантій</w:t>
            </w:r>
            <w:r w:rsidR="007E1C57">
              <w:rPr>
                <w:rFonts w:eastAsia="Calibri"/>
                <w:sz w:val="28"/>
                <w:szCs w:val="28"/>
                <w:lang w:val="uk-UA" w:eastAsia="uk-UA"/>
              </w:rPr>
              <w:t xml:space="preserve"> </w:t>
            </w:r>
            <w:r w:rsidR="007E1C57">
              <w:rPr>
                <w:sz w:val="28"/>
                <w:szCs w:val="28"/>
                <w:lang w:val="uk-UA"/>
              </w:rPr>
              <w:t>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EE2842" w:rsidRDefault="00EE2842" w:rsidP="00674AF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п.1.24 Надання одноразової грошової допомоги демобілізованим військовослужбовцям і військовослужбовцям, які брали (беруть) участь в антитерористичній операції/</w:t>
            </w:r>
            <w:r w:rsidRPr="00E05C0D">
              <w:rPr>
                <w:sz w:val="28"/>
                <w:szCs w:val="28"/>
                <w:lang w:val="uk-UA"/>
              </w:rPr>
              <w:t xml:space="preserve"> операції Об`єднаних сил</w:t>
            </w:r>
            <w:r>
              <w:rPr>
                <w:sz w:val="28"/>
                <w:szCs w:val="28"/>
                <w:lang w:val="uk-UA"/>
              </w:rPr>
              <w:t xml:space="preserve">, до Дня захисника України </w:t>
            </w: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України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розмірі 1000, 00 грн.</w:t>
            </w:r>
          </w:p>
        </w:tc>
        <w:tc>
          <w:tcPr>
            <w:tcW w:w="1615" w:type="dxa"/>
          </w:tcPr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Pr="00027644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uk-UA"/>
              </w:rPr>
              <w:t>1231</w:t>
            </w:r>
          </w:p>
        </w:tc>
        <w:tc>
          <w:tcPr>
            <w:tcW w:w="1798" w:type="dxa"/>
          </w:tcPr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EE2842" w:rsidRDefault="00EE2842" w:rsidP="00EE2842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uk-UA"/>
              </w:rPr>
              <w:t>1231,0</w:t>
            </w:r>
          </w:p>
        </w:tc>
      </w:tr>
      <w:tr w:rsidR="00AD30E1" w:rsidRPr="00365A0D" w:rsidTr="00821E8D">
        <w:tblPrEx>
          <w:tblLook w:val="01E0"/>
        </w:tblPrEx>
        <w:trPr>
          <w:trHeight w:val="647"/>
        </w:trPr>
        <w:tc>
          <w:tcPr>
            <w:tcW w:w="583" w:type="dxa"/>
          </w:tcPr>
          <w:p w:rsidR="00AD30E1" w:rsidRPr="00365A0D" w:rsidRDefault="00AD30E1" w:rsidP="00AD30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2517" w:type="dxa"/>
          </w:tcPr>
          <w:p w:rsidR="00AD30E1" w:rsidRPr="00365A0D" w:rsidRDefault="00AD30E1" w:rsidP="00AD30E1">
            <w:pPr>
              <w:jc w:val="both"/>
              <w:rPr>
                <w:sz w:val="28"/>
                <w:szCs w:val="28"/>
                <w:lang w:val="uk-UA"/>
              </w:rPr>
            </w:pPr>
            <w:r w:rsidRPr="00EE2842">
              <w:rPr>
                <w:sz w:val="28"/>
                <w:szCs w:val="28"/>
                <w:lang w:val="uk-UA"/>
              </w:rPr>
              <w:t>Відділ</w:t>
            </w:r>
            <w:r w:rsidRPr="00365A0D">
              <w:rPr>
                <w:sz w:val="28"/>
                <w:szCs w:val="28"/>
                <w:lang w:val="uk-UA"/>
              </w:rPr>
              <w:t xml:space="preserve"> соціальних гарантій</w:t>
            </w:r>
            <w:r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AD30E1" w:rsidRPr="00365A0D" w:rsidRDefault="00AD30E1" w:rsidP="00AD30E1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п.2.9. Забезпечити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санатарно-курортним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лікуванням учасників бойових дій, які приймали участь в антитерористичній операції /операції Об`єднаних сил та постраждалих учасників Революції Гідності.</w:t>
            </w:r>
          </w:p>
        </w:tc>
        <w:tc>
          <w:tcPr>
            <w:tcW w:w="1615" w:type="dxa"/>
          </w:tcPr>
          <w:p w:rsidR="00AD30E1" w:rsidRDefault="00AD30E1" w:rsidP="00AD30E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D30E1" w:rsidRDefault="00AD30E1" w:rsidP="00AD30E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D30E1" w:rsidRDefault="00AD30E1" w:rsidP="00AD30E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D30E1" w:rsidRPr="00365A0D" w:rsidRDefault="00EE2842" w:rsidP="00AD30E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98" w:type="dxa"/>
          </w:tcPr>
          <w:p w:rsidR="00AD30E1" w:rsidRDefault="00AD30E1" w:rsidP="00AD30E1">
            <w:pPr>
              <w:jc w:val="both"/>
              <w:rPr>
                <w:rStyle w:val="docdata"/>
                <w:color w:val="000000"/>
                <w:sz w:val="28"/>
                <w:szCs w:val="28"/>
                <w:lang w:val="uk-UA"/>
              </w:rPr>
            </w:pPr>
          </w:p>
          <w:p w:rsidR="00AD30E1" w:rsidRDefault="00AD30E1" w:rsidP="00AD30E1">
            <w:pPr>
              <w:jc w:val="both"/>
              <w:rPr>
                <w:rStyle w:val="docdata"/>
                <w:color w:val="000000"/>
                <w:sz w:val="28"/>
                <w:szCs w:val="28"/>
                <w:lang w:val="uk-UA"/>
              </w:rPr>
            </w:pPr>
          </w:p>
          <w:p w:rsidR="00AD30E1" w:rsidRDefault="00AD30E1" w:rsidP="00AD30E1">
            <w:pPr>
              <w:jc w:val="both"/>
              <w:rPr>
                <w:rStyle w:val="docdata"/>
                <w:color w:val="000000"/>
                <w:sz w:val="28"/>
                <w:szCs w:val="28"/>
                <w:lang w:val="uk-UA"/>
              </w:rPr>
            </w:pPr>
          </w:p>
          <w:p w:rsidR="00AD30E1" w:rsidRPr="00EE2842" w:rsidRDefault="00AD30E1" w:rsidP="00EE284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Style w:val="docdata"/>
                <w:color w:val="000000"/>
                <w:sz w:val="28"/>
                <w:szCs w:val="28"/>
                <w:lang w:val="uk-UA"/>
              </w:rPr>
              <w:t>44</w:t>
            </w:r>
            <w:r>
              <w:rPr>
                <w:rStyle w:val="docdata"/>
                <w:color w:val="000000"/>
                <w:sz w:val="28"/>
                <w:szCs w:val="28"/>
              </w:rPr>
              <w:t>,</w:t>
            </w:r>
            <w:r w:rsidR="00EE2842">
              <w:rPr>
                <w:rStyle w:val="docdata"/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163139" w:rsidRPr="00365A0D" w:rsidTr="00821E8D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AD30E1" w:rsidP="000236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п.2.10 Про забезпечення санаторно-курортним лікуванням членів сімей загиблих учасників АТО/ООС,вдів (вдівців) військовослужбовців, їх дітей (загиблого учасника АТО/ООС, батьків загиблого військовослужбовця (учасника АТО/ООС).</w:t>
            </w:r>
          </w:p>
        </w:tc>
        <w:tc>
          <w:tcPr>
            <w:tcW w:w="1615" w:type="dxa"/>
          </w:tcPr>
          <w:p w:rsidR="0014188B" w:rsidRPr="00365A0D" w:rsidRDefault="0014188B" w:rsidP="00EE284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EE2842" w:rsidP="00EE284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798" w:type="dxa"/>
          </w:tcPr>
          <w:p w:rsidR="00EE2842" w:rsidRDefault="00EE2842" w:rsidP="00EE2842">
            <w:pPr>
              <w:pStyle w:val="203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B276CC" w:rsidRPr="00365A0D" w:rsidRDefault="00EE2842" w:rsidP="00EE2842">
            <w:pPr>
              <w:pStyle w:val="203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</w:t>
            </w:r>
            <w:r w:rsidR="00B276CC" w:rsidRPr="00365A0D">
              <w:rPr>
                <w:color w:val="000000"/>
                <w:sz w:val="28"/>
                <w:szCs w:val="28"/>
              </w:rPr>
              <w:t>0,0</w:t>
            </w:r>
          </w:p>
          <w:p w:rsidR="00163139" w:rsidRPr="00365A0D" w:rsidRDefault="00163139" w:rsidP="00EE2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E1C57" w:rsidRPr="00365A0D" w:rsidTr="00821E8D">
        <w:tblPrEx>
          <w:tblLook w:val="01E0"/>
        </w:tblPrEx>
        <w:trPr>
          <w:trHeight w:val="647"/>
        </w:trPr>
        <w:tc>
          <w:tcPr>
            <w:tcW w:w="583" w:type="dxa"/>
          </w:tcPr>
          <w:p w:rsidR="007E1C57" w:rsidRDefault="007E1C57" w:rsidP="000236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2517" w:type="dxa"/>
          </w:tcPr>
          <w:p w:rsidR="007E1C57" w:rsidRDefault="007E1C57" w:rsidP="00674AF1">
            <w:pPr>
              <w:contextualSpacing/>
              <w:jc w:val="both"/>
              <w:rPr>
                <w:rFonts w:eastAsia="Calibri"/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uk-UA"/>
              </w:rPr>
              <w:t xml:space="preserve">Відділ соціальних гарантій </w:t>
            </w:r>
            <w:r>
              <w:rPr>
                <w:sz w:val="28"/>
                <w:szCs w:val="28"/>
                <w:lang w:val="uk-UA"/>
              </w:rPr>
              <w:t>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7E1C57" w:rsidRDefault="007E1C57" w:rsidP="00674AF1">
            <w:pPr>
              <w:tabs>
                <w:tab w:val="left" w:pos="709"/>
              </w:tabs>
              <w:ind w:right="-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п.1.26. Забезпечення відшкодування витрат на поховання загиблих (померлих) учасників АТО/ООС та постраждалих учасників Революції Гідності </w:t>
            </w:r>
          </w:p>
        </w:tc>
        <w:tc>
          <w:tcPr>
            <w:tcW w:w="1615" w:type="dxa"/>
          </w:tcPr>
          <w:p w:rsidR="007E1C57" w:rsidRDefault="007E1C57" w:rsidP="007E1C57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7E1C57" w:rsidRDefault="007E1C57" w:rsidP="007E1C57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7E1C57" w:rsidRDefault="007E1C57" w:rsidP="007E1C57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798" w:type="dxa"/>
          </w:tcPr>
          <w:p w:rsidR="007E1C57" w:rsidRDefault="007E1C57" w:rsidP="007E1C57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7E1C57" w:rsidRDefault="007E1C57" w:rsidP="007E1C57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</w:p>
          <w:p w:rsidR="007E1C57" w:rsidRDefault="007E1C57" w:rsidP="007E1C57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 w:eastAsia="uk-UA"/>
              </w:rPr>
              <w:t>32,0</w:t>
            </w:r>
          </w:p>
        </w:tc>
      </w:tr>
      <w:tr w:rsidR="00163139" w:rsidRPr="00365A0D" w:rsidTr="00821E8D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AD30E1" w:rsidP="000236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персоніфікованого обліку пільгових категорій населення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 1.6.  Надання пільги з оплати житлово-комунальних послуг у межах норм, передбачених законодавством, за рахунок коштів місцевого бюджету учасникам антитерористичної операції/операції Об'єднаних сил та членам їх сімей, членам сімей загиблих (померлих) учасників АТО та бійцям-добровольцям АТО - 50% згідно положення, що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затверджується в установленому порядку</w:t>
            </w:r>
          </w:p>
        </w:tc>
        <w:tc>
          <w:tcPr>
            <w:tcW w:w="1615" w:type="dxa"/>
          </w:tcPr>
          <w:p w:rsidR="0014188B" w:rsidRPr="00365A0D" w:rsidRDefault="0014188B" w:rsidP="007E1C5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7E1C5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7E1C5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7E1C57" w:rsidP="007E1C5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1798" w:type="dxa"/>
          </w:tcPr>
          <w:p w:rsidR="007E1C57" w:rsidRDefault="007E1C57" w:rsidP="007E1C57">
            <w:pPr>
              <w:jc w:val="center"/>
              <w:rPr>
                <w:rStyle w:val="docdata"/>
                <w:color w:val="000000"/>
                <w:sz w:val="28"/>
                <w:szCs w:val="28"/>
                <w:lang w:val="uk-UA"/>
              </w:rPr>
            </w:pPr>
          </w:p>
          <w:p w:rsidR="007E1C57" w:rsidRDefault="007E1C57" w:rsidP="007E1C57">
            <w:pPr>
              <w:jc w:val="center"/>
              <w:rPr>
                <w:rStyle w:val="docdata"/>
                <w:color w:val="000000"/>
                <w:sz w:val="28"/>
                <w:szCs w:val="28"/>
                <w:lang w:val="uk-UA"/>
              </w:rPr>
            </w:pPr>
          </w:p>
          <w:p w:rsidR="007E1C57" w:rsidRDefault="007E1C57" w:rsidP="007E1C57">
            <w:pPr>
              <w:jc w:val="center"/>
              <w:rPr>
                <w:rStyle w:val="docdata"/>
                <w:color w:val="000000"/>
                <w:sz w:val="28"/>
                <w:szCs w:val="28"/>
                <w:lang w:val="uk-UA"/>
              </w:rPr>
            </w:pPr>
          </w:p>
          <w:p w:rsidR="00163139" w:rsidRPr="00365A0D" w:rsidRDefault="007E1C57" w:rsidP="007E1C5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Style w:val="docdata"/>
                <w:color w:val="000000"/>
                <w:sz w:val="28"/>
                <w:szCs w:val="28"/>
                <w:lang w:val="uk-UA"/>
              </w:rPr>
              <w:t>368</w:t>
            </w:r>
            <w:r w:rsidR="003C1D84" w:rsidRPr="00365A0D">
              <w:rPr>
                <w:rStyle w:val="docdata"/>
                <w:color w:val="000000"/>
                <w:sz w:val="28"/>
                <w:szCs w:val="28"/>
                <w:lang w:val="uk-UA"/>
              </w:rPr>
              <w:t>,</w:t>
            </w:r>
            <w:r w:rsidRPr="00365A0D">
              <w:rPr>
                <w:rStyle w:val="docdata"/>
                <w:color w:val="000000"/>
                <w:sz w:val="28"/>
                <w:szCs w:val="28"/>
                <w:lang w:val="uk-UA"/>
              </w:rPr>
              <w:t xml:space="preserve"> </w:t>
            </w:r>
            <w:r w:rsidR="003C1D84" w:rsidRPr="00365A0D">
              <w:rPr>
                <w:rStyle w:val="docdata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63139" w:rsidRPr="00365A0D" w:rsidTr="00821E8D">
        <w:tblPrEx>
          <w:tblLook w:val="01E0"/>
        </w:tblPrEx>
        <w:trPr>
          <w:trHeight w:val="989"/>
        </w:trPr>
        <w:tc>
          <w:tcPr>
            <w:tcW w:w="583" w:type="dxa"/>
          </w:tcPr>
          <w:p w:rsidR="00163139" w:rsidRPr="00365A0D" w:rsidRDefault="00AD30E1" w:rsidP="000236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11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персоніфікованого обліку пільгових категорій населення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671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п. 1.26. Надання пільги з оплати житлово-комунальних послуг додатково до основної пільги в межах соціальних норм споживання членам сімей загиблих учасників АТО, вдовам (вдівцям) військовослужбовців, їх дітям (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зигиблих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учасників АТО), батькам загиблого військовослужбовця (учасника АТО)</w:t>
            </w:r>
          </w:p>
        </w:tc>
        <w:tc>
          <w:tcPr>
            <w:tcW w:w="1615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036F34" w:rsidP="00940EBC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</w:t>
            </w:r>
            <w:r w:rsidR="00940EB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98" w:type="dxa"/>
          </w:tcPr>
          <w:p w:rsidR="00940EBC" w:rsidRDefault="00940EBC" w:rsidP="00023683">
            <w:pPr>
              <w:jc w:val="both"/>
              <w:rPr>
                <w:rStyle w:val="docdata"/>
                <w:color w:val="000000"/>
                <w:sz w:val="28"/>
                <w:szCs w:val="28"/>
                <w:lang w:val="uk-UA"/>
              </w:rPr>
            </w:pPr>
          </w:p>
          <w:p w:rsidR="00940EBC" w:rsidRDefault="00940EBC" w:rsidP="00023683">
            <w:pPr>
              <w:jc w:val="both"/>
              <w:rPr>
                <w:rStyle w:val="docdata"/>
                <w:color w:val="000000"/>
                <w:sz w:val="28"/>
                <w:szCs w:val="28"/>
                <w:lang w:val="uk-UA"/>
              </w:rPr>
            </w:pPr>
          </w:p>
          <w:p w:rsidR="00940EBC" w:rsidRDefault="00940EBC" w:rsidP="00023683">
            <w:pPr>
              <w:jc w:val="both"/>
              <w:rPr>
                <w:rStyle w:val="docdata"/>
                <w:color w:val="000000"/>
                <w:sz w:val="28"/>
                <w:szCs w:val="28"/>
                <w:lang w:val="uk-UA"/>
              </w:rPr>
            </w:pPr>
          </w:p>
          <w:p w:rsidR="00163139" w:rsidRPr="00365A0D" w:rsidRDefault="00940EBC" w:rsidP="00940EB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Style w:val="docdata"/>
                <w:color w:val="000000"/>
                <w:sz w:val="28"/>
                <w:szCs w:val="28"/>
                <w:lang w:val="uk-UA"/>
              </w:rPr>
              <w:t>57</w:t>
            </w:r>
            <w:r w:rsidR="00D54B8F" w:rsidRPr="00365A0D">
              <w:rPr>
                <w:rStyle w:val="docdata"/>
                <w:color w:val="000000"/>
                <w:sz w:val="28"/>
                <w:szCs w:val="28"/>
                <w:lang w:val="uk-UA"/>
              </w:rPr>
              <w:t>,5</w:t>
            </w:r>
          </w:p>
        </w:tc>
      </w:tr>
      <w:tr w:rsidR="00163139" w:rsidRPr="00365A0D" w:rsidTr="00821E8D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AD30E1" w:rsidP="000236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482EA5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>Служба у справах дітей Броварської міської ради Київської області</w:t>
            </w:r>
          </w:p>
        </w:tc>
        <w:tc>
          <w:tcPr>
            <w:tcW w:w="3671" w:type="dxa"/>
            <w:hideMark/>
          </w:tcPr>
          <w:p w:rsidR="00163139" w:rsidRPr="00482EA5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> </w:t>
            </w:r>
          </w:p>
          <w:p w:rsidR="00163139" w:rsidRPr="00482EA5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> </w:t>
            </w:r>
          </w:p>
          <w:p w:rsidR="00163139" w:rsidRPr="00482EA5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15" w:type="dxa"/>
            <w:hideMark/>
          </w:tcPr>
          <w:p w:rsidR="0014188B" w:rsidRPr="00482EA5" w:rsidRDefault="0014188B" w:rsidP="00023683">
            <w:pPr>
              <w:rPr>
                <w:sz w:val="28"/>
                <w:szCs w:val="28"/>
                <w:lang w:val="uk-UA"/>
              </w:rPr>
            </w:pPr>
          </w:p>
          <w:p w:rsidR="0014188B" w:rsidRPr="00482EA5" w:rsidRDefault="0014188B" w:rsidP="00023683">
            <w:pPr>
              <w:rPr>
                <w:sz w:val="28"/>
                <w:szCs w:val="28"/>
                <w:lang w:val="uk-UA"/>
              </w:rPr>
            </w:pPr>
          </w:p>
          <w:p w:rsidR="00163139" w:rsidRPr="00482EA5" w:rsidRDefault="00163139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163139" w:rsidRPr="00482EA5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> </w:t>
            </w:r>
          </w:p>
          <w:p w:rsidR="00163139" w:rsidRPr="00482EA5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> </w:t>
            </w:r>
          </w:p>
          <w:p w:rsidR="00163139" w:rsidRPr="00482EA5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> </w:t>
            </w:r>
          </w:p>
          <w:p w:rsidR="00163139" w:rsidRPr="00482EA5" w:rsidRDefault="00163139" w:rsidP="00023683">
            <w:pPr>
              <w:pStyle w:val="1895"/>
              <w:spacing w:before="0" w:beforeAutospacing="0" w:after="20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821E8D">
        <w:tblPrEx>
          <w:tblLook w:val="04A0"/>
        </w:tblPrEx>
        <w:tc>
          <w:tcPr>
            <w:tcW w:w="583" w:type="dxa"/>
            <w:hideMark/>
          </w:tcPr>
          <w:p w:rsidR="00163139" w:rsidRPr="00365A0D" w:rsidRDefault="00136865" w:rsidP="00AD30E1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</w:t>
            </w:r>
            <w:r w:rsidR="00AD30E1">
              <w:rPr>
                <w:sz w:val="28"/>
                <w:szCs w:val="28"/>
                <w:lang w:val="uk-UA"/>
              </w:rPr>
              <w:t>3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0833F1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КНП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</w:t>
            </w:r>
            <w:r w:rsidR="00163139" w:rsidRPr="00365A0D">
              <w:rPr>
                <w:sz w:val="28"/>
                <w:szCs w:val="28"/>
                <w:lang w:val="uk-UA"/>
              </w:rPr>
              <w:t>Р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163139" w:rsidRPr="00365A0D">
              <w:rPr>
                <w:sz w:val="28"/>
                <w:szCs w:val="28"/>
                <w:lang w:val="uk-UA"/>
              </w:rPr>
              <w:t>БМЦ</w:t>
            </w:r>
            <w:proofErr w:type="spellEnd"/>
            <w:r w:rsidR="00163139" w:rsidRPr="00365A0D">
              <w:rPr>
                <w:sz w:val="28"/>
                <w:szCs w:val="28"/>
                <w:lang w:val="uk-UA"/>
              </w:rPr>
              <w:t xml:space="preserve"> ПМСД</w:t>
            </w:r>
          </w:p>
        </w:tc>
        <w:tc>
          <w:tcPr>
            <w:tcW w:w="3671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Забезпечення ЛЗ на пільговій основ</w:t>
            </w:r>
            <w:r w:rsidR="00365A0D">
              <w:rPr>
                <w:sz w:val="28"/>
                <w:szCs w:val="28"/>
                <w:lang w:val="uk-UA"/>
              </w:rPr>
              <w:t>і для амбулаторного лікування (</w:t>
            </w:r>
            <w:r w:rsidRPr="00365A0D">
              <w:rPr>
                <w:sz w:val="28"/>
                <w:szCs w:val="28"/>
                <w:lang w:val="uk-UA"/>
              </w:rPr>
              <w:t>звернулося за лікарським рецептом)</w:t>
            </w:r>
          </w:p>
        </w:tc>
        <w:tc>
          <w:tcPr>
            <w:tcW w:w="1615" w:type="dxa"/>
            <w:hideMark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653890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497</w:t>
            </w:r>
          </w:p>
        </w:tc>
        <w:tc>
          <w:tcPr>
            <w:tcW w:w="1798" w:type="dxa"/>
            <w:hideMark/>
          </w:tcPr>
          <w:p w:rsidR="00653890" w:rsidRDefault="00653890" w:rsidP="00023683">
            <w:pPr>
              <w:pStyle w:val="162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53890" w:rsidRDefault="00653890" w:rsidP="00023683">
            <w:pPr>
              <w:pStyle w:val="162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163139" w:rsidRPr="00365A0D" w:rsidRDefault="00653890" w:rsidP="00653890">
            <w:pPr>
              <w:pStyle w:val="162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541186</w:t>
            </w:r>
            <w:r w:rsidR="000833F1" w:rsidRPr="00365A0D">
              <w:rPr>
                <w:color w:val="000000"/>
                <w:sz w:val="28"/>
                <w:szCs w:val="28"/>
                <w:lang w:val="uk-UA"/>
              </w:rPr>
              <w:t>,4</w:t>
            </w:r>
            <w:r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163139" w:rsidRPr="00365A0D" w:rsidTr="00821E8D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136865" w:rsidP="00AD30E1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</w:t>
            </w:r>
            <w:r w:rsidR="00AD30E1">
              <w:rPr>
                <w:sz w:val="28"/>
                <w:szCs w:val="28"/>
                <w:lang w:val="uk-UA"/>
              </w:rPr>
              <w:t>4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ED4628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КНП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</w:t>
            </w:r>
            <w:r w:rsidR="00163139" w:rsidRPr="00365A0D">
              <w:rPr>
                <w:sz w:val="28"/>
                <w:szCs w:val="28"/>
                <w:lang w:val="uk-UA"/>
              </w:rPr>
              <w:t>Р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163139" w:rsidRPr="00365A0D">
              <w:rPr>
                <w:sz w:val="28"/>
                <w:szCs w:val="28"/>
                <w:lang w:val="uk-UA"/>
              </w:rPr>
              <w:t>БМЦ</w:t>
            </w:r>
            <w:proofErr w:type="spellEnd"/>
            <w:r w:rsidR="00163139" w:rsidRPr="00365A0D">
              <w:rPr>
                <w:sz w:val="28"/>
                <w:szCs w:val="28"/>
                <w:lang w:val="uk-UA"/>
              </w:rPr>
              <w:t xml:space="preserve"> ПМСД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671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Медичні огляди</w:t>
            </w:r>
          </w:p>
        </w:tc>
        <w:tc>
          <w:tcPr>
            <w:tcW w:w="1615" w:type="dxa"/>
            <w:hideMark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653890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770</w:t>
            </w:r>
          </w:p>
        </w:tc>
        <w:tc>
          <w:tcPr>
            <w:tcW w:w="1798" w:type="dxa"/>
            <w:hideMark/>
          </w:tcPr>
          <w:p w:rsidR="00163139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653890" w:rsidRPr="00365A0D" w:rsidRDefault="00653890" w:rsidP="0065389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163139" w:rsidRPr="00821E8D" w:rsidTr="00821E8D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9449F4" w:rsidP="00AD30E1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</w:t>
            </w:r>
            <w:r w:rsidR="00AD30E1">
              <w:rPr>
                <w:sz w:val="28"/>
                <w:szCs w:val="28"/>
                <w:lang w:val="uk-UA"/>
              </w:rPr>
              <w:t>5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653890" w:rsidRDefault="00163139" w:rsidP="00023683">
            <w:pPr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821E8D">
              <w:rPr>
                <w:sz w:val="28"/>
                <w:szCs w:val="28"/>
                <w:lang w:val="uk-UA"/>
              </w:rPr>
              <w:t>Відділ сім’ї та молоді Броварської міської ради Київської </w:t>
            </w:r>
          </w:p>
        </w:tc>
        <w:tc>
          <w:tcPr>
            <w:tcW w:w="3671" w:type="dxa"/>
            <w:hideMark/>
          </w:tcPr>
          <w:p w:rsidR="00163139" w:rsidRPr="00365A0D" w:rsidRDefault="00821E8D" w:rsidP="00821E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вітання сімей з дітьми, багатодітних сімей, родин учасників</w:t>
            </w:r>
            <w:r w:rsidR="007E2BC6" w:rsidRPr="00365A0D">
              <w:rPr>
                <w:sz w:val="28"/>
                <w:szCs w:val="28"/>
                <w:lang w:val="uk-UA"/>
              </w:rPr>
              <w:t xml:space="preserve"> АТО/ООС</w:t>
            </w:r>
            <w:r>
              <w:rPr>
                <w:sz w:val="28"/>
                <w:szCs w:val="28"/>
                <w:lang w:val="uk-UA"/>
              </w:rPr>
              <w:t xml:space="preserve"> (бойових дій та родин загиблих) до Новорічних та Різдвяних свят з врученням солодких подарунків</w:t>
            </w:r>
          </w:p>
        </w:tc>
        <w:tc>
          <w:tcPr>
            <w:tcW w:w="1615" w:type="dxa"/>
            <w:hideMark/>
          </w:tcPr>
          <w:p w:rsidR="00163139" w:rsidRDefault="00163139" w:rsidP="00821E8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21E8D" w:rsidRDefault="00821E8D" w:rsidP="00821E8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21E8D" w:rsidRPr="00365A0D" w:rsidRDefault="00821E8D" w:rsidP="00821E8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795 дітей (в т. ч. 350 дітей зазначених категорій)</w:t>
            </w:r>
          </w:p>
        </w:tc>
        <w:tc>
          <w:tcPr>
            <w:tcW w:w="1798" w:type="dxa"/>
            <w:hideMark/>
          </w:tcPr>
          <w:p w:rsidR="00821E8D" w:rsidRDefault="00821E8D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21E8D" w:rsidRDefault="00821E8D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21E8D" w:rsidRDefault="00821E8D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63139" w:rsidRPr="00365A0D" w:rsidRDefault="00821E8D" w:rsidP="00821E8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49331,97</w:t>
            </w:r>
          </w:p>
        </w:tc>
      </w:tr>
      <w:tr w:rsidR="002D6A13" w:rsidRPr="00365A0D" w:rsidTr="00821E8D">
        <w:tblPrEx>
          <w:tblLook w:val="04A0"/>
        </w:tblPrEx>
        <w:trPr>
          <w:trHeight w:val="888"/>
        </w:trPr>
        <w:tc>
          <w:tcPr>
            <w:tcW w:w="583" w:type="dxa"/>
            <w:hideMark/>
          </w:tcPr>
          <w:p w:rsidR="002D6A13" w:rsidRPr="00365A0D" w:rsidRDefault="00136865" w:rsidP="00821E8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</w:t>
            </w:r>
            <w:r w:rsidR="00821E8D">
              <w:rPr>
                <w:sz w:val="28"/>
                <w:szCs w:val="28"/>
                <w:lang w:val="uk-UA"/>
              </w:rPr>
              <w:t>6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482EA5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 xml:space="preserve">КНП «Броварська БКЛ» БРР </w:t>
            </w:r>
            <w:proofErr w:type="spellStart"/>
            <w:r w:rsidRPr="00482EA5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671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Оглянуто</w:t>
            </w:r>
          </w:p>
        </w:tc>
        <w:tc>
          <w:tcPr>
            <w:tcW w:w="1615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80769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D6A13" w:rsidRPr="00365A0D" w:rsidTr="00821E8D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821E8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</w:t>
            </w:r>
            <w:r w:rsidR="00821E8D">
              <w:rPr>
                <w:sz w:val="28"/>
                <w:szCs w:val="28"/>
                <w:lang w:val="uk-UA"/>
              </w:rPr>
              <w:t>7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482EA5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 xml:space="preserve">КНП «Броварська БКЛ» БРР </w:t>
            </w:r>
            <w:proofErr w:type="spellStart"/>
            <w:r w:rsidRPr="00482EA5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671" w:type="dxa"/>
            <w:hideMark/>
          </w:tcPr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Госпіталізовано </w:t>
            </w:r>
          </w:p>
        </w:tc>
        <w:tc>
          <w:tcPr>
            <w:tcW w:w="1615" w:type="dxa"/>
            <w:hideMark/>
          </w:tcPr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F93557" w:rsidRDefault="00F93557">
      <w:r>
        <w:br w:type="page"/>
      </w:r>
    </w:p>
    <w:tbl>
      <w:tblPr>
        <w:tblStyle w:val="a3"/>
        <w:tblpPr w:leftFromText="180" w:rightFromText="180" w:vertAnchor="page" w:horzAnchor="margin" w:tblpXSpec="center" w:tblpY="554"/>
        <w:tblW w:w="10184" w:type="dxa"/>
        <w:tblLook w:val="04A0"/>
      </w:tblPr>
      <w:tblGrid>
        <w:gridCol w:w="583"/>
        <w:gridCol w:w="2517"/>
        <w:gridCol w:w="3671"/>
        <w:gridCol w:w="1615"/>
        <w:gridCol w:w="1798"/>
      </w:tblGrid>
      <w:tr w:rsidR="002D6A13" w:rsidRPr="00365A0D" w:rsidTr="00821E8D">
        <w:trPr>
          <w:trHeight w:val="647"/>
        </w:trPr>
        <w:tc>
          <w:tcPr>
            <w:tcW w:w="583" w:type="dxa"/>
            <w:hideMark/>
          </w:tcPr>
          <w:p w:rsidR="002D6A13" w:rsidRPr="00365A0D" w:rsidRDefault="00821E8D" w:rsidP="000236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18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482EA5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 xml:space="preserve">КНП «Броварська БКЛ» БРР </w:t>
            </w:r>
            <w:proofErr w:type="spellStart"/>
            <w:r w:rsidRPr="00482EA5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671" w:type="dxa"/>
            <w:hideMark/>
          </w:tcPr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 Оздоровлено амбулаторно</w:t>
            </w:r>
          </w:p>
        </w:tc>
        <w:tc>
          <w:tcPr>
            <w:tcW w:w="1615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 </w:t>
            </w:r>
          </w:p>
        </w:tc>
      </w:tr>
      <w:tr w:rsidR="002D6A13" w:rsidRPr="00365A0D" w:rsidTr="00821E8D">
        <w:trPr>
          <w:trHeight w:val="647"/>
        </w:trPr>
        <w:tc>
          <w:tcPr>
            <w:tcW w:w="583" w:type="dxa"/>
            <w:hideMark/>
          </w:tcPr>
          <w:p w:rsidR="002D6A13" w:rsidRPr="00365A0D" w:rsidRDefault="00821E8D" w:rsidP="000236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482EA5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482EA5">
              <w:rPr>
                <w:sz w:val="28"/>
                <w:szCs w:val="28"/>
                <w:lang w:val="uk-UA"/>
              </w:rPr>
              <w:t xml:space="preserve">КНП «Броварська БКЛ» БРР </w:t>
            </w:r>
            <w:proofErr w:type="spellStart"/>
            <w:r w:rsidRPr="00482EA5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671" w:type="dxa"/>
            <w:hideMark/>
          </w:tcPr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 Забезпечення лікарськими засобами безкоштовно </w:t>
            </w:r>
          </w:p>
        </w:tc>
        <w:tc>
          <w:tcPr>
            <w:tcW w:w="1615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57794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D6A13" w:rsidRPr="00365A0D" w:rsidTr="00821E8D">
        <w:trPr>
          <w:trHeight w:val="647"/>
        </w:trPr>
        <w:tc>
          <w:tcPr>
            <w:tcW w:w="583" w:type="dxa"/>
            <w:hideMark/>
          </w:tcPr>
          <w:p w:rsidR="002D6A13" w:rsidRPr="00365A0D" w:rsidRDefault="00AD30E1" w:rsidP="00821E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21E8D">
              <w:rPr>
                <w:sz w:val="28"/>
                <w:szCs w:val="28"/>
                <w:lang w:val="uk-UA"/>
              </w:rPr>
              <w:t>0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9A6B7F" w:rsidRPr="00821E8D" w:rsidRDefault="009A6B7F" w:rsidP="009A6B7F">
            <w:pPr>
              <w:jc w:val="both"/>
              <w:rPr>
                <w:sz w:val="28"/>
                <w:szCs w:val="28"/>
                <w:lang w:val="uk-UA"/>
              </w:rPr>
            </w:pPr>
            <w:r w:rsidRPr="00821E8D">
              <w:rPr>
                <w:sz w:val="28"/>
                <w:szCs w:val="28"/>
                <w:lang w:val="uk-UA"/>
              </w:rPr>
              <w:t xml:space="preserve"> КНП </w:t>
            </w:r>
            <w:proofErr w:type="spellStart"/>
            <w:r w:rsidRPr="00821E8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  <w:p w:rsidR="002D6A13" w:rsidRPr="00821E8D" w:rsidRDefault="009A6B7F" w:rsidP="009A6B7F">
            <w:pPr>
              <w:jc w:val="both"/>
              <w:rPr>
                <w:sz w:val="28"/>
                <w:szCs w:val="28"/>
                <w:lang w:val="uk-UA"/>
              </w:rPr>
            </w:pPr>
            <w:r w:rsidRPr="00821E8D">
              <w:rPr>
                <w:sz w:val="28"/>
                <w:szCs w:val="28"/>
                <w:lang w:val="uk-UA"/>
              </w:rPr>
              <w:t xml:space="preserve"> «БСП»</w:t>
            </w:r>
          </w:p>
        </w:tc>
        <w:tc>
          <w:tcPr>
            <w:tcW w:w="3671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Зубопротезування</w:t>
            </w:r>
            <w:r w:rsidR="009A6B7F">
              <w:rPr>
                <w:sz w:val="28"/>
                <w:szCs w:val="28"/>
                <w:lang w:val="uk-UA"/>
              </w:rPr>
              <w:t xml:space="preserve"> та лікування</w:t>
            </w:r>
          </w:p>
        </w:tc>
        <w:tc>
          <w:tcPr>
            <w:tcW w:w="1615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30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  <w:r w:rsidR="000E2D97">
              <w:rPr>
                <w:sz w:val="28"/>
                <w:szCs w:val="28"/>
                <w:lang w:val="uk-UA"/>
              </w:rPr>
              <w:t>56600.00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3804B5" w:rsidRPr="00365A0D" w:rsidTr="00821E8D">
        <w:trPr>
          <w:trHeight w:val="2132"/>
        </w:trPr>
        <w:tc>
          <w:tcPr>
            <w:tcW w:w="583" w:type="dxa"/>
            <w:hideMark/>
          </w:tcPr>
          <w:p w:rsidR="003804B5" w:rsidRPr="00365A0D" w:rsidRDefault="003804B5" w:rsidP="00AD30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D30E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17" w:type="dxa"/>
            <w:hideMark/>
          </w:tcPr>
          <w:p w:rsidR="003804B5" w:rsidRPr="00940EBC" w:rsidRDefault="00DF5F6B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940EBC">
              <w:rPr>
                <w:sz w:val="28"/>
                <w:szCs w:val="28"/>
                <w:lang w:val="uk-UA"/>
              </w:rPr>
              <w:t>Відділ охорони здоров’я Броварської міської ради Київської області</w:t>
            </w:r>
          </w:p>
          <w:p w:rsidR="00DF5F6B" w:rsidRPr="00574DDC" w:rsidRDefault="00DF5F6B" w:rsidP="00023683">
            <w:pPr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940EBC">
              <w:rPr>
                <w:sz w:val="28"/>
                <w:szCs w:val="28"/>
                <w:lang w:val="uk-UA"/>
              </w:rPr>
              <w:t xml:space="preserve">МРТ </w:t>
            </w:r>
            <w:proofErr w:type="spellStart"/>
            <w:r w:rsidRPr="00940EBC">
              <w:rPr>
                <w:sz w:val="28"/>
                <w:szCs w:val="28"/>
                <w:lang w:val="uk-UA"/>
              </w:rPr>
              <w:t>КТ</w:t>
            </w:r>
            <w:proofErr w:type="spellEnd"/>
          </w:p>
        </w:tc>
        <w:tc>
          <w:tcPr>
            <w:tcW w:w="3671" w:type="dxa"/>
            <w:hideMark/>
          </w:tcPr>
          <w:p w:rsidR="003804B5" w:rsidRPr="00365A0D" w:rsidRDefault="003804B5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15" w:type="dxa"/>
            <w:hideMark/>
          </w:tcPr>
          <w:p w:rsidR="0080769E" w:rsidRDefault="0080769E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0769E" w:rsidRDefault="0080769E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0769E" w:rsidRDefault="0080769E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3804B5" w:rsidRPr="00365A0D" w:rsidRDefault="00DF5F6B" w:rsidP="0080769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</w:t>
            </w:r>
          </w:p>
        </w:tc>
        <w:tc>
          <w:tcPr>
            <w:tcW w:w="1798" w:type="dxa"/>
            <w:hideMark/>
          </w:tcPr>
          <w:p w:rsidR="0080769E" w:rsidRDefault="0080769E" w:rsidP="0080769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0769E" w:rsidRDefault="0080769E" w:rsidP="0080769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0769E" w:rsidRDefault="0080769E" w:rsidP="0080769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804B5" w:rsidRPr="00365A0D" w:rsidRDefault="00DF5F6B" w:rsidP="0080769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89350</w:t>
            </w:r>
            <w:r w:rsidR="0080769E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</w:tr>
    </w:tbl>
    <w:p w:rsidR="00163139" w:rsidRDefault="00163139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Pr="00365A0D" w:rsidRDefault="00A30C0A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Радник міського голови                                                       Віталій КОРНЕТ</w:t>
      </w:r>
    </w:p>
    <w:sectPr w:rsidR="00365A0D" w:rsidRPr="00365A0D" w:rsidSect="00365A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4B4"/>
    <w:rsid w:val="00005D49"/>
    <w:rsid w:val="000072DB"/>
    <w:rsid w:val="00023683"/>
    <w:rsid w:val="000258D6"/>
    <w:rsid w:val="00036F34"/>
    <w:rsid w:val="000833F1"/>
    <w:rsid w:val="000B0E08"/>
    <w:rsid w:val="000C2D9C"/>
    <w:rsid w:val="000D3F2D"/>
    <w:rsid w:val="000E2D97"/>
    <w:rsid w:val="000F30B4"/>
    <w:rsid w:val="00104B8E"/>
    <w:rsid w:val="001122BB"/>
    <w:rsid w:val="00136865"/>
    <w:rsid w:val="00137EB0"/>
    <w:rsid w:val="0014145A"/>
    <w:rsid w:val="0014188B"/>
    <w:rsid w:val="00142628"/>
    <w:rsid w:val="00156B20"/>
    <w:rsid w:val="00163139"/>
    <w:rsid w:val="001653DC"/>
    <w:rsid w:val="001936FC"/>
    <w:rsid w:val="001B7F75"/>
    <w:rsid w:val="0022070B"/>
    <w:rsid w:val="00232218"/>
    <w:rsid w:val="002324F7"/>
    <w:rsid w:val="00243805"/>
    <w:rsid w:val="00252920"/>
    <w:rsid w:val="00274FDD"/>
    <w:rsid w:val="0028554C"/>
    <w:rsid w:val="002A728E"/>
    <w:rsid w:val="002C719F"/>
    <w:rsid w:val="002D6A13"/>
    <w:rsid w:val="00300760"/>
    <w:rsid w:val="003112F3"/>
    <w:rsid w:val="003122EC"/>
    <w:rsid w:val="003128BF"/>
    <w:rsid w:val="00332036"/>
    <w:rsid w:val="00346967"/>
    <w:rsid w:val="00365A0D"/>
    <w:rsid w:val="003804B5"/>
    <w:rsid w:val="003A4805"/>
    <w:rsid w:val="003C1D84"/>
    <w:rsid w:val="003D5832"/>
    <w:rsid w:val="003E0220"/>
    <w:rsid w:val="003E7D40"/>
    <w:rsid w:val="0040431D"/>
    <w:rsid w:val="00407874"/>
    <w:rsid w:val="00415AAB"/>
    <w:rsid w:val="0042254D"/>
    <w:rsid w:val="0044653A"/>
    <w:rsid w:val="0047527D"/>
    <w:rsid w:val="00482A56"/>
    <w:rsid w:val="00482EA5"/>
    <w:rsid w:val="004C1E2D"/>
    <w:rsid w:val="004D1FEB"/>
    <w:rsid w:val="004F54B4"/>
    <w:rsid w:val="005011A6"/>
    <w:rsid w:val="005350AA"/>
    <w:rsid w:val="00574DDC"/>
    <w:rsid w:val="0057794D"/>
    <w:rsid w:val="005915AB"/>
    <w:rsid w:val="005941A3"/>
    <w:rsid w:val="005A74E9"/>
    <w:rsid w:val="005A7E73"/>
    <w:rsid w:val="005B6047"/>
    <w:rsid w:val="005D5621"/>
    <w:rsid w:val="005F2D5E"/>
    <w:rsid w:val="00611F87"/>
    <w:rsid w:val="00624B2B"/>
    <w:rsid w:val="00653890"/>
    <w:rsid w:val="00656F2B"/>
    <w:rsid w:val="00670BAC"/>
    <w:rsid w:val="006A29ED"/>
    <w:rsid w:val="006A6E46"/>
    <w:rsid w:val="006A7828"/>
    <w:rsid w:val="006F199F"/>
    <w:rsid w:val="00712B94"/>
    <w:rsid w:val="00722F35"/>
    <w:rsid w:val="007343BB"/>
    <w:rsid w:val="007838A6"/>
    <w:rsid w:val="007B30DA"/>
    <w:rsid w:val="007B78F8"/>
    <w:rsid w:val="007E1C57"/>
    <w:rsid w:val="007E2BC6"/>
    <w:rsid w:val="007E6C32"/>
    <w:rsid w:val="00806625"/>
    <w:rsid w:val="0080769E"/>
    <w:rsid w:val="00813A5D"/>
    <w:rsid w:val="00821E8D"/>
    <w:rsid w:val="00824255"/>
    <w:rsid w:val="0082631B"/>
    <w:rsid w:val="00872DFD"/>
    <w:rsid w:val="00891DF4"/>
    <w:rsid w:val="0089286C"/>
    <w:rsid w:val="008A64AC"/>
    <w:rsid w:val="008D3F1B"/>
    <w:rsid w:val="00923414"/>
    <w:rsid w:val="00932125"/>
    <w:rsid w:val="00940EBC"/>
    <w:rsid w:val="009449F4"/>
    <w:rsid w:val="0096022B"/>
    <w:rsid w:val="009A6B7F"/>
    <w:rsid w:val="009D35ED"/>
    <w:rsid w:val="009D76B2"/>
    <w:rsid w:val="009E687A"/>
    <w:rsid w:val="009E7C4A"/>
    <w:rsid w:val="009F6EB2"/>
    <w:rsid w:val="00A30C0A"/>
    <w:rsid w:val="00A32E5B"/>
    <w:rsid w:val="00A431D7"/>
    <w:rsid w:val="00A87E26"/>
    <w:rsid w:val="00AB4A49"/>
    <w:rsid w:val="00AD30E1"/>
    <w:rsid w:val="00AE044F"/>
    <w:rsid w:val="00B276CC"/>
    <w:rsid w:val="00B45473"/>
    <w:rsid w:val="00B458F2"/>
    <w:rsid w:val="00B641FC"/>
    <w:rsid w:val="00BA7838"/>
    <w:rsid w:val="00BC7F56"/>
    <w:rsid w:val="00BF5F29"/>
    <w:rsid w:val="00C02A4D"/>
    <w:rsid w:val="00C054A3"/>
    <w:rsid w:val="00C10A94"/>
    <w:rsid w:val="00C1594B"/>
    <w:rsid w:val="00C3406D"/>
    <w:rsid w:val="00CB0784"/>
    <w:rsid w:val="00CC784D"/>
    <w:rsid w:val="00CD0579"/>
    <w:rsid w:val="00D1430D"/>
    <w:rsid w:val="00D176A0"/>
    <w:rsid w:val="00D357FB"/>
    <w:rsid w:val="00D54B8F"/>
    <w:rsid w:val="00D918DE"/>
    <w:rsid w:val="00DB41A6"/>
    <w:rsid w:val="00DD3C0B"/>
    <w:rsid w:val="00DD45F1"/>
    <w:rsid w:val="00DE509D"/>
    <w:rsid w:val="00DF4672"/>
    <w:rsid w:val="00DF5F6B"/>
    <w:rsid w:val="00E013A3"/>
    <w:rsid w:val="00E107D6"/>
    <w:rsid w:val="00E14AC2"/>
    <w:rsid w:val="00E412C4"/>
    <w:rsid w:val="00E82BBE"/>
    <w:rsid w:val="00EC433E"/>
    <w:rsid w:val="00ED30CD"/>
    <w:rsid w:val="00ED4628"/>
    <w:rsid w:val="00EE1B8A"/>
    <w:rsid w:val="00EE2842"/>
    <w:rsid w:val="00EE6429"/>
    <w:rsid w:val="00EF7790"/>
    <w:rsid w:val="00F03B4F"/>
    <w:rsid w:val="00F31F28"/>
    <w:rsid w:val="00F633B2"/>
    <w:rsid w:val="00F674FF"/>
    <w:rsid w:val="00F77AA6"/>
    <w:rsid w:val="00F93557"/>
    <w:rsid w:val="00F96F64"/>
    <w:rsid w:val="00FB2DB3"/>
    <w:rsid w:val="00FC4220"/>
    <w:rsid w:val="00FD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5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F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2067,baiaagaaboqcaaad0qmaaaxfawaaaaaaaaaaaaaaaaaaaaaaaaaaaaaaaaaaaaaaaaaaaaaaaaaaaaaaaaaaaaaaaaaaaaaaaaaaaaaaaaaaaaaaaaaaaaaaaaaaaaaaaaaaaaaaaaaaaaaaaaaaaaaaaaaaaaaaaaaaaaaaaaaaaaaaaaaaaaaaaaaaaaaaaaaaaaaaaaaaaaaaaaaaaaaaaaaaaaaaaaaaaaaa"/>
    <w:basedOn w:val="a0"/>
    <w:rsid w:val="00E013A3"/>
  </w:style>
  <w:style w:type="paragraph" w:customStyle="1" w:styleId="2594">
    <w:name w:val="2594"/>
    <w:aliases w:val="baiaagaaboqcaaad4auaaaxubqaaaaaaaaaaaaaaaaaaaaaaaaaaaaaaaaaaaaaaaaaaaaaaaaaaaaaaaaaaaaaaaaaaaaaaaaaaaaaaaaaaaaaaaaaaaaaaaaaaaaaaaaaaaaaaaaaaaaaaaaaaaaaaaaaaaaaaaaaaaaaaaaaaaaaaaaaaaaaaaaaaaaaaaaaaaaaaaaaaaaaaaaaaaaaaaaaaaaaaaaaaaaaa"/>
    <w:basedOn w:val="a"/>
    <w:rsid w:val="00E0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23">
    <w:name w:val="2123"/>
    <w:aliases w:val="baiaagaaboqcaaadcqqaaauxbaaaaaaaaaaaaaaaaaaaaaaaaaaaaaaaaaaaaaaaaaaaaaaaaaaaaaaaaaaaaaaaaaaaaaaaaaaaaaaaaaaaaaaaaaaaaaaaaaaaaaaaaaaaaaaaaaaaaaaaaaaaaaaaaaaaaaaaaaaaaaaaaaaaaaaaaaaaaaaaaaaaaaaaaaaaaaaaaaaaaaaaaaaaaaaaaaaaaaaaaaaaaaaa"/>
    <w:basedOn w:val="a"/>
    <w:rsid w:val="00E0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95">
    <w:name w:val="1895"/>
    <w:aliases w:val="baiaagaaboqcaaadoauaaawubqaaaaaaaaaaaaaaaaaaaaaaaaaaaaaaaaaaaaaaaaaaaaaaaaaaaaaaaaaaaaaaaaaaaaaaaaaaaaaaaaaaaaaaaaaaaaaaaaaaaaaaaaaaaaaaaaaaaaaaaaaaaaaaaaaaaaaaaaaaaaaaaaaaaaaaaaaaaaaaaaaaaaaaaaaaaaaaaaaaaaaaaaaaaaaaaaaaaaaaaaaaaaaa"/>
    <w:basedOn w:val="a"/>
    <w:rsid w:val="001B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1">
    <w:name w:val="1711"/>
    <w:aliases w:val="baiaagaaboqcaaad6aqaaax2baaaaaaaaaaaaaaaaaaaaaaaaaaaaaaaaaaaaaaaaaaaaaaaaaaaaaaaaaaaaaaaaaaaaaaaaaaaaaaaaaaaaaaaaaaaaaaaaaaaaaaaaaaaaaaaaaaaaaaaaaaaaaaaaaaaaaaaaaaaaaaaaaaaaaaaaaaaaaaaaaaaaaaaaaaaaaaaaaaaaaaaaaaaaaaaaaaaaaaaaaaaaaaa"/>
    <w:basedOn w:val="a"/>
    <w:rsid w:val="000B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24">
    <w:name w:val="1624"/>
    <w:aliases w:val="baiaagaaboqcaaadyqqaaavvbaaaaaaaaaaaaaaaaaaaaaaaaaaaaaaaaaaaaaaaaaaaaaaaaaaaaaaaaaaaaaaaaaaaaaaaaaaaaaaaaaaaaaaaaaaaaaaaaaaaaaaaaaaaaaaaaaaaaaaaaaaaaaaaaaaaaaaaaaaaaaaaaaaaaaaaaaaaaaaaaaaaaaaaaaaaaaaaaaaaaaaaaaaaaaaaaaaaaaaaaaaaaaaa"/>
    <w:basedOn w:val="a"/>
    <w:rsid w:val="00252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87">
    <w:name w:val="2487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"/>
    <w:rsid w:val="00C1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76">
    <w:name w:val="2676"/>
    <w:aliases w:val="baiaagaaboqcaaadsqyaaavxbgaaaaaaaaaaaaaaaaaaaaaaaaaaaaaaaaaaaaaaaaaaaaaaaaaaaaaaaaaaaaaaaaaaaaaaaaaaaaaaaaaaaaaaaaaaaaaaaaaaaaaaaaaaaaaaaaaaaaaaaaaaaaaaaaaaaaaaaaaaaaaaaaaaaaaaaaaaaaaaaaaaaaaaaaaaaaaaaaaaaaaaaaaaaaaaaaaaaaaaaaaaaaaa"/>
    <w:basedOn w:val="a"/>
    <w:rsid w:val="00C1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89">
    <w:name w:val="2489"/>
    <w:aliases w:val="baiaagaaboqcaaadjguaaawcbq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9">
    <w:name w:val="2759"/>
    <w:aliases w:val="baiaagaaboqcaaadnayaaawqbg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49">
    <w:name w:val="2449"/>
    <w:aliases w:val="baiaagaaboqcaaadzguaaav0bq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69">
    <w:name w:val="2769"/>
    <w:aliases w:val="baiaagaaboqcaaadpgyaaaw0bg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3">
    <w:name w:val="2473"/>
    <w:aliases w:val="baiaagaaboqcaaadfguaaawmbqaaaaaaaaaaaaaaaaaaaaaaaaaaaaaaaaaaaaaaaaaaaaaaaaaaaaaaaaaaaaaaaaaaaaaaaaaaaaaaaaaaaaaaaaaaaaaaaaaaaaaaaaaaaaaaaaaaaaaaaaaaaaaaaaaaaaaaaaaaaaaaaaaaaaaaaaaaaaaaaaaaaaaaaaaaaaaaaaaaaaaaaaaaaaaaaaaaaaaaaaaaaaaa"/>
    <w:basedOn w:val="a"/>
    <w:rsid w:val="0059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"/>
    <w:rsid w:val="007B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4">
    <w:name w:val="1944"/>
    <w:aliases w:val="baiaagaaboqcaaadbqmaaav7awaaaaaaaaaaaaaaaaaaaaaaaaaaaaaaaaaaaaaaaaaaaaaaaaaaaaaaaaaaaaaaaaaaaaaaaaaaaaaaaaaaaaaaaaaaaaaaaaaaaaaaaaaaaaaaaaaaaaaaaaaaaaaaaaaaaaaaaaaaaaaaaaaaaaaaaaaaaaaaaaaaaaaaaaaaaaaaaaaaaaaaaaaaaaaaaaaaaaaaaaaaaaaa"/>
    <w:basedOn w:val="a"/>
    <w:rsid w:val="007B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14">
    <w:name w:val="1914"/>
    <w:aliases w:val="baiaagaaboqcaaadtwmaaavdawaaaaaaaaaaaaaaaaaaaaaaaaaaaaaaaaaaaaaaaaaaaaaaaaaaaaaaaaaaaaaaaaaaaaaaaaaaaaaaaaaaaaaaaaaaaaaaaaaaaaaaaaaaaaaaaaaaaaaaaaaaaaaaaaaaaaaaaaaaaaaaaaaaaaaaaaaaaaaaaaaaaaaaaaaaaaaaaaaaaaaaaaaaaaaaaaaaaaaaaaaaaaaa"/>
    <w:basedOn w:val="a"/>
    <w:rsid w:val="007B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6">
    <w:name w:val="2116"/>
    <w:aliases w:val="baiaagaaboqcaaadgqqaaaunbaaaaaaaaaaaaaaaaaaaaaaaaaaaaaaaaaaaaaaaaaaaaaaaaaaaaaaaaaaaaaaaaaaaaaaaaaaaaaaaaaaaaaaaaaaaaaaaaaaaaaaaaaaaaaaaaaaaaaaaaaaaaaaaaaaaaaaaaaaaaaaaaaaaaaaaaaaaaaaaaaaaaaaaaaaaaaaaaaaaaaaaaaaaaaaaaaaaaaaaaaaaaaaa"/>
    <w:basedOn w:val="a"/>
    <w:rsid w:val="00A4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30">
    <w:name w:val="2030"/>
    <w:aliases w:val="baiaagaaboqcaaadwwmaaaxrawaaaaaaaaaaaaaaaaaaaaaaaaaaaaaaaaaaaaaaaaaaaaaaaaaaaaaaaaaaaaaaaaaaaaaaaaaaaaaaaaaaaaaaaaaaaaaaaaaaaaaaaaaaaaaaaaaaaaaaaaaaaaaaaaaaaaaaaaaaaaaaaaaaaaaaaaaaaaaaaaaaaaaaaaaaaaaaaaaaaaaaaaaaaaaaaaaaaaaaaaaaaaaa"/>
    <w:basedOn w:val="a"/>
    <w:rsid w:val="00B2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CF965-0FA8-4EC3-B773-36E20CCB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2020-12-30T06:16:00Z</cp:lastPrinted>
  <dcterms:created xsi:type="dcterms:W3CDTF">2020-12-10T12:37:00Z</dcterms:created>
  <dcterms:modified xsi:type="dcterms:W3CDTF">2020-12-30T06:18:00Z</dcterms:modified>
</cp:coreProperties>
</file>