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B9" w:rsidRPr="00973F5C" w:rsidRDefault="00E3185E" w:rsidP="00715BB9">
      <w:pPr>
        <w:shd w:val="clear" w:color="auto" w:fill="FFFFFF"/>
        <w:ind w:left="4678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E3185E">
        <w:rPr>
          <w:bCs/>
          <w:noProof/>
          <w:color w:val="000000"/>
          <w:sz w:val="28"/>
          <w:szCs w:val="28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10.45pt;margin-top:-52.5pt;width:42pt;height:4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" fillcolor="white [3201]" strokecolor="white [3212]" strokeweight=".5pt">
            <v:textbox>
              <w:txbxContent>
                <w:p w:rsidR="005400EF" w:rsidRDefault="005400EF"/>
              </w:txbxContent>
            </v:textbox>
          </v:shape>
        </w:pict>
      </w:r>
      <w:r w:rsidR="00973F5C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ЗАТВЕРДЖЕНО</w:t>
      </w:r>
    </w:p>
    <w:p w:rsidR="00715BB9" w:rsidRDefault="00482FFF" w:rsidP="00715BB9">
      <w:pPr>
        <w:shd w:val="clear" w:color="auto" w:fill="FFFFFF"/>
        <w:ind w:left="4678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283ABD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Р</w:t>
      </w:r>
      <w:r w:rsidR="00715BB9" w:rsidRPr="00283ABD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ішення</w:t>
      </w:r>
      <w:r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715BB9" w:rsidRPr="00283ABD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Броварської</w:t>
      </w:r>
      <w:r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="00715BB9" w:rsidRPr="00283ABD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міської ради </w:t>
      </w:r>
    </w:p>
    <w:p w:rsidR="00715BB9" w:rsidRPr="002B613F" w:rsidRDefault="00715BB9" w:rsidP="00715BB9">
      <w:pPr>
        <w:shd w:val="clear" w:color="auto" w:fill="FFFFFF"/>
        <w:ind w:left="4678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Броварського району</w:t>
      </w:r>
    </w:p>
    <w:p w:rsidR="00715BB9" w:rsidRPr="00283ABD" w:rsidRDefault="00715BB9" w:rsidP="00715BB9">
      <w:pPr>
        <w:shd w:val="clear" w:color="auto" w:fill="FFFFFF"/>
        <w:ind w:left="4678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283ABD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Київської</w:t>
      </w:r>
      <w:r w:rsidR="00482FFF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283ABD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області</w:t>
      </w:r>
    </w:p>
    <w:p w:rsidR="00715BB9" w:rsidRPr="00A52DA0" w:rsidRDefault="000C0681" w:rsidP="00715BB9">
      <w:pPr>
        <w:shd w:val="clear" w:color="auto" w:fill="FFFFFF"/>
        <w:ind w:left="4678" w:right="-1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в</w:t>
      </w:r>
      <w:r w:rsidR="00715BB9" w:rsidRPr="00A52DA0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ід</w:t>
      </w:r>
      <w:r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22.06.2021 р.</w:t>
      </w:r>
    </w:p>
    <w:p w:rsidR="00715BB9" w:rsidRPr="000C0681" w:rsidRDefault="00715BB9" w:rsidP="00715BB9">
      <w:pPr>
        <w:shd w:val="clear" w:color="auto" w:fill="FFFFFF"/>
        <w:ind w:left="4678" w:right="-1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A52DA0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№ </w:t>
      </w:r>
      <w:r w:rsidR="000C0681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265-08-08</w:t>
      </w:r>
    </w:p>
    <w:p w:rsidR="00717E8F" w:rsidRPr="00D2126F" w:rsidRDefault="00717E8F" w:rsidP="00717E8F">
      <w:pPr>
        <w:shd w:val="clear" w:color="auto" w:fill="FFFFFF"/>
        <w:ind w:left="450" w:right="450"/>
        <w:jc w:val="center"/>
        <w:textAlignment w:val="baseline"/>
        <w:rPr>
          <w:bCs/>
          <w:bdr w:val="none" w:sz="0" w:space="0" w:color="auto" w:frame="1"/>
          <w:lang w:val="uk-UA" w:eastAsia="uk-UA"/>
        </w:rPr>
      </w:pPr>
    </w:p>
    <w:p w:rsidR="008E055A" w:rsidRPr="00D2126F" w:rsidRDefault="008E055A" w:rsidP="008E055A">
      <w:pPr>
        <w:ind w:firstLine="720"/>
        <w:jc w:val="right"/>
        <w:rPr>
          <w:i/>
          <w:iCs/>
          <w:lang w:val="uk-UA"/>
        </w:rPr>
      </w:pPr>
    </w:p>
    <w:p w:rsidR="008E055A" w:rsidRPr="00D2126F" w:rsidRDefault="008E055A" w:rsidP="008E055A">
      <w:pPr>
        <w:pStyle w:val="a3"/>
        <w:spacing w:before="0" w:line="240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7E8F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8E055A" w:rsidRPr="00717E8F" w:rsidRDefault="008E055A" w:rsidP="008E055A">
      <w:pPr>
        <w:pStyle w:val="a3"/>
        <w:spacing w:before="0" w:line="240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E055A" w:rsidRPr="00717E8F" w:rsidRDefault="008E055A" w:rsidP="008E055A">
      <w:pPr>
        <w:ind w:firstLine="720"/>
        <w:jc w:val="both"/>
        <w:rPr>
          <w:b/>
          <w:bCs/>
          <w:lang w:val="uk-UA"/>
        </w:rPr>
      </w:pPr>
    </w:p>
    <w:p w:rsidR="008E055A" w:rsidRPr="00717E8F" w:rsidRDefault="008E055A" w:rsidP="008E055A">
      <w:pPr>
        <w:ind w:firstLine="720"/>
        <w:jc w:val="both"/>
        <w:rPr>
          <w:b/>
          <w:bCs/>
          <w:lang w:val="uk-UA"/>
        </w:rPr>
      </w:pPr>
    </w:p>
    <w:p w:rsidR="008E055A" w:rsidRPr="00717E8F" w:rsidRDefault="008E055A" w:rsidP="008E055A">
      <w:pPr>
        <w:ind w:firstLine="720"/>
        <w:jc w:val="both"/>
        <w:rPr>
          <w:b/>
          <w:bCs/>
          <w:lang w:val="uk-UA"/>
        </w:rPr>
      </w:pPr>
    </w:p>
    <w:p w:rsidR="008E055A" w:rsidRDefault="008E055A" w:rsidP="008E055A">
      <w:pPr>
        <w:ind w:firstLine="720"/>
        <w:jc w:val="both"/>
        <w:rPr>
          <w:b/>
          <w:bCs/>
          <w:lang w:val="uk-UA"/>
        </w:rPr>
      </w:pPr>
    </w:p>
    <w:p w:rsidR="00717E8F" w:rsidRDefault="00717E8F" w:rsidP="008E055A">
      <w:pPr>
        <w:ind w:firstLine="720"/>
        <w:jc w:val="both"/>
        <w:rPr>
          <w:b/>
          <w:bCs/>
          <w:lang w:val="uk-UA"/>
        </w:rPr>
      </w:pPr>
    </w:p>
    <w:p w:rsidR="00717E8F" w:rsidRDefault="00717E8F" w:rsidP="008E055A">
      <w:pPr>
        <w:ind w:firstLine="720"/>
        <w:jc w:val="both"/>
        <w:rPr>
          <w:b/>
          <w:bCs/>
          <w:lang w:val="uk-UA"/>
        </w:rPr>
      </w:pPr>
    </w:p>
    <w:p w:rsidR="00717E8F" w:rsidRPr="00717E8F" w:rsidRDefault="00717E8F" w:rsidP="008E055A">
      <w:pPr>
        <w:ind w:firstLine="720"/>
        <w:jc w:val="both"/>
        <w:rPr>
          <w:b/>
          <w:bCs/>
          <w:lang w:val="uk-UA"/>
        </w:rPr>
      </w:pPr>
    </w:p>
    <w:p w:rsidR="008E055A" w:rsidRPr="00717E8F" w:rsidRDefault="008E055A" w:rsidP="008E055A">
      <w:pPr>
        <w:ind w:firstLine="720"/>
        <w:jc w:val="both"/>
        <w:rPr>
          <w:b/>
          <w:bCs/>
          <w:lang w:val="uk-UA"/>
        </w:rPr>
      </w:pPr>
    </w:p>
    <w:p w:rsidR="008E055A" w:rsidRPr="00717E8F" w:rsidRDefault="008E055A" w:rsidP="008E055A">
      <w:pPr>
        <w:ind w:firstLine="720"/>
        <w:jc w:val="both"/>
        <w:rPr>
          <w:b/>
          <w:bCs/>
          <w:lang w:val="uk-UA"/>
        </w:rPr>
      </w:pPr>
    </w:p>
    <w:p w:rsidR="008E055A" w:rsidRPr="00D2126F" w:rsidRDefault="008E055A" w:rsidP="00D2126F">
      <w:pPr>
        <w:spacing w:line="480" w:lineRule="auto"/>
        <w:ind w:left="5664" w:hanging="6231"/>
        <w:jc w:val="center"/>
        <w:rPr>
          <w:b/>
          <w:sz w:val="28"/>
          <w:szCs w:val="28"/>
          <w:lang w:val="uk-UA"/>
        </w:rPr>
      </w:pPr>
      <w:r w:rsidRPr="00D2126F">
        <w:rPr>
          <w:b/>
          <w:sz w:val="28"/>
          <w:szCs w:val="28"/>
          <w:lang w:val="uk-UA"/>
        </w:rPr>
        <w:t>СТАТУТ</w:t>
      </w:r>
    </w:p>
    <w:p w:rsidR="008E055A" w:rsidRPr="00D2126F" w:rsidRDefault="005D6756" w:rsidP="00D2126F">
      <w:pPr>
        <w:spacing w:line="480" w:lineRule="auto"/>
        <w:ind w:hanging="567"/>
        <w:jc w:val="center"/>
        <w:rPr>
          <w:b/>
          <w:sz w:val="28"/>
          <w:szCs w:val="28"/>
          <w:lang w:val="uk-UA"/>
        </w:rPr>
      </w:pPr>
      <w:r w:rsidRPr="00D2126F">
        <w:rPr>
          <w:b/>
          <w:sz w:val="28"/>
          <w:szCs w:val="28"/>
          <w:lang w:val="uk-UA"/>
        </w:rPr>
        <w:t>ЦЕНТРУ НАЦІОНАЛЬНО</w:t>
      </w:r>
      <w:r w:rsidR="008E055A" w:rsidRPr="00D2126F">
        <w:rPr>
          <w:b/>
          <w:sz w:val="28"/>
          <w:szCs w:val="28"/>
          <w:lang w:val="uk-UA"/>
        </w:rPr>
        <w:t xml:space="preserve">-ПАТРІОТИЧНОГО ВИХОВАННЯ </w:t>
      </w:r>
    </w:p>
    <w:p w:rsidR="008E055A" w:rsidRDefault="008E055A" w:rsidP="008E055A">
      <w:pPr>
        <w:spacing w:line="480" w:lineRule="auto"/>
        <w:ind w:left="5664" w:hanging="6231"/>
        <w:jc w:val="center"/>
        <w:rPr>
          <w:b/>
          <w:sz w:val="28"/>
          <w:szCs w:val="28"/>
          <w:lang w:val="uk-UA"/>
        </w:rPr>
      </w:pPr>
      <w:r w:rsidRPr="00D2126F">
        <w:rPr>
          <w:b/>
          <w:sz w:val="28"/>
          <w:szCs w:val="28"/>
          <w:lang w:val="uk-UA"/>
        </w:rPr>
        <w:t>БРОВАРСЬКОЇ МІСЬКОЇ РАДИ</w:t>
      </w:r>
    </w:p>
    <w:p w:rsidR="00D35243" w:rsidRPr="00D2126F" w:rsidRDefault="00D35243" w:rsidP="008E055A">
      <w:pPr>
        <w:spacing w:line="480" w:lineRule="auto"/>
        <w:ind w:left="5664" w:hanging="623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БРОВАРСЬКОГО РАЙОНУ</w:t>
      </w:r>
    </w:p>
    <w:p w:rsidR="008E055A" w:rsidRPr="00D2126F" w:rsidRDefault="008E055A" w:rsidP="008E055A">
      <w:pPr>
        <w:spacing w:line="480" w:lineRule="auto"/>
        <w:ind w:left="5664" w:hanging="6231"/>
        <w:jc w:val="center"/>
        <w:rPr>
          <w:b/>
          <w:sz w:val="28"/>
          <w:szCs w:val="28"/>
          <w:lang w:val="uk-UA"/>
        </w:rPr>
      </w:pPr>
      <w:r w:rsidRPr="00D2126F">
        <w:rPr>
          <w:b/>
          <w:sz w:val="28"/>
          <w:szCs w:val="28"/>
          <w:lang w:val="uk-UA"/>
        </w:rPr>
        <w:t>КИЇВСЬКОЇ ОБЛАСТІ</w:t>
      </w:r>
    </w:p>
    <w:p w:rsidR="008E055A" w:rsidRPr="00137670" w:rsidRDefault="00137670" w:rsidP="008E055A">
      <w:pPr>
        <w:spacing w:line="480" w:lineRule="auto"/>
        <w:ind w:left="5664" w:hanging="6231"/>
        <w:jc w:val="center"/>
        <w:rPr>
          <w:b/>
          <w:sz w:val="28"/>
          <w:szCs w:val="28"/>
          <w:lang w:val="uk-UA"/>
        </w:rPr>
      </w:pPr>
      <w:r w:rsidRPr="00137670">
        <w:rPr>
          <w:b/>
          <w:sz w:val="28"/>
          <w:szCs w:val="28"/>
          <w:lang w:val="uk-UA"/>
        </w:rPr>
        <w:t>(у новій редакції)</w:t>
      </w:r>
    </w:p>
    <w:p w:rsidR="008E055A" w:rsidRPr="00717E8F" w:rsidRDefault="008E055A" w:rsidP="008E055A">
      <w:pPr>
        <w:shd w:val="clear" w:color="auto" w:fill="FFFFFF"/>
        <w:tabs>
          <w:tab w:val="left" w:pos="567"/>
        </w:tabs>
        <w:ind w:firstLine="720"/>
        <w:jc w:val="both"/>
        <w:rPr>
          <w:lang w:val="uk-UA"/>
        </w:rPr>
      </w:pPr>
    </w:p>
    <w:p w:rsidR="008E055A" w:rsidRPr="00717E8F" w:rsidRDefault="008E055A" w:rsidP="008E055A">
      <w:pPr>
        <w:shd w:val="clear" w:color="auto" w:fill="FFFFFF"/>
        <w:tabs>
          <w:tab w:val="left" w:pos="567"/>
        </w:tabs>
        <w:ind w:firstLine="720"/>
        <w:jc w:val="both"/>
        <w:rPr>
          <w:lang w:val="uk-UA"/>
        </w:rPr>
      </w:pPr>
    </w:p>
    <w:p w:rsidR="008E055A" w:rsidRPr="00717E8F" w:rsidRDefault="008E055A" w:rsidP="008E055A">
      <w:pPr>
        <w:shd w:val="clear" w:color="auto" w:fill="FFFFFF"/>
        <w:tabs>
          <w:tab w:val="left" w:pos="567"/>
        </w:tabs>
        <w:ind w:firstLine="720"/>
        <w:jc w:val="both"/>
        <w:rPr>
          <w:lang w:val="uk-UA"/>
        </w:rPr>
      </w:pPr>
    </w:p>
    <w:p w:rsidR="008E055A" w:rsidRPr="00717E8F" w:rsidRDefault="008E055A" w:rsidP="008E055A">
      <w:pPr>
        <w:shd w:val="clear" w:color="auto" w:fill="FFFFFF"/>
        <w:tabs>
          <w:tab w:val="left" w:pos="567"/>
        </w:tabs>
        <w:ind w:firstLine="720"/>
        <w:jc w:val="both"/>
        <w:rPr>
          <w:lang w:val="uk-UA"/>
        </w:rPr>
      </w:pPr>
    </w:p>
    <w:p w:rsidR="008E055A" w:rsidRPr="00717E8F" w:rsidRDefault="008E055A" w:rsidP="008E055A">
      <w:pPr>
        <w:shd w:val="clear" w:color="auto" w:fill="FFFFFF"/>
        <w:tabs>
          <w:tab w:val="left" w:pos="567"/>
        </w:tabs>
        <w:ind w:firstLine="720"/>
        <w:jc w:val="both"/>
        <w:rPr>
          <w:lang w:val="uk-UA"/>
        </w:rPr>
      </w:pPr>
    </w:p>
    <w:p w:rsidR="008E055A" w:rsidRPr="00717E8F" w:rsidRDefault="008E055A" w:rsidP="008E055A">
      <w:pPr>
        <w:shd w:val="clear" w:color="auto" w:fill="FFFFFF"/>
        <w:tabs>
          <w:tab w:val="left" w:pos="567"/>
        </w:tabs>
        <w:ind w:firstLine="720"/>
        <w:jc w:val="both"/>
        <w:rPr>
          <w:lang w:val="uk-UA"/>
        </w:rPr>
      </w:pPr>
    </w:p>
    <w:p w:rsidR="008E055A" w:rsidRPr="00717E8F" w:rsidRDefault="008E055A" w:rsidP="008E055A">
      <w:pPr>
        <w:shd w:val="clear" w:color="auto" w:fill="FFFFFF"/>
        <w:tabs>
          <w:tab w:val="left" w:pos="567"/>
        </w:tabs>
        <w:ind w:firstLine="720"/>
        <w:jc w:val="both"/>
        <w:rPr>
          <w:lang w:val="uk-UA"/>
        </w:rPr>
      </w:pPr>
    </w:p>
    <w:p w:rsidR="008E055A" w:rsidRPr="00717E8F" w:rsidRDefault="008E055A" w:rsidP="008E055A">
      <w:pPr>
        <w:pStyle w:val="1"/>
        <w:spacing w:before="0"/>
        <w:ind w:left="0" w:right="0" w:firstLine="72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E055A" w:rsidRPr="00717E8F" w:rsidRDefault="008E055A" w:rsidP="008E055A">
      <w:pPr>
        <w:ind w:firstLine="720"/>
        <w:jc w:val="both"/>
        <w:rPr>
          <w:lang w:val="uk-UA"/>
        </w:rPr>
      </w:pPr>
    </w:p>
    <w:p w:rsidR="008E055A" w:rsidRPr="00717E8F" w:rsidRDefault="008E055A" w:rsidP="008E055A">
      <w:pPr>
        <w:ind w:firstLine="720"/>
        <w:jc w:val="both"/>
        <w:rPr>
          <w:lang w:val="uk-UA"/>
        </w:rPr>
      </w:pPr>
    </w:p>
    <w:p w:rsidR="00717E8F" w:rsidRPr="00717E8F" w:rsidRDefault="00717E8F" w:rsidP="008E055A">
      <w:pPr>
        <w:ind w:firstLine="720"/>
        <w:jc w:val="both"/>
        <w:rPr>
          <w:lang w:val="uk-UA"/>
        </w:rPr>
      </w:pPr>
    </w:p>
    <w:p w:rsidR="00717E8F" w:rsidRPr="00717E8F" w:rsidRDefault="00717E8F" w:rsidP="008E055A">
      <w:pPr>
        <w:ind w:firstLine="720"/>
        <w:jc w:val="both"/>
        <w:rPr>
          <w:lang w:val="uk-UA"/>
        </w:rPr>
      </w:pPr>
    </w:p>
    <w:p w:rsidR="00717E8F" w:rsidRPr="00717E8F" w:rsidRDefault="00717E8F" w:rsidP="008E055A">
      <w:pPr>
        <w:ind w:firstLine="720"/>
        <w:jc w:val="both"/>
        <w:rPr>
          <w:lang w:val="uk-UA"/>
        </w:rPr>
      </w:pPr>
    </w:p>
    <w:p w:rsidR="00717E8F" w:rsidRDefault="00717E8F" w:rsidP="008E055A">
      <w:pPr>
        <w:ind w:firstLine="720"/>
        <w:jc w:val="both"/>
        <w:rPr>
          <w:lang w:val="uk-UA"/>
        </w:rPr>
      </w:pPr>
    </w:p>
    <w:p w:rsidR="00717E8F" w:rsidRDefault="00717E8F" w:rsidP="008E055A">
      <w:pPr>
        <w:ind w:firstLine="720"/>
        <w:jc w:val="both"/>
        <w:rPr>
          <w:lang w:val="uk-UA"/>
        </w:rPr>
      </w:pPr>
    </w:p>
    <w:p w:rsidR="00717E8F" w:rsidRDefault="00717E8F" w:rsidP="008E055A">
      <w:pPr>
        <w:ind w:firstLine="720"/>
        <w:jc w:val="both"/>
        <w:rPr>
          <w:lang w:val="uk-UA"/>
        </w:rPr>
      </w:pPr>
    </w:p>
    <w:p w:rsidR="00717E8F" w:rsidRPr="00717E8F" w:rsidRDefault="00717E8F" w:rsidP="008E055A">
      <w:pPr>
        <w:ind w:firstLine="720"/>
        <w:jc w:val="both"/>
        <w:rPr>
          <w:lang w:val="uk-UA"/>
        </w:rPr>
      </w:pPr>
    </w:p>
    <w:p w:rsidR="00D2126F" w:rsidRDefault="00D2126F" w:rsidP="008E055A">
      <w:pPr>
        <w:jc w:val="center"/>
        <w:rPr>
          <w:b/>
          <w:lang w:val="uk-UA"/>
        </w:rPr>
      </w:pPr>
    </w:p>
    <w:p w:rsidR="008E055A" w:rsidRPr="00D35243" w:rsidRDefault="00D860A0" w:rsidP="00D352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</w:t>
      </w:r>
      <w:r w:rsidR="008E055A" w:rsidRPr="00D35243">
        <w:rPr>
          <w:sz w:val="28"/>
          <w:szCs w:val="28"/>
          <w:lang w:val="uk-UA"/>
        </w:rPr>
        <w:t>Бровари</w:t>
      </w:r>
    </w:p>
    <w:p w:rsidR="008E055A" w:rsidRPr="00D35243" w:rsidRDefault="00D85777" w:rsidP="008E055A">
      <w:pPr>
        <w:jc w:val="center"/>
        <w:rPr>
          <w:sz w:val="28"/>
          <w:szCs w:val="28"/>
          <w:lang w:val="uk-UA"/>
        </w:rPr>
      </w:pPr>
      <w:r w:rsidRPr="00D35243">
        <w:rPr>
          <w:sz w:val="28"/>
          <w:szCs w:val="28"/>
          <w:lang w:val="uk-UA"/>
        </w:rPr>
        <w:t>20</w:t>
      </w:r>
      <w:r w:rsidR="00D35243" w:rsidRPr="00D35243">
        <w:rPr>
          <w:sz w:val="28"/>
          <w:szCs w:val="28"/>
          <w:lang w:val="uk-UA"/>
        </w:rPr>
        <w:t>21</w:t>
      </w:r>
    </w:p>
    <w:p w:rsidR="00F7160E" w:rsidRDefault="00017ED5" w:rsidP="00F7160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1</w:t>
      </w:r>
      <w:r w:rsidR="00F7160E" w:rsidRPr="00EF27E1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Загальні положення</w:t>
      </w:r>
    </w:p>
    <w:p w:rsidR="00F7160E" w:rsidRDefault="00F7160E" w:rsidP="00F7160E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7943F8">
        <w:rPr>
          <w:color w:val="000000"/>
          <w:sz w:val="28"/>
          <w:szCs w:val="28"/>
          <w:lang w:val="uk-UA" w:eastAsia="uk-UA"/>
        </w:rPr>
        <w:t>1.1</w:t>
      </w:r>
      <w:r w:rsidR="00A96AAA">
        <w:rPr>
          <w:color w:val="000000"/>
          <w:sz w:val="28"/>
          <w:szCs w:val="28"/>
          <w:lang w:val="uk-UA" w:eastAsia="uk-UA"/>
        </w:rPr>
        <w:t>.</w:t>
      </w:r>
      <w:r w:rsidRPr="007943F8">
        <w:rPr>
          <w:color w:val="000000"/>
          <w:sz w:val="28"/>
          <w:szCs w:val="28"/>
          <w:lang w:val="uk-UA" w:eastAsia="uk-UA"/>
        </w:rPr>
        <w:t xml:space="preserve"> Цей Статут визначає порядок утворення та припинення, основні засади діяльності, а також правовий статус </w:t>
      </w:r>
      <w:r w:rsidRPr="001C1C27">
        <w:rPr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>у</w:t>
      </w:r>
      <w:r w:rsidRPr="001C1C27">
        <w:rPr>
          <w:sz w:val="28"/>
          <w:szCs w:val="28"/>
          <w:lang w:val="uk-UA"/>
        </w:rPr>
        <w:t xml:space="preserve"> національно-патріотичного виховання   Броварської міської ради </w:t>
      </w:r>
      <w:r>
        <w:rPr>
          <w:sz w:val="28"/>
          <w:szCs w:val="28"/>
          <w:lang w:val="uk-UA"/>
        </w:rPr>
        <w:t>Броварського району Київської області</w:t>
      </w:r>
      <w:r>
        <w:rPr>
          <w:color w:val="000000"/>
          <w:sz w:val="28"/>
          <w:szCs w:val="28"/>
          <w:lang w:val="uk-UA" w:eastAsia="uk-UA"/>
        </w:rPr>
        <w:t xml:space="preserve"> (далі – ЦНПВ</w:t>
      </w:r>
      <w:r w:rsidRPr="007943F8">
        <w:rPr>
          <w:color w:val="000000"/>
          <w:sz w:val="28"/>
          <w:szCs w:val="28"/>
          <w:lang w:val="uk-UA" w:eastAsia="uk-UA"/>
        </w:rPr>
        <w:t xml:space="preserve">). </w:t>
      </w:r>
      <w:bookmarkStart w:id="0" w:name="n14"/>
      <w:bookmarkEnd w:id="0"/>
      <w:r w:rsidR="00017ED5" w:rsidRPr="00C652EC">
        <w:rPr>
          <w:sz w:val="28"/>
          <w:szCs w:val="28"/>
          <w:lang w:val="uk-UA"/>
        </w:rPr>
        <w:t>Це комплексний  заклад позашкільної освіти</w:t>
      </w:r>
      <w:r w:rsidR="00017ED5">
        <w:rPr>
          <w:sz w:val="28"/>
          <w:szCs w:val="28"/>
          <w:lang w:val="uk-UA"/>
        </w:rPr>
        <w:t>.</w:t>
      </w:r>
    </w:p>
    <w:p w:rsidR="005C215E" w:rsidRDefault="005C215E" w:rsidP="005C215E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1.2. </w:t>
      </w:r>
      <w:r w:rsidRPr="00355253">
        <w:rPr>
          <w:color w:val="000000"/>
          <w:sz w:val="28"/>
          <w:szCs w:val="28"/>
          <w:lang w:val="uk-UA" w:eastAsia="uk-UA"/>
        </w:rPr>
        <w:t>Повна</w:t>
      </w:r>
      <w:r w:rsidR="00611DFE">
        <w:rPr>
          <w:color w:val="000000"/>
          <w:sz w:val="28"/>
          <w:szCs w:val="28"/>
          <w:lang w:val="uk-UA" w:eastAsia="uk-UA"/>
        </w:rPr>
        <w:t xml:space="preserve">назва: </w:t>
      </w:r>
      <w:r w:rsidRPr="001C1C27">
        <w:rPr>
          <w:sz w:val="28"/>
          <w:szCs w:val="28"/>
          <w:lang w:val="uk-UA"/>
        </w:rPr>
        <w:t xml:space="preserve">Центр національно-патріотичного виховання   Броварської міської ради </w:t>
      </w:r>
      <w:r>
        <w:rPr>
          <w:sz w:val="28"/>
          <w:szCs w:val="28"/>
          <w:lang w:val="uk-UA"/>
        </w:rPr>
        <w:t>Броварського району Київської області</w:t>
      </w:r>
      <w:r w:rsidRPr="00355253">
        <w:rPr>
          <w:color w:val="000000"/>
          <w:sz w:val="28"/>
          <w:szCs w:val="28"/>
          <w:lang w:val="uk-UA" w:eastAsia="uk-UA"/>
        </w:rPr>
        <w:t xml:space="preserve">. </w:t>
      </w:r>
    </w:p>
    <w:p w:rsidR="005C215E" w:rsidRDefault="005C215E" w:rsidP="005C215E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355253">
        <w:rPr>
          <w:color w:val="000000"/>
          <w:sz w:val="28"/>
          <w:szCs w:val="28"/>
          <w:lang w:val="uk-UA" w:eastAsia="uk-UA"/>
        </w:rPr>
        <w:t>Скорочена</w:t>
      </w:r>
      <w:r w:rsidR="00482FFF">
        <w:rPr>
          <w:color w:val="000000"/>
          <w:sz w:val="28"/>
          <w:szCs w:val="28"/>
          <w:lang w:val="uk-UA" w:eastAsia="uk-UA"/>
        </w:rPr>
        <w:t xml:space="preserve"> </w:t>
      </w:r>
      <w:r w:rsidRPr="00355253">
        <w:rPr>
          <w:color w:val="000000"/>
          <w:sz w:val="28"/>
          <w:szCs w:val="28"/>
          <w:lang w:val="uk-UA" w:eastAsia="uk-UA"/>
        </w:rPr>
        <w:t>на</w:t>
      </w:r>
      <w:r w:rsidR="00017ED5">
        <w:rPr>
          <w:color w:val="000000"/>
          <w:sz w:val="28"/>
          <w:szCs w:val="28"/>
          <w:lang w:eastAsia="uk-UA"/>
        </w:rPr>
        <w:t>зва</w:t>
      </w:r>
      <w:r w:rsidR="00017ED5">
        <w:rPr>
          <w:color w:val="000000"/>
          <w:sz w:val="28"/>
          <w:szCs w:val="28"/>
          <w:lang w:val="uk-UA" w:eastAsia="uk-UA"/>
        </w:rPr>
        <w:t>:</w:t>
      </w:r>
      <w:r>
        <w:rPr>
          <w:color w:val="000000"/>
          <w:sz w:val="28"/>
          <w:szCs w:val="28"/>
          <w:lang w:val="uk-UA" w:eastAsia="uk-UA"/>
        </w:rPr>
        <w:t xml:space="preserve"> ЦНПВ</w:t>
      </w:r>
      <w:r w:rsidRPr="00475D33">
        <w:rPr>
          <w:color w:val="000000"/>
          <w:sz w:val="28"/>
          <w:szCs w:val="28"/>
          <w:lang w:eastAsia="uk-UA"/>
        </w:rPr>
        <w:t>.</w:t>
      </w:r>
    </w:p>
    <w:p w:rsidR="005C215E" w:rsidRDefault="005C215E" w:rsidP="005C215E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5E0881">
        <w:rPr>
          <w:color w:val="000000"/>
          <w:sz w:val="28"/>
          <w:szCs w:val="28"/>
          <w:lang w:val="uk-UA" w:eastAsia="uk-UA"/>
        </w:rPr>
        <w:t>1.</w:t>
      </w:r>
      <w:r>
        <w:rPr>
          <w:color w:val="000000"/>
          <w:sz w:val="28"/>
          <w:szCs w:val="28"/>
          <w:lang w:val="uk-UA" w:eastAsia="uk-UA"/>
        </w:rPr>
        <w:t>3.</w:t>
      </w:r>
      <w:r w:rsidRPr="005E0881">
        <w:rPr>
          <w:color w:val="000000"/>
          <w:sz w:val="28"/>
          <w:szCs w:val="28"/>
          <w:lang w:val="uk-UA" w:eastAsia="uk-UA"/>
        </w:rPr>
        <w:t xml:space="preserve"> Юридична адреса:07400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1C1C27">
        <w:rPr>
          <w:sz w:val="28"/>
          <w:szCs w:val="28"/>
          <w:lang w:val="uk-UA"/>
        </w:rPr>
        <w:t xml:space="preserve">Київська область, </w:t>
      </w:r>
      <w:r w:rsidR="007713FE">
        <w:rPr>
          <w:sz w:val="28"/>
          <w:szCs w:val="28"/>
          <w:lang w:val="uk-UA"/>
        </w:rPr>
        <w:t>Броварський район</w:t>
      </w:r>
      <w:r>
        <w:rPr>
          <w:sz w:val="28"/>
          <w:szCs w:val="28"/>
          <w:lang w:val="uk-UA"/>
        </w:rPr>
        <w:t xml:space="preserve">, </w:t>
      </w:r>
      <w:r w:rsidR="007713FE">
        <w:rPr>
          <w:sz w:val="28"/>
          <w:szCs w:val="28"/>
          <w:lang w:val="uk-UA"/>
        </w:rPr>
        <w:t>місто Бровари, вулиця</w:t>
      </w:r>
      <w:r w:rsidRPr="00FF6BEB">
        <w:rPr>
          <w:sz w:val="28"/>
          <w:szCs w:val="28"/>
          <w:lang w:val="uk-UA"/>
        </w:rPr>
        <w:t>Сверстюка Євгена, 6</w:t>
      </w:r>
      <w:r w:rsidR="007713FE">
        <w:rPr>
          <w:sz w:val="28"/>
          <w:szCs w:val="28"/>
          <w:lang w:val="uk-UA"/>
        </w:rPr>
        <w:t>.</w:t>
      </w:r>
    </w:p>
    <w:p w:rsidR="005C215E" w:rsidRPr="00252D31" w:rsidRDefault="005C215E" w:rsidP="005C215E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FF20E0">
        <w:rPr>
          <w:color w:val="000000"/>
          <w:sz w:val="28"/>
          <w:szCs w:val="28"/>
          <w:lang w:val="en-US" w:eastAsia="uk-UA"/>
        </w:rPr>
        <w:t>e</w:t>
      </w:r>
      <w:r w:rsidRPr="00FF20E0">
        <w:rPr>
          <w:color w:val="000000"/>
          <w:sz w:val="28"/>
          <w:szCs w:val="28"/>
          <w:lang w:val="uk-UA" w:eastAsia="uk-UA"/>
        </w:rPr>
        <w:t>-</w:t>
      </w:r>
      <w:r w:rsidRPr="00FF20E0">
        <w:rPr>
          <w:color w:val="000000"/>
          <w:sz w:val="28"/>
          <w:szCs w:val="28"/>
          <w:lang w:val="en-US" w:eastAsia="uk-UA"/>
        </w:rPr>
        <w:t>mail</w:t>
      </w:r>
      <w:r w:rsidRPr="00FF20E0">
        <w:rPr>
          <w:color w:val="000000"/>
          <w:sz w:val="28"/>
          <w:szCs w:val="28"/>
          <w:lang w:val="uk-UA" w:eastAsia="uk-UA"/>
        </w:rPr>
        <w:t>:</w:t>
      </w:r>
      <w:r w:rsidR="00252D31">
        <w:rPr>
          <w:color w:val="000000"/>
          <w:sz w:val="28"/>
          <w:szCs w:val="28"/>
          <w:lang w:val="en-US" w:eastAsia="uk-UA"/>
        </w:rPr>
        <w:t>centrnpvbrov</w:t>
      </w:r>
      <w:r w:rsidR="00252D31" w:rsidRPr="00482FFF">
        <w:rPr>
          <w:color w:val="000000"/>
          <w:sz w:val="28"/>
          <w:szCs w:val="28"/>
          <w:lang w:val="uk-UA" w:eastAsia="uk-UA"/>
        </w:rPr>
        <w:t>@</w:t>
      </w:r>
      <w:r w:rsidR="00252D31">
        <w:rPr>
          <w:color w:val="000000"/>
          <w:sz w:val="28"/>
          <w:szCs w:val="28"/>
          <w:lang w:val="en-US" w:eastAsia="uk-UA"/>
        </w:rPr>
        <w:t>ukr</w:t>
      </w:r>
      <w:r w:rsidR="00252D31" w:rsidRPr="00482FFF">
        <w:rPr>
          <w:color w:val="000000"/>
          <w:sz w:val="28"/>
          <w:szCs w:val="28"/>
          <w:lang w:val="uk-UA" w:eastAsia="uk-UA"/>
        </w:rPr>
        <w:t>.</w:t>
      </w:r>
      <w:r w:rsidR="00252D31">
        <w:rPr>
          <w:color w:val="000000"/>
          <w:sz w:val="28"/>
          <w:szCs w:val="28"/>
          <w:lang w:val="en-US" w:eastAsia="uk-UA"/>
        </w:rPr>
        <w:t>net</w:t>
      </w:r>
      <w:r w:rsidR="00252D31">
        <w:rPr>
          <w:color w:val="000000"/>
          <w:sz w:val="28"/>
          <w:szCs w:val="28"/>
          <w:lang w:val="uk-UA" w:eastAsia="uk-UA"/>
        </w:rPr>
        <w:t>.</w:t>
      </w:r>
    </w:p>
    <w:p w:rsidR="005C215E" w:rsidRPr="007943F8" w:rsidRDefault="00EC02C8" w:rsidP="00EC02C8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1.4. </w:t>
      </w:r>
      <w:r w:rsidRPr="00355253">
        <w:rPr>
          <w:color w:val="000000"/>
          <w:sz w:val="28"/>
          <w:szCs w:val="28"/>
          <w:lang w:val="uk-UA" w:eastAsia="uk-UA"/>
        </w:rPr>
        <w:t xml:space="preserve">Організаційно-правова форма </w:t>
      </w:r>
      <w:r>
        <w:rPr>
          <w:color w:val="000000"/>
          <w:sz w:val="28"/>
          <w:szCs w:val="28"/>
          <w:lang w:val="uk-UA" w:eastAsia="uk-UA"/>
        </w:rPr>
        <w:t xml:space="preserve"> ЦНПВ</w:t>
      </w:r>
      <w:r w:rsidR="003D7904">
        <w:rPr>
          <w:color w:val="000000"/>
          <w:sz w:val="28"/>
          <w:szCs w:val="28"/>
          <w:lang w:val="uk-UA" w:eastAsia="uk-UA"/>
        </w:rPr>
        <w:t>: комунальний</w:t>
      </w:r>
      <w:r w:rsidR="00482FFF">
        <w:rPr>
          <w:color w:val="000000"/>
          <w:sz w:val="28"/>
          <w:szCs w:val="28"/>
          <w:lang w:val="uk-UA" w:eastAsia="uk-UA"/>
        </w:rPr>
        <w:t xml:space="preserve"> </w:t>
      </w:r>
      <w:r w:rsidR="003D7904">
        <w:rPr>
          <w:color w:val="000000"/>
          <w:sz w:val="28"/>
          <w:szCs w:val="28"/>
          <w:lang w:val="uk-UA" w:eastAsia="uk-UA"/>
        </w:rPr>
        <w:t>заклад</w:t>
      </w:r>
      <w:r w:rsidRPr="00355253">
        <w:rPr>
          <w:color w:val="000000"/>
          <w:sz w:val="28"/>
          <w:szCs w:val="28"/>
          <w:lang w:val="uk-UA" w:eastAsia="uk-UA"/>
        </w:rPr>
        <w:t>.</w:t>
      </w:r>
    </w:p>
    <w:p w:rsidR="00F7160E" w:rsidRDefault="00F7160E" w:rsidP="00F7160E">
      <w:pPr>
        <w:pStyle w:val="25"/>
        <w:shd w:val="clear" w:color="auto" w:fill="auto"/>
        <w:spacing w:before="0" w:after="0"/>
        <w:ind w:firstLine="0"/>
        <w:jc w:val="both"/>
        <w:rPr>
          <w:bCs/>
          <w:sz w:val="28"/>
          <w:szCs w:val="19"/>
          <w:lang w:val="uk-UA"/>
        </w:rPr>
      </w:pPr>
      <w:r w:rsidRPr="002E0330">
        <w:rPr>
          <w:color w:val="000000"/>
          <w:sz w:val="28"/>
          <w:szCs w:val="28"/>
          <w:lang w:val="uk-UA" w:eastAsia="uk-UA"/>
        </w:rPr>
        <w:tab/>
      </w:r>
      <w:r w:rsidR="00EC02C8">
        <w:rPr>
          <w:color w:val="000000"/>
          <w:sz w:val="28"/>
          <w:szCs w:val="28"/>
          <w:lang w:val="uk-UA" w:eastAsia="uk-UA"/>
        </w:rPr>
        <w:t>1.5</w:t>
      </w:r>
      <w:r w:rsidRPr="00A509C2">
        <w:rPr>
          <w:color w:val="000000"/>
          <w:sz w:val="28"/>
          <w:szCs w:val="28"/>
          <w:lang w:val="uk-UA" w:eastAsia="uk-UA"/>
        </w:rPr>
        <w:t xml:space="preserve">. </w:t>
      </w:r>
      <w:r w:rsidRPr="006F3024">
        <w:rPr>
          <w:sz w:val="28"/>
          <w:szCs w:val="28"/>
          <w:lang w:val="uk-UA"/>
        </w:rPr>
        <w:t xml:space="preserve">Засновником </w:t>
      </w:r>
      <w:r>
        <w:rPr>
          <w:color w:val="000000"/>
          <w:sz w:val="28"/>
          <w:szCs w:val="28"/>
          <w:lang w:val="uk-UA" w:eastAsia="uk-UA"/>
        </w:rPr>
        <w:t>ЦНПВ</w:t>
      </w:r>
      <w:r w:rsidRPr="006F3024">
        <w:rPr>
          <w:sz w:val="28"/>
          <w:szCs w:val="28"/>
          <w:lang w:val="uk-UA"/>
        </w:rPr>
        <w:t xml:space="preserve"> є </w:t>
      </w:r>
      <w:r w:rsidRPr="006F3024">
        <w:rPr>
          <w:bCs/>
          <w:sz w:val="28"/>
          <w:szCs w:val="19"/>
          <w:lang w:val="uk-UA"/>
        </w:rPr>
        <w:t xml:space="preserve">Броварська міська територіальна громада </w:t>
      </w:r>
      <w:r w:rsidRPr="00AA2784">
        <w:rPr>
          <w:bCs/>
          <w:sz w:val="28"/>
          <w:szCs w:val="19"/>
          <w:lang w:val="uk-UA"/>
        </w:rPr>
        <w:t>(далі – територіальна громада)</w:t>
      </w:r>
      <w:r w:rsidRPr="006F3024">
        <w:rPr>
          <w:bCs/>
          <w:sz w:val="28"/>
          <w:szCs w:val="19"/>
          <w:lang w:val="uk-UA"/>
        </w:rPr>
        <w:t xml:space="preserve">  в особі Броварської міської ради Броварського району Київської області</w:t>
      </w:r>
      <w:r w:rsidR="00482FFF">
        <w:rPr>
          <w:bCs/>
          <w:sz w:val="28"/>
          <w:szCs w:val="19"/>
          <w:lang w:val="uk-UA"/>
        </w:rPr>
        <w:t xml:space="preserve"> </w:t>
      </w:r>
      <w:r w:rsidR="00E95D9C" w:rsidRPr="0093267C">
        <w:rPr>
          <w:bCs/>
          <w:sz w:val="28"/>
          <w:szCs w:val="19"/>
          <w:lang w:val="uk-UA"/>
        </w:rPr>
        <w:t>(далі – міська рада)</w:t>
      </w:r>
      <w:r w:rsidRPr="006F3024">
        <w:rPr>
          <w:bCs/>
          <w:sz w:val="28"/>
          <w:szCs w:val="19"/>
          <w:lang w:val="uk-UA"/>
        </w:rPr>
        <w:t>.</w:t>
      </w:r>
    </w:p>
    <w:p w:rsidR="00F7160E" w:rsidRPr="006F3024" w:rsidRDefault="00EC02C8" w:rsidP="00F7160E">
      <w:pPr>
        <w:widowControl w:val="0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19"/>
          <w:lang w:val="uk-UA"/>
        </w:rPr>
        <w:t>1.6</w:t>
      </w:r>
      <w:r w:rsidR="00F7160E" w:rsidRPr="006F3024">
        <w:rPr>
          <w:sz w:val="28"/>
          <w:szCs w:val="19"/>
          <w:lang w:val="uk-UA"/>
        </w:rPr>
        <w:t xml:space="preserve">. Органом управління </w:t>
      </w:r>
      <w:r w:rsidR="00F7160E">
        <w:rPr>
          <w:color w:val="000000"/>
          <w:sz w:val="28"/>
          <w:szCs w:val="28"/>
          <w:lang w:val="uk-UA" w:eastAsia="uk-UA"/>
        </w:rPr>
        <w:t>ЦНПВ</w:t>
      </w:r>
      <w:r w:rsidR="00F7160E" w:rsidRPr="006F3024">
        <w:rPr>
          <w:sz w:val="28"/>
          <w:szCs w:val="19"/>
          <w:lang w:val="uk-UA"/>
        </w:rPr>
        <w:t xml:space="preserve"> є Управління освіти і науки Броварської міської ради Броварського району Київської області</w:t>
      </w:r>
      <w:r w:rsidR="00E95D9C">
        <w:rPr>
          <w:sz w:val="28"/>
          <w:szCs w:val="19"/>
          <w:lang w:val="uk-UA"/>
        </w:rPr>
        <w:t xml:space="preserve"> (</w:t>
      </w:r>
      <w:r w:rsidR="00E95D9C" w:rsidRPr="00E95D9C">
        <w:rPr>
          <w:sz w:val="28"/>
          <w:szCs w:val="19"/>
          <w:lang w:val="uk-UA"/>
        </w:rPr>
        <w:t>далі – Управління освіти  і науки).</w:t>
      </w:r>
      <w:r w:rsidR="00F7160E">
        <w:rPr>
          <w:sz w:val="28"/>
          <w:szCs w:val="28"/>
          <w:lang w:val="uk-UA"/>
        </w:rPr>
        <w:t xml:space="preserve">ЦНПВ </w:t>
      </w:r>
      <w:r w:rsidR="00F7160E" w:rsidRPr="006F3024">
        <w:rPr>
          <w:sz w:val="28"/>
          <w:szCs w:val="19"/>
          <w:lang w:val="uk-UA"/>
        </w:rPr>
        <w:t>безпосередньо підпорядкований Управлінню</w:t>
      </w:r>
      <w:r w:rsidR="00E95D9C">
        <w:rPr>
          <w:sz w:val="28"/>
          <w:szCs w:val="19"/>
          <w:lang w:val="uk-UA"/>
        </w:rPr>
        <w:t xml:space="preserve"> освіти і науки</w:t>
      </w:r>
      <w:r w:rsidR="00F7160E" w:rsidRPr="006F3024">
        <w:rPr>
          <w:sz w:val="28"/>
          <w:szCs w:val="19"/>
          <w:lang w:val="uk-UA"/>
        </w:rPr>
        <w:t>.</w:t>
      </w:r>
    </w:p>
    <w:p w:rsidR="00F7160E" w:rsidRPr="0000221B" w:rsidRDefault="00F7160E" w:rsidP="00F7160E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5E0881">
        <w:rPr>
          <w:color w:val="000000"/>
          <w:sz w:val="28"/>
          <w:szCs w:val="28"/>
          <w:lang w:val="uk-UA" w:eastAsia="uk-UA"/>
        </w:rPr>
        <w:t>1.</w:t>
      </w:r>
      <w:r w:rsidR="00017ED5">
        <w:rPr>
          <w:color w:val="000000"/>
          <w:sz w:val="28"/>
          <w:szCs w:val="28"/>
          <w:lang w:val="uk-UA" w:eastAsia="uk-UA"/>
        </w:rPr>
        <w:t>7</w:t>
      </w:r>
      <w:r w:rsidRPr="005E0881">
        <w:rPr>
          <w:color w:val="000000"/>
          <w:sz w:val="28"/>
          <w:szCs w:val="28"/>
          <w:lang w:val="uk-UA" w:eastAsia="uk-UA"/>
        </w:rPr>
        <w:t xml:space="preserve">. </w:t>
      </w:r>
      <w:r w:rsidR="00BE22D2">
        <w:rPr>
          <w:color w:val="000000"/>
          <w:sz w:val="28"/>
          <w:szCs w:val="28"/>
          <w:lang w:val="uk-UA" w:eastAsia="uk-UA"/>
        </w:rPr>
        <w:t>ЦНПВ</w:t>
      </w:r>
      <w:r w:rsidRPr="005E0881">
        <w:rPr>
          <w:color w:val="000000"/>
          <w:sz w:val="28"/>
          <w:szCs w:val="28"/>
          <w:lang w:val="uk-UA" w:eastAsia="uk-UA"/>
        </w:rPr>
        <w:t>є юридичною особою, має печатку і штамп, бланки встановленого</w:t>
      </w:r>
      <w:r w:rsidR="00482FFF">
        <w:rPr>
          <w:color w:val="000000"/>
          <w:sz w:val="28"/>
          <w:szCs w:val="28"/>
          <w:lang w:val="uk-UA" w:eastAsia="uk-UA"/>
        </w:rPr>
        <w:t xml:space="preserve"> </w:t>
      </w:r>
      <w:r w:rsidRPr="005E0881">
        <w:rPr>
          <w:color w:val="000000"/>
          <w:sz w:val="28"/>
          <w:szCs w:val="28"/>
          <w:lang w:val="uk-UA" w:eastAsia="uk-UA"/>
        </w:rPr>
        <w:t>зразка, може</w:t>
      </w:r>
      <w:r w:rsidR="00482FFF">
        <w:rPr>
          <w:color w:val="000000"/>
          <w:sz w:val="28"/>
          <w:szCs w:val="28"/>
          <w:lang w:val="uk-UA" w:eastAsia="uk-UA"/>
        </w:rPr>
        <w:t xml:space="preserve"> </w:t>
      </w:r>
      <w:r w:rsidRPr="005E0881">
        <w:rPr>
          <w:color w:val="000000"/>
          <w:sz w:val="28"/>
          <w:szCs w:val="28"/>
          <w:lang w:val="uk-UA" w:eastAsia="uk-UA"/>
        </w:rPr>
        <w:t>мати</w:t>
      </w:r>
      <w:r w:rsidR="00482FFF">
        <w:rPr>
          <w:color w:val="000000"/>
          <w:sz w:val="28"/>
          <w:szCs w:val="28"/>
          <w:lang w:val="uk-UA" w:eastAsia="uk-UA"/>
        </w:rPr>
        <w:t xml:space="preserve"> </w:t>
      </w:r>
      <w:r w:rsidRPr="005E0881">
        <w:rPr>
          <w:color w:val="000000"/>
          <w:sz w:val="28"/>
          <w:szCs w:val="28"/>
          <w:lang w:val="uk-UA" w:eastAsia="uk-UA"/>
        </w:rPr>
        <w:t>самостійний баланс, реєстраційні</w:t>
      </w:r>
      <w:r w:rsidR="00482FFF">
        <w:rPr>
          <w:color w:val="000000"/>
          <w:sz w:val="28"/>
          <w:szCs w:val="28"/>
          <w:lang w:val="uk-UA" w:eastAsia="uk-UA"/>
        </w:rPr>
        <w:t xml:space="preserve"> </w:t>
      </w:r>
      <w:r w:rsidRPr="005E0881">
        <w:rPr>
          <w:color w:val="000000"/>
          <w:sz w:val="28"/>
          <w:szCs w:val="28"/>
          <w:lang w:val="uk-UA" w:eastAsia="uk-UA"/>
        </w:rPr>
        <w:t>ра</w:t>
      </w:r>
      <w:r w:rsidRPr="009D19AD">
        <w:rPr>
          <w:color w:val="000000"/>
          <w:sz w:val="28"/>
          <w:szCs w:val="28"/>
          <w:lang w:val="uk-UA" w:eastAsia="uk-UA"/>
        </w:rPr>
        <w:t xml:space="preserve">хунки в </w:t>
      </w:r>
      <w:r w:rsidR="0000221B" w:rsidRPr="009D19AD">
        <w:rPr>
          <w:color w:val="000000"/>
          <w:sz w:val="28"/>
          <w:szCs w:val="28"/>
          <w:lang w:val="uk-UA" w:eastAsia="uk-UA"/>
        </w:rPr>
        <w:t xml:space="preserve">органах </w:t>
      </w:r>
      <w:r w:rsidR="00A46076" w:rsidRPr="009D19AD">
        <w:rPr>
          <w:color w:val="000000"/>
          <w:sz w:val="28"/>
          <w:szCs w:val="28"/>
          <w:lang w:val="uk-UA" w:eastAsia="uk-UA"/>
        </w:rPr>
        <w:t>Державно</w:t>
      </w:r>
      <w:r w:rsidR="00A46076">
        <w:rPr>
          <w:color w:val="000000"/>
          <w:sz w:val="28"/>
          <w:szCs w:val="28"/>
          <w:lang w:val="uk-UA" w:eastAsia="uk-UA"/>
        </w:rPr>
        <w:t>ї</w:t>
      </w:r>
      <w:r w:rsidR="00A46076" w:rsidRPr="009D19AD">
        <w:rPr>
          <w:color w:val="000000"/>
          <w:sz w:val="28"/>
          <w:szCs w:val="28"/>
          <w:lang w:val="uk-UA" w:eastAsia="uk-UA"/>
        </w:rPr>
        <w:t xml:space="preserve"> казначейс</w:t>
      </w:r>
      <w:r w:rsidR="00A46076">
        <w:rPr>
          <w:color w:val="000000"/>
          <w:sz w:val="28"/>
          <w:szCs w:val="28"/>
          <w:lang w:val="uk-UA" w:eastAsia="uk-UA"/>
        </w:rPr>
        <w:t>ької служби</w:t>
      </w:r>
      <w:r w:rsidR="007A110E">
        <w:rPr>
          <w:color w:val="000000"/>
          <w:sz w:val="28"/>
          <w:szCs w:val="28"/>
          <w:lang w:val="uk-UA" w:eastAsia="uk-UA"/>
        </w:rPr>
        <w:t xml:space="preserve"> України</w:t>
      </w:r>
      <w:r w:rsidR="0000221B">
        <w:rPr>
          <w:color w:val="000000"/>
          <w:sz w:val="28"/>
          <w:szCs w:val="28"/>
          <w:lang w:val="uk-UA" w:eastAsia="uk-UA"/>
        </w:rPr>
        <w:t xml:space="preserve">, </w:t>
      </w:r>
      <w:r w:rsidR="0000221B" w:rsidRPr="001C1C27">
        <w:rPr>
          <w:noProof/>
          <w:sz w:val="28"/>
          <w:szCs w:val="28"/>
          <w:lang w:val="uk-UA" w:eastAsia="uk-UA"/>
        </w:rPr>
        <w:t>а також, може</w:t>
      </w:r>
      <w:r w:rsidR="00482FFF">
        <w:rPr>
          <w:noProof/>
          <w:sz w:val="28"/>
          <w:szCs w:val="28"/>
          <w:lang w:val="uk-UA" w:eastAsia="uk-UA"/>
        </w:rPr>
        <w:t xml:space="preserve">  </w:t>
      </w:r>
      <w:r w:rsidR="0000221B" w:rsidRPr="001C1C27">
        <w:rPr>
          <w:noProof/>
          <w:sz w:val="28"/>
          <w:szCs w:val="28"/>
          <w:lang w:val="uk-UA" w:eastAsia="uk-UA"/>
        </w:rPr>
        <w:t>мати емблему та свій представницький знак.</w:t>
      </w:r>
    </w:p>
    <w:p w:rsidR="00F7160E" w:rsidRDefault="00F7160E" w:rsidP="00F7160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bookmarkStart w:id="1" w:name="n16"/>
      <w:bookmarkEnd w:id="1"/>
      <w:r w:rsidRPr="00482FFF">
        <w:rPr>
          <w:color w:val="000000" w:themeColor="text1"/>
          <w:sz w:val="28"/>
          <w:szCs w:val="28"/>
          <w:lang w:val="uk-UA" w:eastAsia="uk-UA"/>
        </w:rPr>
        <w:t>1.</w:t>
      </w:r>
      <w:r w:rsidR="00017ED5">
        <w:rPr>
          <w:color w:val="000000" w:themeColor="text1"/>
          <w:sz w:val="28"/>
          <w:szCs w:val="28"/>
          <w:lang w:val="uk-UA" w:eastAsia="uk-UA"/>
        </w:rPr>
        <w:t>8</w:t>
      </w:r>
      <w:r w:rsidRPr="00482FFF">
        <w:rPr>
          <w:color w:val="000000" w:themeColor="text1"/>
          <w:sz w:val="28"/>
          <w:szCs w:val="28"/>
          <w:lang w:val="uk-UA" w:eastAsia="uk-UA"/>
        </w:rPr>
        <w:t xml:space="preserve">. </w:t>
      </w:r>
      <w:r w:rsidR="00D84427">
        <w:rPr>
          <w:sz w:val="28"/>
          <w:szCs w:val="28"/>
          <w:lang w:val="uk-UA"/>
        </w:rPr>
        <w:t>ЦНПВ</w:t>
      </w:r>
      <w:r w:rsidR="00482FFF">
        <w:rPr>
          <w:sz w:val="28"/>
          <w:szCs w:val="28"/>
          <w:lang w:val="uk-UA"/>
        </w:rPr>
        <w:t xml:space="preserve"> </w:t>
      </w:r>
      <w:r w:rsidR="00A06101" w:rsidRPr="00C652EC">
        <w:rPr>
          <w:sz w:val="28"/>
          <w:szCs w:val="28"/>
          <w:lang w:val="uk-UA"/>
        </w:rPr>
        <w:t xml:space="preserve">у своїй діяльності керується Конституцією України, Законами України «Про освіту», «Про позашкільну освіту», </w:t>
      </w:r>
      <w:r w:rsidR="00A06101">
        <w:rPr>
          <w:sz w:val="28"/>
          <w:szCs w:val="28"/>
          <w:lang w:val="uk-UA"/>
        </w:rPr>
        <w:t xml:space="preserve">указами </w:t>
      </w:r>
      <w:r w:rsidR="00A06101" w:rsidRPr="00C652EC">
        <w:rPr>
          <w:sz w:val="28"/>
          <w:szCs w:val="28"/>
          <w:lang w:val="uk-UA"/>
        </w:rPr>
        <w:t xml:space="preserve">Президента України, </w:t>
      </w:r>
      <w:r w:rsidR="00A06101">
        <w:rPr>
          <w:sz w:val="28"/>
          <w:szCs w:val="28"/>
          <w:lang w:val="uk-UA"/>
        </w:rPr>
        <w:t xml:space="preserve">постановами </w:t>
      </w:r>
      <w:r w:rsidR="00A06101" w:rsidRPr="00C652EC">
        <w:rPr>
          <w:sz w:val="28"/>
          <w:szCs w:val="28"/>
          <w:lang w:val="uk-UA"/>
        </w:rPr>
        <w:t xml:space="preserve">Кабінету Міністрів України, наказами Міністерства освіти і науки України, рішеннями місцевих органів виконавчої влади та органів місцевого самоврядування, Положенням про позашкільний навчальний заклад, іншими законодавчими і нормативно-правовими актами, що регулюють діяльність закладів освіти,  а також  цим </w:t>
      </w:r>
      <w:r w:rsidR="00A06101" w:rsidRPr="00C652EC">
        <w:rPr>
          <w:sz w:val="28"/>
          <w:szCs w:val="28"/>
          <w:lang w:val="en-US"/>
        </w:rPr>
        <w:t>C</w:t>
      </w:r>
      <w:r w:rsidR="00A06101" w:rsidRPr="00C652EC">
        <w:rPr>
          <w:sz w:val="28"/>
          <w:szCs w:val="28"/>
          <w:lang w:val="uk-UA"/>
        </w:rPr>
        <w:t>татутом.</w:t>
      </w:r>
    </w:p>
    <w:p w:rsidR="00F7160E" w:rsidRPr="00A509C2" w:rsidRDefault="00017ED5" w:rsidP="00F7160E">
      <w:pPr>
        <w:pStyle w:val="25"/>
        <w:shd w:val="clear" w:color="auto" w:fill="auto"/>
        <w:spacing w:before="0" w:after="0"/>
        <w:ind w:firstLine="620"/>
        <w:jc w:val="both"/>
        <w:rPr>
          <w:sz w:val="28"/>
          <w:lang w:val="uk-UA"/>
        </w:rPr>
      </w:pPr>
      <w:r>
        <w:rPr>
          <w:color w:val="000000"/>
          <w:sz w:val="28"/>
          <w:lang w:val="uk-UA" w:eastAsia="uk-UA" w:bidi="uk-UA"/>
        </w:rPr>
        <w:t xml:space="preserve"> 1.9</w:t>
      </w:r>
      <w:r w:rsidR="00F7160E" w:rsidRPr="00A509C2">
        <w:rPr>
          <w:color w:val="000000"/>
          <w:sz w:val="28"/>
          <w:lang w:val="uk-UA" w:eastAsia="uk-UA" w:bidi="uk-UA"/>
        </w:rPr>
        <w:t xml:space="preserve">. </w:t>
      </w:r>
      <w:r w:rsidR="00BE22D2">
        <w:rPr>
          <w:color w:val="000000"/>
          <w:sz w:val="28"/>
          <w:szCs w:val="28"/>
          <w:lang w:val="uk-UA" w:eastAsia="uk-UA"/>
        </w:rPr>
        <w:t>ЦНПВ</w:t>
      </w:r>
      <w:r w:rsidR="00F7160E" w:rsidRPr="00A509C2">
        <w:rPr>
          <w:color w:val="000000"/>
          <w:sz w:val="28"/>
          <w:lang w:val="uk-UA" w:eastAsia="uk-UA" w:bidi="uk-UA"/>
        </w:rPr>
        <w:t xml:space="preserve"> самостійно приймає рішення і здійснює діяльність в межах компетенції, передбаченої чинним законодавством і цим Статутом.</w:t>
      </w:r>
    </w:p>
    <w:p w:rsidR="00F7160E" w:rsidRDefault="00F7160E" w:rsidP="00017ED5">
      <w:pPr>
        <w:ind w:firstLine="52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1.</w:t>
      </w:r>
      <w:r w:rsidR="00017ED5">
        <w:rPr>
          <w:sz w:val="28"/>
          <w:szCs w:val="28"/>
          <w:lang w:val="uk-UA"/>
        </w:rPr>
        <w:t>10</w:t>
      </w:r>
      <w:r w:rsidRPr="000D1735">
        <w:rPr>
          <w:sz w:val="28"/>
          <w:szCs w:val="28"/>
        </w:rPr>
        <w:t xml:space="preserve">. </w:t>
      </w:r>
      <w:r w:rsidR="00BE22D2">
        <w:rPr>
          <w:color w:val="000000"/>
          <w:sz w:val="28"/>
          <w:szCs w:val="28"/>
          <w:lang w:val="uk-UA" w:eastAsia="uk-UA"/>
        </w:rPr>
        <w:t>ЦНПВ</w:t>
      </w:r>
      <w:r>
        <w:rPr>
          <w:sz w:val="28"/>
          <w:szCs w:val="28"/>
        </w:rPr>
        <w:t>є  неприбутковою</w:t>
      </w:r>
      <w:r w:rsidR="00482F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установою та не має на меті</w:t>
      </w:r>
      <w:r w:rsidR="00482F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отримання</w:t>
      </w:r>
      <w:r w:rsidR="00482F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доходів. </w:t>
      </w:r>
      <w:r w:rsidRPr="000D1735">
        <w:rPr>
          <w:sz w:val="28"/>
          <w:szCs w:val="28"/>
        </w:rPr>
        <w:t>Забороняється</w:t>
      </w:r>
      <w:r w:rsidR="00482FFF">
        <w:rPr>
          <w:sz w:val="28"/>
          <w:szCs w:val="28"/>
          <w:lang w:val="uk-UA"/>
        </w:rPr>
        <w:t xml:space="preserve"> </w:t>
      </w:r>
      <w:r w:rsidRPr="000D1735">
        <w:rPr>
          <w:sz w:val="28"/>
          <w:szCs w:val="28"/>
        </w:rPr>
        <w:t>розподіл</w:t>
      </w:r>
      <w:r w:rsidR="00482FFF">
        <w:rPr>
          <w:sz w:val="28"/>
          <w:szCs w:val="28"/>
          <w:lang w:val="uk-UA"/>
        </w:rPr>
        <w:t xml:space="preserve"> </w:t>
      </w:r>
      <w:r w:rsidRPr="000D1735">
        <w:rPr>
          <w:sz w:val="28"/>
          <w:szCs w:val="28"/>
        </w:rPr>
        <w:t>отриманих</w:t>
      </w:r>
      <w:r w:rsidR="00482FFF">
        <w:rPr>
          <w:sz w:val="28"/>
          <w:szCs w:val="28"/>
          <w:lang w:val="uk-UA"/>
        </w:rPr>
        <w:t xml:space="preserve"> </w:t>
      </w:r>
      <w:r w:rsidRPr="000D1735">
        <w:rPr>
          <w:sz w:val="28"/>
          <w:szCs w:val="28"/>
        </w:rPr>
        <w:t>доходів (прибутків) серед</w:t>
      </w:r>
      <w:r w:rsidR="00482FFF">
        <w:rPr>
          <w:sz w:val="28"/>
          <w:szCs w:val="28"/>
          <w:lang w:val="uk-UA"/>
        </w:rPr>
        <w:t xml:space="preserve"> </w:t>
      </w:r>
      <w:r w:rsidRPr="000D1735">
        <w:rPr>
          <w:sz w:val="28"/>
          <w:szCs w:val="28"/>
        </w:rPr>
        <w:t>працівників</w:t>
      </w:r>
      <w:r w:rsidR="00482FFF">
        <w:rPr>
          <w:sz w:val="28"/>
          <w:szCs w:val="28"/>
          <w:lang w:val="uk-UA"/>
        </w:rPr>
        <w:t xml:space="preserve"> </w:t>
      </w:r>
      <w:r w:rsidR="0039549A">
        <w:rPr>
          <w:color w:val="000000"/>
          <w:sz w:val="28"/>
          <w:szCs w:val="28"/>
          <w:lang w:val="uk-UA" w:eastAsia="uk-UA"/>
        </w:rPr>
        <w:t>ЦНПВ</w:t>
      </w:r>
      <w:r w:rsidRPr="000D1735">
        <w:rPr>
          <w:sz w:val="28"/>
          <w:szCs w:val="28"/>
        </w:rPr>
        <w:t xml:space="preserve"> (крім оплати їх</w:t>
      </w:r>
      <w:r w:rsidR="00482FFF">
        <w:rPr>
          <w:sz w:val="28"/>
          <w:szCs w:val="28"/>
          <w:lang w:val="uk-UA"/>
        </w:rPr>
        <w:t xml:space="preserve"> </w:t>
      </w:r>
      <w:r w:rsidRPr="000D1735">
        <w:rPr>
          <w:sz w:val="28"/>
          <w:szCs w:val="28"/>
        </w:rPr>
        <w:t>праці, нарахування</w:t>
      </w:r>
      <w:r w:rsidR="00482FFF">
        <w:rPr>
          <w:sz w:val="28"/>
          <w:szCs w:val="28"/>
          <w:lang w:val="uk-UA"/>
        </w:rPr>
        <w:t xml:space="preserve"> </w:t>
      </w:r>
      <w:r w:rsidRPr="000D1735">
        <w:rPr>
          <w:sz w:val="28"/>
          <w:szCs w:val="28"/>
        </w:rPr>
        <w:t>єдиного</w:t>
      </w:r>
      <w:r w:rsidR="00482FFF">
        <w:rPr>
          <w:sz w:val="28"/>
          <w:szCs w:val="28"/>
          <w:lang w:val="uk-UA"/>
        </w:rPr>
        <w:t xml:space="preserve"> </w:t>
      </w:r>
      <w:r w:rsidRPr="000D1735">
        <w:rPr>
          <w:sz w:val="28"/>
          <w:szCs w:val="28"/>
        </w:rPr>
        <w:t>соціального</w:t>
      </w:r>
      <w:r w:rsidR="00482FFF">
        <w:rPr>
          <w:sz w:val="28"/>
          <w:szCs w:val="28"/>
          <w:lang w:val="uk-UA"/>
        </w:rPr>
        <w:t xml:space="preserve"> </w:t>
      </w:r>
      <w:r w:rsidRPr="000D1735">
        <w:rPr>
          <w:sz w:val="28"/>
          <w:szCs w:val="28"/>
        </w:rPr>
        <w:t>внеску), членів</w:t>
      </w:r>
      <w:r w:rsidR="00482FFF">
        <w:rPr>
          <w:sz w:val="28"/>
          <w:szCs w:val="28"/>
          <w:lang w:val="uk-UA"/>
        </w:rPr>
        <w:t xml:space="preserve"> </w:t>
      </w:r>
      <w:r w:rsidRPr="000D1735">
        <w:rPr>
          <w:sz w:val="28"/>
          <w:szCs w:val="28"/>
        </w:rPr>
        <w:t>органів</w:t>
      </w:r>
      <w:r w:rsidR="00482FFF">
        <w:rPr>
          <w:sz w:val="28"/>
          <w:szCs w:val="28"/>
          <w:lang w:val="uk-UA"/>
        </w:rPr>
        <w:t xml:space="preserve"> </w:t>
      </w:r>
      <w:r w:rsidRPr="000D1735">
        <w:rPr>
          <w:sz w:val="28"/>
          <w:szCs w:val="28"/>
        </w:rPr>
        <w:t>управління та інших</w:t>
      </w:r>
      <w:r w:rsidR="00482FFF">
        <w:rPr>
          <w:sz w:val="28"/>
          <w:szCs w:val="28"/>
          <w:lang w:val="uk-UA"/>
        </w:rPr>
        <w:t xml:space="preserve"> </w:t>
      </w:r>
      <w:r w:rsidRPr="000D1735">
        <w:rPr>
          <w:sz w:val="28"/>
          <w:szCs w:val="28"/>
        </w:rPr>
        <w:t>пов’язаних з ними осіб.</w:t>
      </w:r>
      <w:r w:rsidR="00482FFF">
        <w:rPr>
          <w:sz w:val="28"/>
          <w:szCs w:val="28"/>
          <w:lang w:val="uk-UA"/>
        </w:rPr>
        <w:t xml:space="preserve"> </w:t>
      </w:r>
      <w:r w:rsidRPr="0070044F">
        <w:rPr>
          <w:sz w:val="28"/>
          <w:szCs w:val="28"/>
          <w:lang w:val="uk-UA"/>
        </w:rPr>
        <w:t xml:space="preserve">Доходи </w:t>
      </w:r>
      <w:r w:rsidR="00715E62">
        <w:rPr>
          <w:sz w:val="28"/>
          <w:szCs w:val="28"/>
          <w:lang w:val="uk-UA"/>
        </w:rPr>
        <w:t>(прибутки)</w:t>
      </w:r>
      <w:r w:rsidR="00482FFF">
        <w:rPr>
          <w:sz w:val="28"/>
          <w:szCs w:val="28"/>
          <w:lang w:val="uk-UA"/>
        </w:rPr>
        <w:t xml:space="preserve"> </w:t>
      </w:r>
      <w:r w:rsidR="0039549A">
        <w:rPr>
          <w:color w:val="000000"/>
          <w:sz w:val="28"/>
          <w:szCs w:val="28"/>
          <w:lang w:val="uk-UA" w:eastAsia="uk-UA"/>
        </w:rPr>
        <w:t>ЦНПВ</w:t>
      </w:r>
      <w:r w:rsidR="00482FFF">
        <w:rPr>
          <w:color w:val="000000"/>
          <w:sz w:val="28"/>
          <w:szCs w:val="28"/>
          <w:lang w:val="uk-UA" w:eastAsia="uk-UA"/>
        </w:rPr>
        <w:t xml:space="preserve"> </w:t>
      </w:r>
      <w:r w:rsidRPr="0070044F">
        <w:rPr>
          <w:sz w:val="28"/>
          <w:szCs w:val="28"/>
          <w:lang w:val="uk-UA"/>
        </w:rPr>
        <w:t>використовуються</w:t>
      </w:r>
      <w:r w:rsidR="00482FFF">
        <w:rPr>
          <w:sz w:val="28"/>
          <w:szCs w:val="28"/>
          <w:lang w:val="uk-UA"/>
        </w:rPr>
        <w:t xml:space="preserve"> </w:t>
      </w:r>
      <w:r w:rsidRPr="0070044F">
        <w:rPr>
          <w:sz w:val="28"/>
          <w:szCs w:val="28"/>
          <w:lang w:val="uk-UA"/>
        </w:rPr>
        <w:t>виключно для фінансування</w:t>
      </w:r>
      <w:r w:rsidR="00482FFF">
        <w:rPr>
          <w:sz w:val="28"/>
          <w:szCs w:val="28"/>
          <w:lang w:val="uk-UA"/>
        </w:rPr>
        <w:t xml:space="preserve"> </w:t>
      </w:r>
      <w:r w:rsidRPr="0070044F">
        <w:rPr>
          <w:sz w:val="28"/>
          <w:szCs w:val="28"/>
          <w:lang w:val="uk-UA"/>
        </w:rPr>
        <w:t>видатків на утримання</w:t>
      </w:r>
      <w:r w:rsidR="00482FFF">
        <w:rPr>
          <w:sz w:val="28"/>
          <w:szCs w:val="28"/>
          <w:lang w:val="uk-UA"/>
        </w:rPr>
        <w:t xml:space="preserve"> </w:t>
      </w:r>
      <w:r w:rsidR="0039549A">
        <w:rPr>
          <w:color w:val="000000"/>
          <w:sz w:val="28"/>
          <w:szCs w:val="28"/>
          <w:lang w:val="uk-UA" w:eastAsia="uk-UA"/>
        </w:rPr>
        <w:t>ЦНПВ</w:t>
      </w:r>
      <w:r w:rsidRPr="0070044F">
        <w:rPr>
          <w:sz w:val="28"/>
          <w:szCs w:val="28"/>
          <w:lang w:val="uk-UA"/>
        </w:rPr>
        <w:t>, реалізації мети, (цілей, завдань) та напрямів</w:t>
      </w:r>
      <w:r w:rsidR="00482FFF">
        <w:rPr>
          <w:sz w:val="28"/>
          <w:szCs w:val="28"/>
          <w:lang w:val="uk-UA"/>
        </w:rPr>
        <w:t xml:space="preserve"> </w:t>
      </w:r>
      <w:r w:rsidRPr="0070044F">
        <w:rPr>
          <w:sz w:val="28"/>
          <w:szCs w:val="28"/>
          <w:lang w:val="uk-UA"/>
        </w:rPr>
        <w:t>діяльності, визначених</w:t>
      </w:r>
      <w:r w:rsidR="00482FFF">
        <w:rPr>
          <w:sz w:val="28"/>
          <w:szCs w:val="28"/>
          <w:lang w:val="uk-UA"/>
        </w:rPr>
        <w:t xml:space="preserve"> </w:t>
      </w:r>
      <w:r w:rsidRPr="0070044F">
        <w:rPr>
          <w:sz w:val="28"/>
          <w:szCs w:val="28"/>
          <w:lang w:val="uk-UA"/>
        </w:rPr>
        <w:t>цим Статутом.</w:t>
      </w:r>
    </w:p>
    <w:p w:rsidR="00E95D9C" w:rsidRPr="0070044F" w:rsidRDefault="00E95D9C" w:rsidP="00E95D9C">
      <w:pPr>
        <w:pStyle w:val="25"/>
        <w:shd w:val="clear" w:color="auto" w:fill="auto"/>
        <w:spacing w:before="0" w:after="0"/>
        <w:ind w:firstLine="6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1.11. Засновник та Орган управління не відповідають за зобов’язання ЦНПВ, а ЦНПВ не відповідає за зобов’язання Засновника та Органу управління.</w:t>
      </w:r>
    </w:p>
    <w:p w:rsidR="00E95D9C" w:rsidRDefault="00E95D9C" w:rsidP="00017ED5">
      <w:pPr>
        <w:ind w:firstLine="528"/>
        <w:jc w:val="both"/>
        <w:rPr>
          <w:sz w:val="28"/>
          <w:szCs w:val="28"/>
          <w:lang w:val="uk-UA"/>
        </w:rPr>
      </w:pPr>
    </w:p>
    <w:p w:rsidR="00B06628" w:rsidRPr="0070044F" w:rsidRDefault="00B06628" w:rsidP="00F7160E">
      <w:pPr>
        <w:ind w:firstLine="709"/>
        <w:jc w:val="both"/>
        <w:rPr>
          <w:sz w:val="28"/>
          <w:szCs w:val="28"/>
          <w:lang w:val="uk-UA"/>
        </w:rPr>
      </w:pPr>
    </w:p>
    <w:p w:rsidR="005811FB" w:rsidRPr="001C1C27" w:rsidRDefault="00CD22FB" w:rsidP="005811FB">
      <w:pPr>
        <w:pStyle w:val="4"/>
        <w:tabs>
          <w:tab w:val="left" w:pos="5387"/>
        </w:tabs>
        <w:rPr>
          <w:lang w:val="uk-UA"/>
        </w:rPr>
      </w:pPr>
      <w:r>
        <w:rPr>
          <w:lang w:val="uk-UA"/>
        </w:rPr>
        <w:lastRenderedPageBreak/>
        <w:t>2</w:t>
      </w:r>
      <w:r w:rsidR="005811FB" w:rsidRPr="001C1C27">
        <w:rPr>
          <w:lang w:val="uk-UA"/>
        </w:rPr>
        <w:t xml:space="preserve">. </w:t>
      </w:r>
      <w:r>
        <w:rPr>
          <w:lang w:val="uk-UA"/>
        </w:rPr>
        <w:t>Мета та предмет діяльності</w:t>
      </w:r>
    </w:p>
    <w:p w:rsidR="005811FB" w:rsidRDefault="004620D0" w:rsidP="005811FB">
      <w:pPr>
        <w:tabs>
          <w:tab w:val="left" w:pos="5387"/>
        </w:tabs>
        <w:ind w:firstLine="720"/>
        <w:jc w:val="both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2</w:t>
      </w:r>
      <w:r w:rsidR="005811FB" w:rsidRPr="001C1C27">
        <w:rPr>
          <w:noProof/>
          <w:sz w:val="28"/>
          <w:szCs w:val="28"/>
          <w:lang w:val="uk-UA" w:eastAsia="uk-UA"/>
        </w:rPr>
        <w:t xml:space="preserve">.1. Метою діяльності </w:t>
      </w:r>
      <w:r>
        <w:rPr>
          <w:noProof/>
          <w:sz w:val="28"/>
          <w:szCs w:val="28"/>
          <w:lang w:val="uk-UA" w:eastAsia="uk-UA"/>
        </w:rPr>
        <w:t>ЦНПВ</w:t>
      </w:r>
      <w:r w:rsidR="005811FB" w:rsidRPr="001C1C27">
        <w:rPr>
          <w:noProof/>
          <w:sz w:val="28"/>
          <w:szCs w:val="28"/>
          <w:lang w:val="uk-UA" w:eastAsia="uk-UA"/>
        </w:rPr>
        <w:t xml:space="preserve"> є: створення системи національно-патріотичного виховання  дітей </w:t>
      </w:r>
      <w:r w:rsidR="006B3676" w:rsidRPr="001C1C27">
        <w:rPr>
          <w:noProof/>
          <w:sz w:val="28"/>
          <w:szCs w:val="28"/>
          <w:lang w:val="uk-UA" w:eastAsia="uk-UA"/>
        </w:rPr>
        <w:t xml:space="preserve">та учнівської молоді </w:t>
      </w:r>
      <w:r w:rsidR="003207D5">
        <w:rPr>
          <w:noProof/>
          <w:sz w:val="28"/>
          <w:szCs w:val="28"/>
          <w:lang w:val="uk-UA" w:eastAsia="uk-UA"/>
        </w:rPr>
        <w:t>Б</w:t>
      </w:r>
      <w:r w:rsidR="0057323C">
        <w:rPr>
          <w:noProof/>
          <w:sz w:val="28"/>
          <w:szCs w:val="28"/>
          <w:lang w:val="uk-UA" w:eastAsia="uk-UA"/>
        </w:rPr>
        <w:t>роварської міської терито</w:t>
      </w:r>
      <w:r w:rsidR="003207D5">
        <w:rPr>
          <w:noProof/>
          <w:sz w:val="28"/>
          <w:szCs w:val="28"/>
          <w:lang w:val="uk-UA" w:eastAsia="uk-UA"/>
        </w:rPr>
        <w:t>ріальної громади</w:t>
      </w:r>
      <w:r w:rsidR="005811FB" w:rsidRPr="001C1C27">
        <w:rPr>
          <w:noProof/>
          <w:sz w:val="28"/>
          <w:szCs w:val="28"/>
          <w:lang w:val="uk-UA" w:eastAsia="uk-UA"/>
        </w:rPr>
        <w:t>, спрямованої на виховання в особистості національної свідомості, громадянського обов</w:t>
      </w:r>
      <w:r w:rsidR="00C82ED8" w:rsidRPr="001C1C27">
        <w:rPr>
          <w:noProof/>
          <w:sz w:val="28"/>
          <w:szCs w:val="28"/>
          <w:lang w:val="uk-UA" w:eastAsia="uk-UA"/>
        </w:rPr>
        <w:t>’</w:t>
      </w:r>
      <w:r w:rsidR="005811FB" w:rsidRPr="001C1C27">
        <w:rPr>
          <w:noProof/>
          <w:sz w:val="28"/>
          <w:szCs w:val="28"/>
          <w:lang w:val="uk-UA" w:eastAsia="uk-UA"/>
        </w:rPr>
        <w:t>язку, загальнолюдських духовних цінностей.</w:t>
      </w:r>
    </w:p>
    <w:p w:rsidR="005811FB" w:rsidRPr="001C1C27" w:rsidRDefault="00CD22FB" w:rsidP="005811FB">
      <w:pPr>
        <w:tabs>
          <w:tab w:val="left" w:pos="5387"/>
        </w:tabs>
        <w:ind w:firstLine="720"/>
        <w:jc w:val="both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2.2</w:t>
      </w:r>
      <w:r w:rsidR="005811FB" w:rsidRPr="001C1C27">
        <w:rPr>
          <w:noProof/>
          <w:sz w:val="28"/>
          <w:szCs w:val="28"/>
          <w:lang w:val="uk-UA" w:eastAsia="uk-UA"/>
        </w:rPr>
        <w:t xml:space="preserve">. Головними завданнями </w:t>
      </w:r>
      <w:r w:rsidR="004620D0">
        <w:rPr>
          <w:noProof/>
          <w:sz w:val="28"/>
          <w:szCs w:val="28"/>
          <w:lang w:val="uk-UA" w:eastAsia="uk-UA"/>
        </w:rPr>
        <w:t>ЦНПВ</w:t>
      </w:r>
      <w:r w:rsidR="005811FB" w:rsidRPr="001C1C27">
        <w:rPr>
          <w:noProof/>
          <w:sz w:val="28"/>
          <w:szCs w:val="28"/>
          <w:lang w:val="uk-UA" w:eastAsia="uk-UA"/>
        </w:rPr>
        <w:t xml:space="preserve"> є: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noProof/>
          <w:szCs w:val="28"/>
          <w:lang w:val="uk-UA" w:eastAsia="uk-UA"/>
        </w:rPr>
      </w:pPr>
      <w:r w:rsidRPr="001C1C27">
        <w:rPr>
          <w:noProof/>
          <w:szCs w:val="28"/>
          <w:lang w:val="uk-UA" w:eastAsia="uk-UA"/>
        </w:rPr>
        <w:t>виховання поваги до Конституції України, Законів України, державної символіки;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noProof/>
          <w:szCs w:val="28"/>
          <w:lang w:val="uk-UA" w:eastAsia="uk-UA"/>
        </w:rPr>
      </w:pPr>
      <w:r w:rsidRPr="001C1C27">
        <w:rPr>
          <w:noProof/>
          <w:szCs w:val="28"/>
          <w:lang w:val="uk-UA" w:eastAsia="uk-UA"/>
        </w:rPr>
        <w:t>утвердження в свідомості і почуттях особистості патріотичних цінностей, переконань і поваги до культурного та історичного минулого України;</w:t>
      </w:r>
    </w:p>
    <w:p w:rsidR="005811FB" w:rsidRPr="001C1C27" w:rsidRDefault="005811FB" w:rsidP="00834F8F">
      <w:pPr>
        <w:pStyle w:val="a6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1C27">
        <w:rPr>
          <w:rFonts w:ascii="Times New Roman" w:hAnsi="Times New Roman" w:cs="Times New Roman"/>
          <w:sz w:val="28"/>
          <w:szCs w:val="28"/>
        </w:rPr>
        <w:t>виховання підростаючого покоління на прикладах героїчних подвигів українських воїнів, борців за територіальну цілісність і незалежність України;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noProof/>
          <w:szCs w:val="28"/>
          <w:lang w:val="uk-UA" w:eastAsia="uk-UA"/>
        </w:rPr>
      </w:pPr>
      <w:r w:rsidRPr="001C1C27">
        <w:rPr>
          <w:noProof/>
          <w:szCs w:val="28"/>
          <w:lang w:val="uk-UA" w:eastAsia="uk-UA"/>
        </w:rPr>
        <w:t>формування моральної, психологічної і фізичної умотивованої готовності до військової служби і захисту Вітчизни;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 xml:space="preserve">здійснення психологічної підготовки </w:t>
      </w:r>
      <w:r w:rsidR="00EE6D5E" w:rsidRPr="001C1C27">
        <w:rPr>
          <w:szCs w:val="28"/>
          <w:lang w:val="uk-UA"/>
        </w:rPr>
        <w:t xml:space="preserve">учнівської </w:t>
      </w:r>
      <w:r w:rsidRPr="001C1C27">
        <w:rPr>
          <w:szCs w:val="28"/>
          <w:lang w:val="uk-UA"/>
        </w:rPr>
        <w:t>молоді до захисту Вітчизни;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szCs w:val="28"/>
          <w:lang w:val="uk-UA"/>
        </w:rPr>
      </w:pPr>
      <w:r w:rsidRPr="001C1C27">
        <w:rPr>
          <w:noProof/>
          <w:szCs w:val="28"/>
          <w:lang w:val="uk-UA" w:eastAsia="uk-UA"/>
        </w:rPr>
        <w:t xml:space="preserve">професійна орієнтація </w:t>
      </w:r>
      <w:r w:rsidR="00EE6D5E" w:rsidRPr="001C1C27">
        <w:rPr>
          <w:noProof/>
          <w:szCs w:val="28"/>
          <w:lang w:val="uk-UA" w:eastAsia="uk-UA"/>
        </w:rPr>
        <w:t>вихованців</w:t>
      </w:r>
      <w:r w:rsidRPr="001C1C27">
        <w:rPr>
          <w:noProof/>
          <w:szCs w:val="28"/>
          <w:lang w:val="uk-UA" w:eastAsia="uk-UA"/>
        </w:rPr>
        <w:t xml:space="preserve">, </w:t>
      </w:r>
      <w:r w:rsidRPr="001C1C27">
        <w:rPr>
          <w:szCs w:val="28"/>
          <w:lang w:val="uk-UA"/>
        </w:rPr>
        <w:t>спрямована на вибір та підвищення престижу військової служби;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noProof/>
          <w:szCs w:val="28"/>
          <w:lang w:val="uk-UA" w:eastAsia="uk-UA"/>
        </w:rPr>
      </w:pPr>
      <w:r w:rsidRPr="001C1C27">
        <w:rPr>
          <w:noProof/>
          <w:szCs w:val="28"/>
          <w:lang w:val="uk-UA" w:eastAsia="uk-UA"/>
        </w:rPr>
        <w:t>формування здібностей до аналізу зовнішнього та внутріполітичного становища, вміння на цій основі самостійно адекватно оцінювати по</w:t>
      </w:r>
      <w:r w:rsidR="001E058A">
        <w:rPr>
          <w:noProof/>
          <w:szCs w:val="28"/>
          <w:lang w:val="uk-UA" w:eastAsia="uk-UA"/>
        </w:rPr>
        <w:t>дії, що відбуваються у державі та  світі, свою роль і</w:t>
      </w:r>
      <w:r w:rsidRPr="001C1C27">
        <w:rPr>
          <w:noProof/>
          <w:szCs w:val="28"/>
          <w:lang w:val="uk-UA" w:eastAsia="uk-UA"/>
        </w:rPr>
        <w:t xml:space="preserve"> місце в цих подіях;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формування здатності розв’язувати конфлікти відповідно до демократичних принципів;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noProof/>
          <w:szCs w:val="28"/>
          <w:lang w:val="uk-UA" w:eastAsia="uk-UA"/>
        </w:rPr>
      </w:pPr>
      <w:r w:rsidRPr="001C1C27">
        <w:rPr>
          <w:szCs w:val="28"/>
          <w:lang w:val="uk-UA"/>
        </w:rPr>
        <w:t>активізація роботи органів місцевого самоврядування та</w:t>
      </w:r>
      <w:r w:rsidR="001E058A">
        <w:rPr>
          <w:szCs w:val="28"/>
          <w:lang w:val="uk-UA"/>
        </w:rPr>
        <w:t xml:space="preserve"> громадських організацій, </w:t>
      </w:r>
      <w:r w:rsidRPr="001C1C27">
        <w:rPr>
          <w:noProof/>
          <w:szCs w:val="28"/>
          <w:lang w:val="uk-UA" w:eastAsia="uk-UA"/>
        </w:rPr>
        <w:t>релігійних організацій, закладів культури, закладів</w:t>
      </w:r>
      <w:r w:rsidR="00834F8F" w:rsidRPr="001C1C27">
        <w:rPr>
          <w:noProof/>
          <w:szCs w:val="28"/>
          <w:lang w:val="uk-UA" w:eastAsia="uk-UA"/>
        </w:rPr>
        <w:t xml:space="preserve"> освіти</w:t>
      </w:r>
      <w:r w:rsidRPr="001C1C27">
        <w:rPr>
          <w:noProof/>
          <w:szCs w:val="28"/>
          <w:lang w:val="uk-UA" w:eastAsia="uk-UA"/>
        </w:rPr>
        <w:t xml:space="preserve"> з військово-патріотичного виховання;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noProof/>
          <w:szCs w:val="28"/>
          <w:lang w:val="uk-UA" w:eastAsia="uk-UA"/>
        </w:rPr>
      </w:pPr>
      <w:r w:rsidRPr="001C1C27">
        <w:rPr>
          <w:noProof/>
          <w:szCs w:val="28"/>
          <w:lang w:val="uk-UA" w:eastAsia="uk-UA"/>
        </w:rPr>
        <w:t>формування здорового способу життя вихованців, свідомого й відповідального ставлення до власного здоров'я та здоров'я оточуючих, навичок безпечної поведінки у надзвичайних ситуаціях мирного і воєнного часу;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noProof/>
          <w:szCs w:val="28"/>
          <w:lang w:val="uk-UA" w:eastAsia="uk-UA"/>
        </w:rPr>
      </w:pPr>
      <w:r w:rsidRPr="001C1C27">
        <w:rPr>
          <w:noProof/>
          <w:szCs w:val="28"/>
          <w:lang w:val="uk-UA" w:eastAsia="uk-UA"/>
        </w:rPr>
        <w:t>формування толерантного ставлення до ін</w:t>
      </w:r>
      <w:r w:rsidR="00CD22FB">
        <w:rPr>
          <w:noProof/>
          <w:szCs w:val="28"/>
          <w:lang w:val="uk-UA" w:eastAsia="uk-UA"/>
        </w:rPr>
        <w:t>ших народів, культур і традицій;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організація змістовного дозвілля, спрямованого на збереження і зміцнення фізичного, психічного та духовного здоров’я вихованців (учнів, слухачів);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 xml:space="preserve">інші завдання, що не суперечать чинному законодавству. </w:t>
      </w:r>
    </w:p>
    <w:p w:rsidR="005811FB" w:rsidRPr="001C1C27" w:rsidRDefault="0057323C" w:rsidP="00867F49">
      <w:pPr>
        <w:tabs>
          <w:tab w:val="left" w:pos="5387"/>
        </w:tabs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t>2</w:t>
      </w:r>
      <w:r w:rsidR="00CD22FB">
        <w:rPr>
          <w:sz w:val="28"/>
          <w:szCs w:val="28"/>
          <w:lang w:val="uk-UA"/>
        </w:rPr>
        <w:t>.3</w:t>
      </w:r>
      <w:r w:rsidR="005811FB" w:rsidRPr="001C1C27">
        <w:rPr>
          <w:sz w:val="28"/>
          <w:szCs w:val="28"/>
          <w:lang w:val="uk-UA"/>
        </w:rPr>
        <w:t xml:space="preserve">. Для досягнення своєї мети </w:t>
      </w:r>
      <w:r w:rsidR="00611DFE">
        <w:rPr>
          <w:noProof/>
          <w:sz w:val="28"/>
          <w:szCs w:val="28"/>
          <w:lang w:val="uk-UA" w:eastAsia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має право: 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визначати форми, методи</w:t>
      </w:r>
      <w:r w:rsidR="00867F49" w:rsidRPr="001C1C27">
        <w:rPr>
          <w:rFonts w:ascii="Times New Roman" w:hAnsi="Times New Roman" w:cs="Times New Roman"/>
        </w:rPr>
        <w:t xml:space="preserve"> і засоби організації </w:t>
      </w:r>
      <w:r w:rsidR="00CD22FB">
        <w:rPr>
          <w:rFonts w:ascii="Times New Roman" w:hAnsi="Times New Roman" w:cs="Times New Roman"/>
        </w:rPr>
        <w:t>освітнього</w:t>
      </w:r>
      <w:r w:rsidRPr="001C1C27">
        <w:rPr>
          <w:rFonts w:ascii="Times New Roman" w:hAnsi="Times New Roman" w:cs="Times New Roman"/>
        </w:rPr>
        <w:t xml:space="preserve"> процесу;</w:t>
      </w:r>
    </w:p>
    <w:p w:rsidR="005811FB" w:rsidRPr="001C1C27" w:rsidRDefault="00867F49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визначати контингент вихованців</w:t>
      </w:r>
      <w:r w:rsidR="00053C98">
        <w:rPr>
          <w:rFonts w:ascii="Times New Roman" w:hAnsi="Times New Roman" w:cs="Times New Roman"/>
        </w:rPr>
        <w:t xml:space="preserve"> ЦНПВ</w:t>
      </w:r>
      <w:r w:rsidR="005811FB" w:rsidRPr="001C1C27">
        <w:rPr>
          <w:rFonts w:ascii="Times New Roman" w:hAnsi="Times New Roman" w:cs="Times New Roman"/>
        </w:rPr>
        <w:t>;</w:t>
      </w:r>
    </w:p>
    <w:p w:rsidR="00097BD8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користуватися послугами підприємств усіх форм власності, а також установ, організацій та фізичних осіб;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 xml:space="preserve">за обов’язковим погодженням з органом управління майном, бути розпорядником рухомого і нерухомого майна, яке перебуває на балансі </w:t>
      </w:r>
      <w:r w:rsidR="00611DFE" w:rsidRPr="00611DFE">
        <w:rPr>
          <w:rFonts w:ascii="Times New Roman" w:hAnsi="Times New Roman" w:cs="Times New Roman"/>
          <w:noProof/>
          <w:lang w:eastAsia="uk-UA"/>
        </w:rPr>
        <w:t>ЦНПВ</w:t>
      </w:r>
      <w:r w:rsidRPr="001C1C27">
        <w:rPr>
          <w:rFonts w:ascii="Times New Roman" w:hAnsi="Times New Roman" w:cs="Times New Roman"/>
        </w:rPr>
        <w:t xml:space="preserve">, порядок використання якого визначається чинним законодавством, </w:t>
      </w:r>
      <w:r w:rsidR="00756291">
        <w:rPr>
          <w:rFonts w:ascii="Times New Roman" w:hAnsi="Times New Roman" w:cs="Times New Roman"/>
        </w:rPr>
        <w:lastRenderedPageBreak/>
        <w:t xml:space="preserve">рішеннями </w:t>
      </w:r>
      <w:r w:rsidRPr="001C1C27">
        <w:rPr>
          <w:rFonts w:ascii="Times New Roman" w:hAnsi="Times New Roman" w:cs="Times New Roman"/>
        </w:rPr>
        <w:t>міської ради, її виконавчого комітету та цим Статутом;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проводити ремонтні і ремонтно-будівельні роботи;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 xml:space="preserve">розвивати матеріально-технічну </w:t>
      </w:r>
      <w:r w:rsidR="00867F49" w:rsidRPr="001C1C27">
        <w:rPr>
          <w:rFonts w:ascii="Times New Roman" w:hAnsi="Times New Roman" w:cs="Times New Roman"/>
        </w:rPr>
        <w:t xml:space="preserve">базу для забезпечення </w:t>
      </w:r>
      <w:r w:rsidR="00CD22FB">
        <w:rPr>
          <w:rFonts w:ascii="Times New Roman" w:hAnsi="Times New Roman" w:cs="Times New Roman"/>
        </w:rPr>
        <w:t>освітнього</w:t>
      </w:r>
      <w:r w:rsidRPr="001C1C27">
        <w:rPr>
          <w:rFonts w:ascii="Times New Roman" w:hAnsi="Times New Roman" w:cs="Times New Roman"/>
        </w:rPr>
        <w:t xml:space="preserve"> процесу;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 xml:space="preserve">у порядку, визначеному рішеннями </w:t>
      </w:r>
      <w:r w:rsidR="00EE2D8D" w:rsidRPr="001C1C27">
        <w:rPr>
          <w:rFonts w:ascii="Times New Roman" w:hAnsi="Times New Roman" w:cs="Times New Roman"/>
        </w:rPr>
        <w:t>міської ради</w:t>
      </w:r>
      <w:r w:rsidRPr="001C1C27">
        <w:rPr>
          <w:rFonts w:ascii="Times New Roman" w:hAnsi="Times New Roman" w:cs="Times New Roman"/>
        </w:rPr>
        <w:t>, розпоряджатися коштами і матеріальними цінностями, що надійшли від головного розпорядника коштів, юридичних та фізичних осіб, батьків, громадських, благодійних о</w:t>
      </w:r>
      <w:r w:rsidR="008C3751">
        <w:rPr>
          <w:rFonts w:ascii="Times New Roman" w:hAnsi="Times New Roman" w:cs="Times New Roman"/>
        </w:rPr>
        <w:t xml:space="preserve">рганізацій </w:t>
      </w:r>
      <w:r w:rsidRPr="001C1C27">
        <w:rPr>
          <w:rFonts w:ascii="Times New Roman" w:hAnsi="Times New Roman" w:cs="Times New Roman"/>
        </w:rPr>
        <w:t xml:space="preserve">для розвитку матеріально-технічної бази </w:t>
      </w:r>
      <w:r w:rsidR="00EE2D8D">
        <w:rPr>
          <w:rFonts w:ascii="Times New Roman" w:hAnsi="Times New Roman" w:cs="Times New Roman"/>
        </w:rPr>
        <w:t>ЦНПВ</w:t>
      </w:r>
      <w:r w:rsidRPr="001C1C27">
        <w:rPr>
          <w:rFonts w:ascii="Times New Roman" w:hAnsi="Times New Roman" w:cs="Times New Roman"/>
        </w:rPr>
        <w:t>;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у порядку, ви</w:t>
      </w:r>
      <w:r w:rsidR="005B3BC6">
        <w:rPr>
          <w:rFonts w:ascii="Times New Roman" w:hAnsi="Times New Roman" w:cs="Times New Roman"/>
        </w:rPr>
        <w:t>значеному рішеннями міської ради</w:t>
      </w:r>
      <w:r w:rsidRPr="001C1C27">
        <w:rPr>
          <w:rFonts w:ascii="Times New Roman" w:hAnsi="Times New Roman" w:cs="Times New Roman"/>
        </w:rPr>
        <w:t>, використовувати власні надходження;</w:t>
      </w:r>
    </w:p>
    <w:p w:rsidR="005811FB" w:rsidRPr="00D9636B" w:rsidRDefault="005811FB" w:rsidP="00D9636B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 xml:space="preserve">надавати додаткові освітні послуги; 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організовувати і проводити масові культурні, науково-методичні, культурно-видовищні та спортивні заходи, військово-патріотичні дитячі ігри, виставки;</w:t>
      </w:r>
    </w:p>
    <w:p w:rsidR="005811FB" w:rsidRPr="001C1C27" w:rsidRDefault="008D653C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 w:rsidR="005811FB" w:rsidRPr="001C1C27">
        <w:rPr>
          <w:rFonts w:ascii="Times New Roman" w:hAnsi="Times New Roman" w:cs="Times New Roman"/>
        </w:rPr>
        <w:t>види діяльності, які згідно з чинним законодавством України потребують спеціальних дозволів чи ліцензій, можуть здійснюватися Ц</w:t>
      </w:r>
      <w:r w:rsidR="00395DD0">
        <w:rPr>
          <w:rFonts w:ascii="Times New Roman" w:hAnsi="Times New Roman" w:cs="Times New Roman"/>
        </w:rPr>
        <w:t>НПВ</w:t>
      </w:r>
      <w:r w:rsidR="005811FB" w:rsidRPr="001C1C27">
        <w:rPr>
          <w:rFonts w:ascii="Times New Roman" w:hAnsi="Times New Roman" w:cs="Times New Roman"/>
        </w:rPr>
        <w:t xml:space="preserve"> після отримання відповідних ліцензій і дозволів;</w:t>
      </w:r>
    </w:p>
    <w:p w:rsidR="005811FB" w:rsidRPr="001C1C27" w:rsidRDefault="00395DD0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взаємовідносини ЦНПВ</w:t>
      </w:r>
      <w:r w:rsidR="005811FB" w:rsidRPr="001C1C27">
        <w:rPr>
          <w:rFonts w:ascii="Times New Roman" w:hAnsi="Times New Roman" w:cs="Times New Roman"/>
        </w:rPr>
        <w:t xml:space="preserve"> з юридичними і фізичними особами визначаються договорами, що укладені між ними.</w:t>
      </w:r>
    </w:p>
    <w:p w:rsidR="00097BD8" w:rsidRPr="001C1C27" w:rsidRDefault="00097BD8" w:rsidP="005811FB">
      <w:pPr>
        <w:pStyle w:val="2"/>
        <w:tabs>
          <w:tab w:val="left" w:pos="5387"/>
        </w:tabs>
        <w:spacing w:line="240" w:lineRule="auto"/>
        <w:ind w:left="0" w:firstLine="567"/>
        <w:rPr>
          <w:rFonts w:ascii="Times New Roman" w:hAnsi="Times New Roman" w:cs="Times New Roman"/>
        </w:rPr>
      </w:pPr>
    </w:p>
    <w:p w:rsidR="00097BD8" w:rsidRPr="001C1C27" w:rsidRDefault="00CD22FB" w:rsidP="005811FB">
      <w:pPr>
        <w:tabs>
          <w:tab w:val="left" w:pos="5387"/>
        </w:tabs>
        <w:ind w:firstLine="720"/>
        <w:jc w:val="center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t>3</w:t>
      </w:r>
      <w:r w:rsidR="005811FB" w:rsidRPr="001C1C27">
        <w:rPr>
          <w:b/>
          <w:noProof/>
          <w:sz w:val="28"/>
          <w:szCs w:val="28"/>
          <w:lang w:val="uk-UA" w:eastAsia="uk-UA"/>
        </w:rPr>
        <w:t xml:space="preserve">. </w:t>
      </w:r>
      <w:r>
        <w:rPr>
          <w:b/>
          <w:noProof/>
          <w:sz w:val="28"/>
          <w:szCs w:val="28"/>
          <w:lang w:val="uk-UA" w:eastAsia="uk-UA"/>
        </w:rPr>
        <w:t>Організація освітнього процесу</w:t>
      </w:r>
    </w:p>
    <w:p w:rsidR="005811FB" w:rsidRPr="001C1C27" w:rsidRDefault="004C35D8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11FB" w:rsidRPr="001C1C27">
        <w:rPr>
          <w:sz w:val="28"/>
          <w:szCs w:val="28"/>
          <w:lang w:val="uk-UA"/>
        </w:rPr>
        <w:t xml:space="preserve">.1. </w:t>
      </w:r>
      <w:r w:rsidR="00FE529A">
        <w:rPr>
          <w:sz w:val="28"/>
          <w:szCs w:val="28"/>
          <w:lang w:val="uk-UA"/>
        </w:rPr>
        <w:t>ЦНПВ</w:t>
      </w:r>
      <w:r w:rsidR="00A4108C" w:rsidRPr="001C1C27">
        <w:rPr>
          <w:sz w:val="28"/>
          <w:szCs w:val="28"/>
          <w:lang w:val="uk-UA"/>
        </w:rPr>
        <w:t xml:space="preserve"> проводить </w:t>
      </w:r>
      <w:r w:rsidR="008D653C">
        <w:rPr>
          <w:sz w:val="28"/>
          <w:szCs w:val="28"/>
          <w:lang w:val="uk-UA"/>
        </w:rPr>
        <w:t>освітню</w:t>
      </w:r>
      <w:r w:rsidR="00A4108C" w:rsidRPr="001C1C27">
        <w:rPr>
          <w:sz w:val="28"/>
          <w:szCs w:val="28"/>
          <w:lang w:val="uk-UA"/>
        </w:rPr>
        <w:t>, інформаційно-методичну, організаційно-масову та навчально-тренувальну роботу за напрямками</w:t>
      </w:r>
      <w:r w:rsidR="005811FB" w:rsidRPr="001C1C27">
        <w:rPr>
          <w:sz w:val="28"/>
          <w:szCs w:val="28"/>
          <w:lang w:val="uk-UA"/>
        </w:rPr>
        <w:t>: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 військово-патріотичний;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туристсько-краєзнавчий;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фізкультурно-оздоровчий.</w:t>
      </w:r>
    </w:p>
    <w:p w:rsidR="005811FB" w:rsidRPr="001C1C27" w:rsidRDefault="004C35D8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11FB" w:rsidRPr="001C1C27">
        <w:rPr>
          <w:sz w:val="28"/>
          <w:szCs w:val="28"/>
          <w:lang w:val="uk-UA"/>
        </w:rPr>
        <w:t xml:space="preserve">.2. У </w:t>
      </w:r>
      <w:r w:rsidRPr="004C35D8">
        <w:rPr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забороняється утворення та діяльність організаційних структур політичних партій, а також релігійних організацій і воєнізованих формувань.</w:t>
      </w:r>
    </w:p>
    <w:p w:rsidR="005811FB" w:rsidRPr="001C1C27" w:rsidRDefault="004C35D8" w:rsidP="005811FB">
      <w:pPr>
        <w:tabs>
          <w:tab w:val="left" w:pos="5387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11FB" w:rsidRPr="001C1C27">
        <w:rPr>
          <w:sz w:val="28"/>
          <w:szCs w:val="28"/>
          <w:lang w:val="uk-UA"/>
        </w:rPr>
        <w:t xml:space="preserve">.3. Примусове залучення </w:t>
      </w:r>
      <w:r w:rsidR="0085001D" w:rsidRPr="001C1C27">
        <w:rPr>
          <w:sz w:val="28"/>
          <w:szCs w:val="28"/>
          <w:lang w:val="uk-UA"/>
        </w:rPr>
        <w:t>вихованців</w:t>
      </w:r>
      <w:r w:rsidRPr="004C35D8"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до вступу в будь-які об’єднання громадян, громадські, громадсько-політичні, релігійні організації і воєнізовані формування, а також до діяльності в зазначених організаціях, участі в агітаційній роботі та політичних акціях забороняється.</w:t>
      </w:r>
    </w:p>
    <w:p w:rsidR="005811FB" w:rsidRPr="001C1C27" w:rsidRDefault="004C35D8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11FB" w:rsidRPr="001C1C27">
        <w:rPr>
          <w:sz w:val="28"/>
          <w:szCs w:val="28"/>
          <w:lang w:val="uk-UA"/>
        </w:rPr>
        <w:t xml:space="preserve">.4. </w:t>
      </w:r>
      <w:r w:rsidRPr="004C35D8">
        <w:rPr>
          <w:sz w:val="28"/>
          <w:szCs w:val="28"/>
        </w:rPr>
        <w:t>ЦНПВ</w:t>
      </w:r>
      <w:r w:rsidR="005811FB" w:rsidRPr="001C1C27">
        <w:rPr>
          <w:sz w:val="28"/>
          <w:szCs w:val="28"/>
          <w:lang w:val="uk-UA"/>
        </w:rPr>
        <w:t xml:space="preserve"> планує свою роботу відповідно до перспективного, річного плану, що затверджується педагогічною </w:t>
      </w:r>
      <w:r w:rsidR="008C3751">
        <w:rPr>
          <w:sz w:val="28"/>
          <w:szCs w:val="28"/>
          <w:lang w:val="uk-UA"/>
        </w:rPr>
        <w:t>радою ЦНПВ</w:t>
      </w:r>
      <w:r w:rsidR="00217AC8">
        <w:rPr>
          <w:sz w:val="28"/>
          <w:szCs w:val="28"/>
          <w:lang w:val="uk-UA"/>
        </w:rPr>
        <w:t xml:space="preserve"> та погоджується У</w:t>
      </w:r>
      <w:r w:rsidR="005811FB" w:rsidRPr="001C1C27">
        <w:rPr>
          <w:sz w:val="28"/>
          <w:szCs w:val="28"/>
          <w:lang w:val="uk-UA"/>
        </w:rPr>
        <w:t>правлінням освіти і науки Броварської міської ради</w:t>
      </w:r>
      <w:r w:rsidR="00217AC8">
        <w:rPr>
          <w:sz w:val="28"/>
          <w:szCs w:val="28"/>
          <w:lang w:val="uk-UA"/>
        </w:rPr>
        <w:t xml:space="preserve"> Броварського району Київської області</w:t>
      </w:r>
      <w:r w:rsidR="005811FB" w:rsidRPr="001C1C27">
        <w:rPr>
          <w:sz w:val="28"/>
          <w:szCs w:val="28"/>
          <w:lang w:val="uk-UA"/>
        </w:rPr>
        <w:t>.</w:t>
      </w:r>
    </w:p>
    <w:p w:rsidR="005811FB" w:rsidRPr="001C1C27" w:rsidRDefault="00203F19" w:rsidP="0085001D">
      <w:pPr>
        <w:tabs>
          <w:tab w:val="left" w:pos="538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</w:t>
      </w:r>
      <w:r w:rsidR="008C3751">
        <w:rPr>
          <w:sz w:val="28"/>
          <w:szCs w:val="28"/>
          <w:lang w:val="uk-UA"/>
        </w:rPr>
        <w:t>.5. Штатний розпис</w:t>
      </w:r>
      <w:r w:rsidR="00482FFF">
        <w:rPr>
          <w:sz w:val="28"/>
          <w:szCs w:val="28"/>
          <w:lang w:val="uk-UA"/>
        </w:rPr>
        <w:t xml:space="preserve"> </w:t>
      </w:r>
      <w:r w:rsidR="00730FDF" w:rsidRPr="004C35D8">
        <w:rPr>
          <w:sz w:val="28"/>
          <w:szCs w:val="28"/>
          <w:lang w:val="uk-UA"/>
        </w:rPr>
        <w:t>ЦНПВ</w:t>
      </w:r>
      <w:r w:rsidR="008C3751">
        <w:rPr>
          <w:sz w:val="28"/>
          <w:szCs w:val="28"/>
          <w:lang w:val="uk-UA"/>
        </w:rPr>
        <w:t xml:space="preserve"> розробляє</w:t>
      </w:r>
      <w:r w:rsidR="005811FB" w:rsidRPr="001C1C27">
        <w:rPr>
          <w:sz w:val="28"/>
          <w:szCs w:val="28"/>
          <w:lang w:val="uk-UA"/>
        </w:rPr>
        <w:t xml:space="preserve">ться його </w:t>
      </w:r>
      <w:r w:rsidR="00AB6277" w:rsidRPr="001C1C27">
        <w:rPr>
          <w:sz w:val="28"/>
          <w:szCs w:val="28"/>
          <w:lang w:val="uk-UA"/>
        </w:rPr>
        <w:t>директором</w:t>
      </w:r>
      <w:r w:rsidR="005811FB" w:rsidRPr="001C1C27">
        <w:rPr>
          <w:sz w:val="28"/>
          <w:szCs w:val="28"/>
          <w:lang w:val="uk-UA"/>
        </w:rPr>
        <w:t xml:space="preserve"> у межах затверджених видатків на оплату праці відповідно до чинного </w:t>
      </w:r>
      <w:r w:rsidR="005B3BC6">
        <w:rPr>
          <w:sz w:val="28"/>
          <w:szCs w:val="28"/>
          <w:lang w:val="uk-UA"/>
        </w:rPr>
        <w:t>законодавства і затверджує</w:t>
      </w:r>
      <w:r w:rsidR="00730FDF">
        <w:rPr>
          <w:sz w:val="28"/>
          <w:szCs w:val="28"/>
          <w:lang w:val="uk-UA"/>
        </w:rPr>
        <w:t>ться У</w:t>
      </w:r>
      <w:r w:rsidR="005811FB" w:rsidRPr="001C1C27">
        <w:rPr>
          <w:sz w:val="28"/>
          <w:szCs w:val="28"/>
          <w:lang w:val="uk-UA"/>
        </w:rPr>
        <w:t>правлінням освіти і науки.</w:t>
      </w:r>
    </w:p>
    <w:p w:rsidR="005811FB" w:rsidRPr="001C1C27" w:rsidRDefault="00730FDF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11FB" w:rsidRPr="001C1C27">
        <w:rPr>
          <w:sz w:val="28"/>
          <w:szCs w:val="28"/>
          <w:lang w:val="uk-UA"/>
        </w:rPr>
        <w:t>.6. У складі Ц</w:t>
      </w:r>
      <w:r>
        <w:rPr>
          <w:sz w:val="28"/>
          <w:szCs w:val="28"/>
          <w:lang w:val="uk-UA"/>
        </w:rPr>
        <w:t>НПВ</w:t>
      </w:r>
      <w:r w:rsidR="005811FB" w:rsidRPr="001C1C27">
        <w:rPr>
          <w:sz w:val="28"/>
          <w:szCs w:val="28"/>
          <w:lang w:val="uk-UA"/>
        </w:rPr>
        <w:t xml:space="preserve"> функціонують: педагогічна рада, відділи, творчі об’єднання, медична</w:t>
      </w:r>
      <w:r w:rsidR="00217AC8">
        <w:rPr>
          <w:sz w:val="28"/>
          <w:szCs w:val="28"/>
          <w:lang w:val="uk-UA"/>
        </w:rPr>
        <w:t>, психологічна</w:t>
      </w:r>
      <w:r w:rsidR="005811FB" w:rsidRPr="001C1C27">
        <w:rPr>
          <w:sz w:val="28"/>
          <w:szCs w:val="28"/>
          <w:lang w:val="uk-UA"/>
        </w:rPr>
        <w:t xml:space="preserve"> та господарська служба</w:t>
      </w:r>
      <w:r w:rsidR="00217AC8">
        <w:rPr>
          <w:sz w:val="28"/>
          <w:szCs w:val="28"/>
          <w:lang w:val="uk-UA"/>
        </w:rPr>
        <w:t>.</w:t>
      </w:r>
    </w:p>
    <w:p w:rsidR="005811FB" w:rsidRPr="001C1C27" w:rsidRDefault="00730FDF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11FB" w:rsidRPr="001C1C27">
        <w:rPr>
          <w:sz w:val="28"/>
          <w:szCs w:val="28"/>
          <w:lang w:val="uk-UA"/>
        </w:rPr>
        <w:t xml:space="preserve">.7. У </w:t>
      </w:r>
      <w:r w:rsidRPr="004C35D8"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з метою вдосконалення сист</w:t>
      </w:r>
      <w:r>
        <w:rPr>
          <w:sz w:val="28"/>
          <w:szCs w:val="28"/>
          <w:lang w:val="uk-UA"/>
        </w:rPr>
        <w:t>еми навчання та виховання може створюватися методична рада</w:t>
      </w:r>
      <w:r w:rsidR="005811FB" w:rsidRPr="001C1C27">
        <w:rPr>
          <w:sz w:val="28"/>
          <w:szCs w:val="28"/>
          <w:lang w:val="uk-UA"/>
        </w:rPr>
        <w:t>, комісії</w:t>
      </w:r>
      <w:r w:rsidR="008C3751">
        <w:rPr>
          <w:sz w:val="28"/>
          <w:szCs w:val="28"/>
          <w:lang w:val="uk-UA"/>
        </w:rPr>
        <w:t>,</w:t>
      </w:r>
      <w:r w:rsidR="005811FB" w:rsidRPr="001C1C27">
        <w:rPr>
          <w:sz w:val="28"/>
          <w:szCs w:val="28"/>
          <w:lang w:val="uk-UA"/>
        </w:rPr>
        <w:t xml:space="preserve"> до складу яких входять педагогічні працівники та і</w:t>
      </w:r>
      <w:r>
        <w:rPr>
          <w:sz w:val="28"/>
          <w:szCs w:val="28"/>
          <w:lang w:val="uk-UA"/>
        </w:rPr>
        <w:t>нші учасники освітнього</w:t>
      </w:r>
      <w:r w:rsidR="005811FB" w:rsidRPr="001C1C27">
        <w:rPr>
          <w:sz w:val="28"/>
          <w:szCs w:val="28"/>
          <w:lang w:val="uk-UA"/>
        </w:rPr>
        <w:t xml:space="preserve"> процесу.</w:t>
      </w:r>
    </w:p>
    <w:p w:rsidR="005811FB" w:rsidRPr="001C1C27" w:rsidRDefault="00730FDF" w:rsidP="008D10D2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11FB" w:rsidRPr="001C1C27">
        <w:rPr>
          <w:sz w:val="28"/>
          <w:szCs w:val="28"/>
          <w:lang w:val="uk-UA"/>
        </w:rPr>
        <w:t xml:space="preserve">.8. </w:t>
      </w:r>
      <w:r w:rsidR="000C2786">
        <w:rPr>
          <w:sz w:val="28"/>
          <w:szCs w:val="28"/>
          <w:lang w:val="uk-UA"/>
        </w:rPr>
        <w:t>Освітній</w:t>
      </w:r>
      <w:r w:rsidR="005811FB" w:rsidRPr="001C1C27">
        <w:rPr>
          <w:sz w:val="28"/>
          <w:szCs w:val="28"/>
          <w:lang w:val="uk-UA"/>
        </w:rPr>
        <w:t xml:space="preserve"> процес здійснюється диференційовано (відповідно до індивідуальних можливостей, інтересів, нахилів, здібност</w:t>
      </w:r>
      <w:r w:rsidR="008D10D2" w:rsidRPr="001C1C27">
        <w:rPr>
          <w:sz w:val="28"/>
          <w:szCs w:val="28"/>
          <w:lang w:val="uk-UA"/>
        </w:rPr>
        <w:t>ей вихованців</w:t>
      </w:r>
      <w:r w:rsidR="005811FB" w:rsidRPr="001C1C27">
        <w:rPr>
          <w:sz w:val="28"/>
          <w:szCs w:val="28"/>
          <w:lang w:val="uk-UA"/>
        </w:rPr>
        <w:t xml:space="preserve"> з </w:t>
      </w:r>
      <w:r w:rsidR="005811FB" w:rsidRPr="001C1C27">
        <w:rPr>
          <w:sz w:val="28"/>
          <w:szCs w:val="28"/>
          <w:lang w:val="uk-UA"/>
        </w:rPr>
        <w:lastRenderedPageBreak/>
        <w:t>урахуванням їх віку, психофізичних особливостей, стану здоров'я, з використанням різних організаційних форм роботи).</w:t>
      </w:r>
    </w:p>
    <w:p w:rsidR="005811FB" w:rsidRPr="001C1C27" w:rsidRDefault="000C2786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D10D2" w:rsidRPr="001C1C27">
        <w:rPr>
          <w:sz w:val="28"/>
          <w:szCs w:val="28"/>
          <w:lang w:val="uk-UA"/>
        </w:rPr>
        <w:t>.9</w:t>
      </w:r>
      <w:r w:rsidR="005811FB" w:rsidRPr="001C1C27">
        <w:rPr>
          <w:sz w:val="28"/>
          <w:szCs w:val="28"/>
          <w:lang w:val="uk-UA"/>
        </w:rPr>
        <w:t>. Д</w:t>
      </w:r>
      <w:r w:rsidR="008D10D2" w:rsidRPr="001C1C27">
        <w:rPr>
          <w:sz w:val="28"/>
          <w:szCs w:val="28"/>
          <w:lang w:val="uk-UA"/>
        </w:rPr>
        <w:t xml:space="preserve">о </w:t>
      </w:r>
      <w:r w:rsidRPr="004C35D8">
        <w:rPr>
          <w:sz w:val="28"/>
          <w:szCs w:val="28"/>
          <w:lang w:val="uk-UA"/>
        </w:rPr>
        <w:t>ЦНПВ</w:t>
      </w:r>
      <w:r w:rsidR="00482FFF">
        <w:rPr>
          <w:sz w:val="28"/>
          <w:szCs w:val="28"/>
          <w:lang w:val="uk-UA"/>
        </w:rPr>
        <w:t xml:space="preserve"> </w:t>
      </w:r>
      <w:r w:rsidR="008D10D2" w:rsidRPr="001C1C27">
        <w:rPr>
          <w:sz w:val="28"/>
          <w:szCs w:val="28"/>
          <w:lang w:val="uk-UA"/>
        </w:rPr>
        <w:t>зараховуються вихованці</w:t>
      </w:r>
      <w:r w:rsidR="005811FB" w:rsidRPr="001C1C27">
        <w:rPr>
          <w:sz w:val="28"/>
          <w:szCs w:val="28"/>
          <w:lang w:val="uk-UA"/>
        </w:rPr>
        <w:t xml:space="preserve"> віком від 5 до 18 років.</w:t>
      </w:r>
    </w:p>
    <w:p w:rsidR="005811FB" w:rsidRPr="001C1C27" w:rsidRDefault="000C2786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D10D2" w:rsidRPr="001C1C27">
        <w:rPr>
          <w:sz w:val="28"/>
          <w:szCs w:val="28"/>
          <w:lang w:val="uk-UA"/>
        </w:rPr>
        <w:t>.10</w:t>
      </w:r>
      <w:r w:rsidR="005811FB" w:rsidRPr="001C1C27">
        <w:rPr>
          <w:sz w:val="28"/>
          <w:szCs w:val="28"/>
          <w:lang w:val="uk-UA"/>
        </w:rPr>
        <w:t>. Зарахування здійснюється за наказом директора на підставі заяви батьків або осіб, які їх замінюють.</w:t>
      </w:r>
    </w:p>
    <w:p w:rsidR="005811FB" w:rsidRPr="001C1C27" w:rsidRDefault="000C2786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D10D2" w:rsidRPr="001C1C27">
        <w:rPr>
          <w:sz w:val="28"/>
          <w:szCs w:val="28"/>
          <w:lang w:val="uk-UA"/>
        </w:rPr>
        <w:t>.11</w:t>
      </w:r>
      <w:r w:rsidR="005811FB" w:rsidRPr="001C1C27">
        <w:rPr>
          <w:sz w:val="28"/>
          <w:szCs w:val="28"/>
          <w:lang w:val="uk-UA"/>
        </w:rPr>
        <w:t xml:space="preserve">. Середня наповнюваність гуртків  </w:t>
      </w:r>
      <w:r w:rsidR="00E441AB">
        <w:rPr>
          <w:sz w:val="28"/>
          <w:szCs w:val="28"/>
          <w:lang w:val="uk-UA"/>
        </w:rPr>
        <w:t xml:space="preserve">та інших творчих об’єднань </w:t>
      </w:r>
      <w:r w:rsidRPr="004C35D8"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>становить, як правило 10-15 вихованців та не перевищує 25, що відповідає рекомендованим Міністерством освіти і науки України нормам.</w:t>
      </w:r>
    </w:p>
    <w:p w:rsidR="005811FB" w:rsidRPr="001C1C27" w:rsidRDefault="000C2786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D10D2" w:rsidRPr="001C1C27">
        <w:rPr>
          <w:sz w:val="28"/>
          <w:szCs w:val="28"/>
          <w:lang w:val="uk-UA"/>
        </w:rPr>
        <w:t>.12</w:t>
      </w:r>
      <w:r w:rsidR="005811FB" w:rsidRPr="001C1C27">
        <w:rPr>
          <w:sz w:val="28"/>
          <w:szCs w:val="28"/>
          <w:lang w:val="uk-UA"/>
        </w:rPr>
        <w:t xml:space="preserve">. Комплектування гуртків </w:t>
      </w:r>
      <w:r w:rsidR="00E441AB">
        <w:rPr>
          <w:sz w:val="28"/>
          <w:szCs w:val="28"/>
          <w:lang w:val="uk-UA"/>
        </w:rPr>
        <w:t xml:space="preserve">та інших творчих об’єднань </w:t>
      </w:r>
      <w:r w:rsidR="005811FB" w:rsidRPr="001C1C27">
        <w:rPr>
          <w:sz w:val="28"/>
          <w:szCs w:val="28"/>
          <w:lang w:val="uk-UA"/>
        </w:rPr>
        <w:t xml:space="preserve">здійснюється у період з 1 до 15 вересня, який вважається робочим часом тренера, керівника гуртка творчого об’єднання </w:t>
      </w:r>
      <w:r w:rsidRPr="004C35D8">
        <w:rPr>
          <w:sz w:val="28"/>
          <w:szCs w:val="28"/>
          <w:lang w:val="uk-UA"/>
        </w:rPr>
        <w:t>ЦНПВ</w:t>
      </w:r>
      <w:r>
        <w:rPr>
          <w:sz w:val="28"/>
          <w:szCs w:val="28"/>
          <w:lang w:val="uk-UA"/>
        </w:rPr>
        <w:t>.</w:t>
      </w:r>
    </w:p>
    <w:p w:rsidR="00D5461A" w:rsidRDefault="000C2786" w:rsidP="00D5461A">
      <w:pPr>
        <w:tabs>
          <w:tab w:val="left" w:pos="538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F252D" w:rsidRPr="001C1C27">
        <w:rPr>
          <w:sz w:val="28"/>
          <w:szCs w:val="28"/>
          <w:lang w:val="uk-UA"/>
        </w:rPr>
        <w:t>.13</w:t>
      </w:r>
      <w:r w:rsidR="005811FB" w:rsidRPr="001C1C27">
        <w:rPr>
          <w:sz w:val="28"/>
          <w:szCs w:val="28"/>
          <w:lang w:val="uk-UA"/>
        </w:rPr>
        <w:t xml:space="preserve">. </w:t>
      </w:r>
      <w:r w:rsidR="00D5461A" w:rsidRPr="008E1FDF">
        <w:rPr>
          <w:color w:val="000000"/>
          <w:sz w:val="28"/>
          <w:szCs w:val="28"/>
        </w:rPr>
        <w:t>Навчальний</w:t>
      </w:r>
      <w:r w:rsidR="00482FFF">
        <w:rPr>
          <w:color w:val="000000"/>
          <w:sz w:val="28"/>
          <w:szCs w:val="28"/>
          <w:lang w:val="uk-UA"/>
        </w:rPr>
        <w:t xml:space="preserve"> </w:t>
      </w:r>
      <w:r w:rsidR="00D5461A" w:rsidRPr="008E1FDF">
        <w:rPr>
          <w:color w:val="000000"/>
          <w:sz w:val="28"/>
          <w:szCs w:val="28"/>
        </w:rPr>
        <w:t>рік</w:t>
      </w:r>
      <w:r w:rsidR="00482FFF">
        <w:rPr>
          <w:color w:val="000000"/>
          <w:sz w:val="28"/>
          <w:szCs w:val="28"/>
          <w:lang w:val="uk-UA"/>
        </w:rPr>
        <w:t xml:space="preserve"> </w:t>
      </w:r>
      <w:r w:rsidR="00D5461A" w:rsidRPr="008E1FDF">
        <w:rPr>
          <w:color w:val="000000"/>
          <w:sz w:val="28"/>
          <w:szCs w:val="28"/>
        </w:rPr>
        <w:t>триває з 1 вересня по 31 травня</w:t>
      </w:r>
      <w:r w:rsidR="00D5461A">
        <w:rPr>
          <w:color w:val="000000"/>
          <w:sz w:val="28"/>
          <w:szCs w:val="28"/>
          <w:lang w:val="uk-UA"/>
        </w:rPr>
        <w:t>.</w:t>
      </w:r>
    </w:p>
    <w:p w:rsidR="005811FB" w:rsidRPr="001C1C27" w:rsidRDefault="000C2786" w:rsidP="00D5461A">
      <w:pPr>
        <w:tabs>
          <w:tab w:val="left" w:pos="538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F252D" w:rsidRPr="001C1C27">
        <w:rPr>
          <w:sz w:val="28"/>
          <w:szCs w:val="28"/>
          <w:lang w:val="uk-UA"/>
        </w:rPr>
        <w:t>.14</w:t>
      </w:r>
      <w:r w:rsidR="005811FB" w:rsidRPr="001C1C27">
        <w:rPr>
          <w:sz w:val="28"/>
          <w:szCs w:val="28"/>
          <w:lang w:val="uk-UA"/>
        </w:rPr>
        <w:t>. У канікулярні, вихідні та святкові дні Ц</w:t>
      </w:r>
      <w:r w:rsidR="00217AC8">
        <w:rPr>
          <w:sz w:val="28"/>
          <w:szCs w:val="28"/>
          <w:lang w:val="uk-UA"/>
        </w:rPr>
        <w:t>НПВ</w:t>
      </w:r>
      <w:r w:rsidR="005811FB" w:rsidRPr="001C1C27">
        <w:rPr>
          <w:sz w:val="28"/>
          <w:szCs w:val="28"/>
          <w:lang w:val="uk-UA"/>
        </w:rPr>
        <w:t xml:space="preserve"> працює за окремим планом та розкладом, затвердженими директором.</w:t>
      </w:r>
    </w:p>
    <w:p w:rsidR="005811FB" w:rsidRPr="001C1C27" w:rsidRDefault="000C2786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02909" w:rsidRPr="001C1C27">
        <w:rPr>
          <w:sz w:val="28"/>
          <w:szCs w:val="28"/>
          <w:lang w:val="uk-UA"/>
        </w:rPr>
        <w:t>.15</w:t>
      </w:r>
      <w:r w:rsidR="005811FB" w:rsidRPr="001C1C27">
        <w:rPr>
          <w:sz w:val="28"/>
          <w:szCs w:val="28"/>
          <w:lang w:val="uk-UA"/>
        </w:rPr>
        <w:t xml:space="preserve">. Тривалість заняття у </w:t>
      </w:r>
      <w:r w:rsidRPr="004C35D8"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визначається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учнів (вихованців, слухачів):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віком від 5 до 6 років – 30 хв.;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віком від 6 до 7 років – 35 хв.;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старшого віку – 45 хв. </w:t>
      </w:r>
    </w:p>
    <w:p w:rsidR="005811FB" w:rsidRPr="001C1C27" w:rsidRDefault="005811FB" w:rsidP="005811FB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Короткі перерви між заняттями (уроками) є робочим часом керівника гуртка або іншого творчого об’єднання і визначаєтьс</w:t>
      </w:r>
      <w:r w:rsidR="00217AC8">
        <w:rPr>
          <w:sz w:val="28"/>
          <w:szCs w:val="28"/>
          <w:lang w:val="uk-UA"/>
        </w:rPr>
        <w:t>я режимом щоденної роботи ЦНПВ</w:t>
      </w:r>
      <w:r w:rsidRPr="001C1C27">
        <w:rPr>
          <w:sz w:val="28"/>
          <w:szCs w:val="28"/>
          <w:lang w:val="uk-UA"/>
        </w:rPr>
        <w:t>.</w:t>
      </w:r>
    </w:p>
    <w:p w:rsidR="005811FB" w:rsidRPr="001C1C27" w:rsidRDefault="00551670" w:rsidP="005811FB">
      <w:pPr>
        <w:tabs>
          <w:tab w:val="left" w:pos="538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85777" w:rsidRPr="001C1C27">
        <w:rPr>
          <w:sz w:val="28"/>
          <w:szCs w:val="28"/>
          <w:lang w:val="uk-UA"/>
        </w:rPr>
        <w:t>.16</w:t>
      </w:r>
      <w:r w:rsidR="005811FB" w:rsidRPr="001C1C27">
        <w:rPr>
          <w:sz w:val="28"/>
          <w:szCs w:val="28"/>
          <w:lang w:val="uk-UA"/>
        </w:rPr>
        <w:t xml:space="preserve">. </w:t>
      </w:r>
      <w:r w:rsidRPr="004C35D8"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може організовувати роботу своїх гуртків, груп та інших творчих об’єднань у приміщеннях  закладів</w:t>
      </w:r>
      <w:r w:rsidR="00D85777" w:rsidRPr="001C1C27">
        <w:rPr>
          <w:sz w:val="28"/>
          <w:szCs w:val="28"/>
          <w:lang w:val="uk-UA"/>
        </w:rPr>
        <w:t xml:space="preserve"> загальної середньої освіти</w:t>
      </w:r>
      <w:r w:rsidR="005811FB" w:rsidRPr="001C1C27">
        <w:rPr>
          <w:sz w:val="28"/>
          <w:szCs w:val="28"/>
          <w:lang w:val="uk-UA"/>
        </w:rPr>
        <w:t>, на базі спортивних будівель і стадіонів, оздоровчих закладів, військових частин, полігонів, відповідно до укладених договорів із зазначеними закладами та установами.</w:t>
      </w:r>
    </w:p>
    <w:p w:rsidR="005811FB" w:rsidRPr="001C1C27" w:rsidRDefault="00126BAB" w:rsidP="005811FB">
      <w:pPr>
        <w:tabs>
          <w:tab w:val="left" w:pos="538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85777" w:rsidRPr="001C1C27">
        <w:rPr>
          <w:sz w:val="28"/>
          <w:szCs w:val="28"/>
          <w:lang w:val="uk-UA"/>
        </w:rPr>
        <w:t>.17</w:t>
      </w:r>
      <w:r w:rsidR="005811FB" w:rsidRPr="001C1C27">
        <w:rPr>
          <w:sz w:val="28"/>
          <w:szCs w:val="28"/>
          <w:lang w:val="uk-UA"/>
        </w:rPr>
        <w:t>. Для реалізації виховних завдань протягом навчального року організовуються та проводяться різноманітні виховні та організаційно-масові зах</w:t>
      </w:r>
      <w:r w:rsidR="00E647CD">
        <w:rPr>
          <w:sz w:val="28"/>
          <w:szCs w:val="28"/>
          <w:lang w:val="uk-UA"/>
        </w:rPr>
        <w:t>оди, свята, практичні заняття, у</w:t>
      </w:r>
      <w:r w:rsidR="005811FB" w:rsidRPr="001C1C27">
        <w:rPr>
          <w:sz w:val="28"/>
          <w:szCs w:val="28"/>
          <w:lang w:val="uk-UA"/>
        </w:rPr>
        <w:t xml:space="preserve"> тому числі фестивалі, конкурси, туристичні походи, екскурсії, подорожі, експедиції, змагання, табірні збори, навчально-польові заняття (збори), спільні за</w:t>
      </w:r>
      <w:r w:rsidR="00E647CD">
        <w:rPr>
          <w:sz w:val="28"/>
          <w:szCs w:val="28"/>
          <w:lang w:val="uk-UA"/>
        </w:rPr>
        <w:t xml:space="preserve">ходи для дітей та їх батьків, </w:t>
      </w:r>
      <w:r w:rsidR="005811FB" w:rsidRPr="001C1C27">
        <w:rPr>
          <w:sz w:val="28"/>
          <w:szCs w:val="28"/>
          <w:lang w:val="uk-UA"/>
        </w:rPr>
        <w:t>інші форми занять.</w:t>
      </w:r>
    </w:p>
    <w:p w:rsidR="005811FB" w:rsidRPr="001C1C27" w:rsidRDefault="00126BAB" w:rsidP="005811FB">
      <w:pPr>
        <w:tabs>
          <w:tab w:val="left" w:pos="538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0796D" w:rsidRPr="001C1C27">
        <w:rPr>
          <w:sz w:val="28"/>
          <w:szCs w:val="28"/>
          <w:lang w:val="uk-UA"/>
        </w:rPr>
        <w:t>.18</w:t>
      </w:r>
      <w:r w:rsidR="005811FB" w:rsidRPr="001C1C27">
        <w:rPr>
          <w:sz w:val="28"/>
          <w:szCs w:val="28"/>
          <w:lang w:val="uk-UA"/>
        </w:rPr>
        <w:t xml:space="preserve">. </w:t>
      </w:r>
      <w:r w:rsidRPr="004C35D8"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може проводити роботу спільно з громадськими організаціями,  закладами</w:t>
      </w:r>
      <w:r w:rsidR="00445C27" w:rsidRPr="001C1C27">
        <w:rPr>
          <w:sz w:val="28"/>
          <w:szCs w:val="28"/>
          <w:lang w:val="uk-UA"/>
        </w:rPr>
        <w:t xml:space="preserve"> вищої та загальної середньої освіти</w:t>
      </w:r>
      <w:r w:rsidR="005811FB" w:rsidRPr="001C1C27">
        <w:rPr>
          <w:sz w:val="28"/>
          <w:szCs w:val="28"/>
          <w:lang w:val="uk-UA"/>
        </w:rPr>
        <w:t xml:space="preserve"> з метою розвитку та підтримки стійких інтере</w:t>
      </w:r>
      <w:r w:rsidR="00445C27" w:rsidRPr="001C1C27">
        <w:rPr>
          <w:sz w:val="28"/>
          <w:szCs w:val="28"/>
          <w:lang w:val="uk-UA"/>
        </w:rPr>
        <w:t>сів вихованців</w:t>
      </w:r>
      <w:r w:rsidR="005811FB" w:rsidRPr="001C1C27">
        <w:rPr>
          <w:sz w:val="28"/>
          <w:szCs w:val="28"/>
          <w:lang w:val="uk-UA"/>
        </w:rPr>
        <w:t xml:space="preserve">, їх обдарувань. </w:t>
      </w:r>
    </w:p>
    <w:p w:rsidR="005811FB" w:rsidRPr="001C1C27" w:rsidRDefault="00126BAB" w:rsidP="00003B40">
      <w:pPr>
        <w:tabs>
          <w:tab w:val="left" w:pos="538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</w:t>
      </w:r>
      <w:r w:rsidR="00003B40" w:rsidRPr="001C1C27">
        <w:rPr>
          <w:sz w:val="28"/>
          <w:szCs w:val="28"/>
          <w:lang w:val="uk-UA"/>
        </w:rPr>
        <w:t>.19. Дисципліна в</w:t>
      </w:r>
      <w:r w:rsidR="005811FB" w:rsidRPr="001C1C27">
        <w:rPr>
          <w:sz w:val="28"/>
          <w:szCs w:val="28"/>
          <w:lang w:val="uk-UA"/>
        </w:rPr>
        <w:t xml:space="preserve"> закладі дотримується на основі взаємоповаги усіх учасників </w:t>
      </w:r>
      <w:r w:rsidR="00C8477A">
        <w:rPr>
          <w:sz w:val="28"/>
          <w:szCs w:val="28"/>
          <w:lang w:val="uk-UA"/>
        </w:rPr>
        <w:t>освітнього</w:t>
      </w:r>
      <w:r w:rsidR="005811FB" w:rsidRPr="001C1C27">
        <w:rPr>
          <w:sz w:val="28"/>
          <w:szCs w:val="28"/>
          <w:lang w:val="uk-UA"/>
        </w:rPr>
        <w:t xml:space="preserve"> процесу, дотримання правил внутрішнього розпорядку та Статуту </w:t>
      </w:r>
      <w:r w:rsidR="00CC6994">
        <w:rPr>
          <w:noProof/>
          <w:sz w:val="28"/>
          <w:szCs w:val="28"/>
          <w:lang w:val="uk-UA" w:eastAsia="uk-UA"/>
        </w:rPr>
        <w:t>ЦНПВ</w:t>
      </w:r>
      <w:r w:rsidR="005811FB" w:rsidRPr="001C1C27">
        <w:rPr>
          <w:sz w:val="28"/>
          <w:szCs w:val="28"/>
          <w:lang w:val="uk-UA"/>
        </w:rPr>
        <w:t>.</w:t>
      </w:r>
    </w:p>
    <w:p w:rsidR="005811FB" w:rsidRPr="001C1C27" w:rsidRDefault="00126BAB" w:rsidP="005811FB">
      <w:pPr>
        <w:pStyle w:val="ParagraphStyle"/>
        <w:tabs>
          <w:tab w:val="left" w:pos="5387"/>
          <w:tab w:val="left" w:pos="5670"/>
        </w:tabs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003B40" w:rsidRPr="001C1C27">
        <w:rPr>
          <w:rFonts w:ascii="Times New Roman" w:hAnsi="Times New Roman"/>
          <w:sz w:val="28"/>
          <w:szCs w:val="28"/>
          <w:lang w:val="uk-UA"/>
        </w:rPr>
        <w:t>.20. З</w:t>
      </w:r>
      <w:r w:rsidR="005811FB" w:rsidRPr="001C1C27">
        <w:rPr>
          <w:rFonts w:ascii="Times New Roman" w:hAnsi="Times New Roman"/>
          <w:sz w:val="28"/>
          <w:szCs w:val="28"/>
          <w:lang w:val="uk-UA"/>
        </w:rPr>
        <w:t xml:space="preserve">астосування методів фізичного та психічного насильства до </w:t>
      </w:r>
      <w:r w:rsidR="00003B40" w:rsidRPr="001C1C27">
        <w:rPr>
          <w:rFonts w:ascii="Times New Roman" w:hAnsi="Times New Roman"/>
          <w:sz w:val="28"/>
          <w:szCs w:val="28"/>
          <w:lang w:val="uk-UA"/>
        </w:rPr>
        <w:t xml:space="preserve">вихованців </w:t>
      </w:r>
      <w:r w:rsidR="005811FB" w:rsidRPr="001C1C27">
        <w:rPr>
          <w:rFonts w:ascii="Times New Roman" w:hAnsi="Times New Roman"/>
          <w:sz w:val="28"/>
          <w:szCs w:val="28"/>
          <w:lang w:val="uk-UA"/>
        </w:rPr>
        <w:t>забороняється.</w:t>
      </w:r>
    </w:p>
    <w:p w:rsidR="005811FB" w:rsidRDefault="00126BAB" w:rsidP="005811FB">
      <w:pPr>
        <w:pStyle w:val="ParagraphStyle"/>
        <w:tabs>
          <w:tab w:val="left" w:pos="5387"/>
          <w:tab w:val="left" w:pos="5670"/>
        </w:tabs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003B40" w:rsidRPr="001C1C27">
        <w:rPr>
          <w:rFonts w:ascii="Times New Roman" w:hAnsi="Times New Roman"/>
          <w:sz w:val="28"/>
          <w:szCs w:val="28"/>
          <w:lang w:val="uk-UA"/>
        </w:rPr>
        <w:t>.21. В</w:t>
      </w:r>
      <w:r w:rsidR="005811FB" w:rsidRPr="001C1C27">
        <w:rPr>
          <w:rFonts w:ascii="Times New Roman" w:hAnsi="Times New Roman"/>
          <w:sz w:val="28"/>
          <w:szCs w:val="28"/>
          <w:lang w:val="uk-UA"/>
        </w:rPr>
        <w:t>ідрахува</w:t>
      </w:r>
      <w:r w:rsidR="00003B40" w:rsidRPr="001C1C27">
        <w:rPr>
          <w:rFonts w:ascii="Times New Roman" w:hAnsi="Times New Roman"/>
          <w:sz w:val="28"/>
          <w:szCs w:val="28"/>
          <w:lang w:val="uk-UA"/>
        </w:rPr>
        <w:t>ння</w:t>
      </w:r>
      <w:r w:rsidR="005811FB" w:rsidRPr="001C1C27">
        <w:rPr>
          <w:rFonts w:ascii="Times New Roman" w:hAnsi="Times New Roman"/>
          <w:sz w:val="28"/>
          <w:szCs w:val="28"/>
          <w:lang w:val="uk-UA"/>
        </w:rPr>
        <w:t xml:space="preserve"> вихованців з </w:t>
      </w:r>
      <w:r w:rsidRPr="004C35D8">
        <w:rPr>
          <w:rFonts w:ascii="Times New Roman" w:hAnsi="Times New Roman"/>
          <w:sz w:val="28"/>
          <w:szCs w:val="28"/>
          <w:lang w:val="uk-UA"/>
        </w:rPr>
        <w:t>ЦНПВ</w:t>
      </w:r>
      <w:r w:rsidR="005811FB" w:rsidRPr="001C1C27">
        <w:rPr>
          <w:rFonts w:ascii="Times New Roman" w:hAnsi="Times New Roman"/>
          <w:sz w:val="28"/>
          <w:szCs w:val="28"/>
          <w:lang w:val="uk-UA"/>
        </w:rPr>
        <w:t>здійснюється згідно з чинним законодавством і оформляється наказом директора.</w:t>
      </w:r>
    </w:p>
    <w:p w:rsidR="00D33D94" w:rsidRDefault="00CE0FD0" w:rsidP="005811FB">
      <w:pPr>
        <w:pStyle w:val="ParagraphStyle"/>
        <w:tabs>
          <w:tab w:val="left" w:pos="5387"/>
          <w:tab w:val="left" w:pos="5670"/>
        </w:tabs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3.22. Освітній процес в ЦНПВ може реалізовуватись з використанням дистанційних   технологій навчання.</w:t>
      </w:r>
    </w:p>
    <w:p w:rsidR="00CE0FD0" w:rsidRPr="001C1C27" w:rsidRDefault="00D33D94" w:rsidP="005811FB">
      <w:pPr>
        <w:pStyle w:val="ParagraphStyle"/>
        <w:tabs>
          <w:tab w:val="left" w:pos="5387"/>
          <w:tab w:val="left" w:pos="5670"/>
        </w:tabs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3.23</w:t>
      </w:r>
      <w:r w:rsidRPr="001F0963">
        <w:rPr>
          <w:rFonts w:ascii="Times New Roman" w:hAnsi="Times New Roman"/>
          <w:sz w:val="28"/>
          <w:szCs w:val="28"/>
          <w:lang w:val="uk-UA"/>
        </w:rPr>
        <w:t>.</w:t>
      </w:r>
      <w:r w:rsidR="00FF7B68" w:rsidRPr="00FF7B6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Мовою</w:t>
      </w:r>
      <w:r w:rsidR="00FF7B68" w:rsidRPr="00FF7B6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F7B68" w:rsidRPr="00FF7B6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освітнього процесу в</w:t>
      </w:r>
      <w:r w:rsidR="00FF7B68" w:rsidRPr="00FF7B6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F7B68" w:rsidRPr="00FF7B6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закладі</w:t>
      </w:r>
      <w:r w:rsidR="00FF7B68" w:rsidRPr="00FF7B6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F7B68" w:rsidRPr="00FF7B6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 українська</w:t>
      </w:r>
      <w:r w:rsidR="00FF7B68" w:rsidRPr="00FF7B6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F7B68" w:rsidRPr="00FF7B6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мова</w:t>
      </w:r>
      <w:r w:rsidR="00FF7B68" w:rsidRPr="00FF7B6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5811FB" w:rsidRPr="001C1C27" w:rsidRDefault="005811FB" w:rsidP="005811FB">
      <w:pPr>
        <w:tabs>
          <w:tab w:val="left" w:pos="5387"/>
        </w:tabs>
        <w:jc w:val="both"/>
        <w:rPr>
          <w:sz w:val="28"/>
          <w:szCs w:val="28"/>
          <w:lang w:val="uk-UA"/>
        </w:rPr>
      </w:pPr>
    </w:p>
    <w:p w:rsidR="000C7CE1" w:rsidRPr="000C7CE1" w:rsidRDefault="00C8477A" w:rsidP="00C8477A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0"/>
        <w:jc w:val="center"/>
        <w:outlineLvl w:val="1"/>
      </w:pPr>
      <w:r>
        <w:rPr>
          <w:rFonts w:ascii="Times New Roman" w:hAnsi="Times New Roman" w:cs="Times New Roman"/>
          <w:b/>
          <w:bCs/>
        </w:rPr>
        <w:t>4</w:t>
      </w:r>
      <w:r w:rsidR="005811FB" w:rsidRPr="001C1C27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Учасники освітнього процесу</w:t>
      </w:r>
    </w:p>
    <w:p w:rsidR="005811FB" w:rsidRPr="001C1C27" w:rsidRDefault="00CC6994" w:rsidP="005811FB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72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4</w:t>
      </w:r>
      <w:r w:rsidR="005811FB" w:rsidRPr="001C1C27">
        <w:rPr>
          <w:rFonts w:ascii="Times New Roman" w:hAnsi="Times New Roman" w:cs="Times New Roman"/>
        </w:rPr>
        <w:t xml:space="preserve">.1. Учасниками </w:t>
      </w:r>
      <w:r>
        <w:rPr>
          <w:rFonts w:ascii="Times New Roman" w:hAnsi="Times New Roman" w:cs="Times New Roman"/>
        </w:rPr>
        <w:t>освітнього</w:t>
      </w:r>
      <w:r w:rsidR="009F6654" w:rsidRPr="001C1C27">
        <w:rPr>
          <w:rFonts w:ascii="Times New Roman" w:hAnsi="Times New Roman" w:cs="Times New Roman"/>
        </w:rPr>
        <w:t xml:space="preserve"> процесу в </w:t>
      </w:r>
      <w:r w:rsidR="005811FB" w:rsidRPr="001C1C27">
        <w:rPr>
          <w:rFonts w:ascii="Times New Roman" w:hAnsi="Times New Roman" w:cs="Times New Roman"/>
        </w:rPr>
        <w:t xml:space="preserve"> закладі є:</w:t>
      </w:r>
    </w:p>
    <w:p w:rsidR="005811FB" w:rsidRPr="001C1C27" w:rsidRDefault="009F6654" w:rsidP="00EB401F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0"/>
        <w:outlineLvl w:val="1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- вихованці</w:t>
      </w:r>
      <w:r w:rsidR="005811FB" w:rsidRPr="001C1C27">
        <w:rPr>
          <w:rFonts w:ascii="Times New Roman" w:hAnsi="Times New Roman" w:cs="Times New Roman"/>
        </w:rPr>
        <w:t>;</w:t>
      </w:r>
    </w:p>
    <w:p w:rsidR="005811FB" w:rsidRPr="001C1C27" w:rsidRDefault="005811FB" w:rsidP="00EB401F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</w:t>
      </w:r>
      <w:r w:rsidR="009F6654" w:rsidRPr="001C1C27">
        <w:rPr>
          <w:sz w:val="28"/>
          <w:szCs w:val="28"/>
          <w:lang w:val="uk-UA"/>
        </w:rPr>
        <w:t>директор, заступники директора</w:t>
      </w:r>
      <w:r w:rsidRPr="001C1C27">
        <w:rPr>
          <w:sz w:val="28"/>
          <w:szCs w:val="28"/>
          <w:lang w:val="uk-UA"/>
        </w:rPr>
        <w:t>;</w:t>
      </w:r>
    </w:p>
    <w:p w:rsidR="005811FB" w:rsidRPr="001C1C27" w:rsidRDefault="005811FB" w:rsidP="00EB401F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0"/>
        <w:outlineLvl w:val="1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 xml:space="preserve">- педагогічні </w:t>
      </w:r>
      <w:r w:rsidR="00087C81">
        <w:rPr>
          <w:rFonts w:ascii="Times New Roman" w:hAnsi="Times New Roman" w:cs="Times New Roman"/>
        </w:rPr>
        <w:t xml:space="preserve">та інші </w:t>
      </w:r>
      <w:r w:rsidRPr="001C1C27">
        <w:rPr>
          <w:rFonts w:ascii="Times New Roman" w:hAnsi="Times New Roman" w:cs="Times New Roman"/>
        </w:rPr>
        <w:t>працівники;</w:t>
      </w:r>
    </w:p>
    <w:p w:rsidR="005811FB" w:rsidRPr="001C1C27" w:rsidRDefault="005811FB" w:rsidP="00EB401F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0"/>
        <w:outlineLvl w:val="1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 xml:space="preserve">- кваліфіковані фахівці з різних галузей знань, що залучаються до </w:t>
      </w:r>
      <w:r w:rsidR="00CC6994">
        <w:rPr>
          <w:rFonts w:ascii="Times New Roman" w:hAnsi="Times New Roman" w:cs="Times New Roman"/>
        </w:rPr>
        <w:t xml:space="preserve">освітнього </w:t>
      </w:r>
      <w:r w:rsidRPr="001C1C27">
        <w:rPr>
          <w:rFonts w:ascii="Times New Roman" w:hAnsi="Times New Roman" w:cs="Times New Roman"/>
        </w:rPr>
        <w:t>процесу;</w:t>
      </w:r>
    </w:p>
    <w:p w:rsidR="005811FB" w:rsidRPr="001C1C27" w:rsidRDefault="005811FB" w:rsidP="005811FB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284" w:hanging="284"/>
        <w:outlineLvl w:val="1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- психолог;</w:t>
      </w:r>
    </w:p>
    <w:p w:rsidR="005811FB" w:rsidRPr="001C1C27" w:rsidRDefault="005811FB" w:rsidP="00CC6994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медичний працівник;</w:t>
      </w:r>
    </w:p>
    <w:p w:rsidR="005811FB" w:rsidRPr="001C1C27" w:rsidRDefault="005811FB" w:rsidP="00EB401F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піклувальна рада – представники підприємств, установ, кооперативних, громадських організацій, фондів, асоціацій; </w:t>
      </w:r>
    </w:p>
    <w:p w:rsidR="005811FB" w:rsidRPr="001C1C27" w:rsidRDefault="005811FB" w:rsidP="005811FB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284" w:hanging="284"/>
        <w:outlineLvl w:val="1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- батьки або особи, які їх замінюють.</w:t>
      </w:r>
    </w:p>
    <w:p w:rsidR="005811FB" w:rsidRPr="00482FFF" w:rsidRDefault="002F4CEC" w:rsidP="005811FB">
      <w:pPr>
        <w:tabs>
          <w:tab w:val="left" w:pos="5387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811FB" w:rsidRPr="00482FFF">
        <w:rPr>
          <w:sz w:val="28"/>
          <w:szCs w:val="28"/>
          <w:lang w:val="uk-UA"/>
        </w:rPr>
        <w:t>.2. Права і обов’язки</w:t>
      </w:r>
      <w:r w:rsidR="00482FFF">
        <w:rPr>
          <w:sz w:val="28"/>
          <w:szCs w:val="28"/>
          <w:lang w:val="uk-UA"/>
        </w:rPr>
        <w:t xml:space="preserve"> </w:t>
      </w:r>
      <w:r w:rsidR="00EB401F" w:rsidRPr="001C1C27">
        <w:rPr>
          <w:sz w:val="28"/>
          <w:szCs w:val="28"/>
          <w:lang w:val="uk-UA"/>
        </w:rPr>
        <w:t>вихованців</w:t>
      </w:r>
      <w:r w:rsidR="005811FB" w:rsidRPr="001C1C27">
        <w:rPr>
          <w:sz w:val="28"/>
          <w:szCs w:val="28"/>
          <w:lang w:val="uk-UA"/>
        </w:rPr>
        <w:t>,</w:t>
      </w:r>
      <w:r w:rsidR="00482FFF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педагогічних та інших</w:t>
      </w:r>
      <w:r w:rsidR="00482FFF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працівників</w:t>
      </w:r>
      <w:r w:rsidR="00482FFF">
        <w:rPr>
          <w:sz w:val="28"/>
          <w:szCs w:val="28"/>
          <w:lang w:val="uk-UA"/>
        </w:rPr>
        <w:t xml:space="preserve"> визначаються чинним </w:t>
      </w:r>
      <w:r w:rsidR="005811FB" w:rsidRPr="00482FFF">
        <w:rPr>
          <w:sz w:val="28"/>
          <w:szCs w:val="28"/>
          <w:lang w:val="uk-UA"/>
        </w:rPr>
        <w:t>законодавством та цим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  <w:lang w:val="uk-UA"/>
        </w:rPr>
        <w:t>С</w:t>
      </w:r>
      <w:r w:rsidR="005811FB" w:rsidRPr="00482FFF">
        <w:rPr>
          <w:sz w:val="28"/>
          <w:szCs w:val="28"/>
          <w:lang w:val="uk-UA"/>
        </w:rPr>
        <w:t>татутом.</w:t>
      </w:r>
    </w:p>
    <w:p w:rsidR="005811FB" w:rsidRPr="001C1C27" w:rsidRDefault="002F4CEC" w:rsidP="005811FB">
      <w:pPr>
        <w:tabs>
          <w:tab w:val="left" w:pos="5387"/>
        </w:tabs>
        <w:ind w:left="540" w:firstLine="16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5811FB" w:rsidRPr="001C1C27">
        <w:rPr>
          <w:sz w:val="28"/>
          <w:szCs w:val="28"/>
          <w:lang w:val="uk-UA"/>
        </w:rPr>
        <w:t>.3.</w:t>
      </w:r>
      <w:r w:rsidR="00EB401F" w:rsidRPr="001C1C27">
        <w:rPr>
          <w:sz w:val="28"/>
          <w:szCs w:val="28"/>
          <w:lang w:val="uk-UA"/>
        </w:rPr>
        <w:t xml:space="preserve"> Вихованці </w:t>
      </w:r>
      <w:r w:rsidR="005811FB" w:rsidRPr="001C1C27">
        <w:rPr>
          <w:sz w:val="28"/>
          <w:szCs w:val="28"/>
        </w:rPr>
        <w:t xml:space="preserve">мають право </w:t>
      </w:r>
      <w:r w:rsidR="005811FB" w:rsidRPr="001C1C27">
        <w:rPr>
          <w:sz w:val="28"/>
          <w:szCs w:val="28"/>
          <w:lang w:val="uk-UA"/>
        </w:rPr>
        <w:t>на</w:t>
      </w:r>
      <w:r w:rsidR="005811FB" w:rsidRPr="001C1C27">
        <w:rPr>
          <w:sz w:val="28"/>
          <w:szCs w:val="28"/>
        </w:rPr>
        <w:t>:</w:t>
      </w:r>
    </w:p>
    <w:p w:rsidR="005811FB" w:rsidRPr="001C1C27" w:rsidRDefault="005811FB" w:rsidP="00094F3E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доступність і безоплатність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  <w:lang w:val="uk-UA"/>
        </w:rPr>
        <w:t>позашкільної освіти</w:t>
      </w:r>
      <w:r w:rsidRPr="001C1C27">
        <w:rPr>
          <w:sz w:val="28"/>
          <w:szCs w:val="28"/>
        </w:rPr>
        <w:t>;</w:t>
      </w:r>
    </w:p>
    <w:p w:rsidR="005811FB" w:rsidRPr="001C1C27" w:rsidRDefault="005811FB" w:rsidP="00094F3E">
      <w:pPr>
        <w:tabs>
          <w:tab w:val="num" w:pos="900"/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>- на здобуття позашкільної освіти відповідно до їх здібностей, обдарувань, уподобань та інтересів;</w:t>
      </w:r>
    </w:p>
    <w:p w:rsidR="005811FB" w:rsidRPr="001C1C27" w:rsidRDefault="005811FB" w:rsidP="00094F3E">
      <w:pPr>
        <w:tabs>
          <w:tab w:val="num" w:pos="900"/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на навчання у декількох гуртках, групах та інших творчих об’єднаннях у </w:t>
      </w:r>
      <w:r w:rsidR="00560151">
        <w:rPr>
          <w:noProof/>
          <w:sz w:val="28"/>
          <w:szCs w:val="28"/>
          <w:lang w:val="uk-UA" w:eastAsia="uk-UA"/>
        </w:rPr>
        <w:t>ЦНПВ</w:t>
      </w:r>
      <w:r w:rsidRPr="001C1C27">
        <w:rPr>
          <w:sz w:val="28"/>
          <w:szCs w:val="28"/>
          <w:lang w:val="uk-UA"/>
        </w:rPr>
        <w:t>;</w:t>
      </w:r>
    </w:p>
    <w:p w:rsidR="005811FB" w:rsidRPr="001C1C27" w:rsidRDefault="005811FB" w:rsidP="00094F3E">
      <w:pPr>
        <w:tabs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безпечні і не</w:t>
      </w:r>
      <w:r w:rsidR="00560151">
        <w:rPr>
          <w:sz w:val="28"/>
          <w:szCs w:val="28"/>
        </w:rPr>
        <w:t>шкідливі</w:t>
      </w:r>
      <w:r w:rsidR="00482FFF">
        <w:rPr>
          <w:sz w:val="28"/>
          <w:szCs w:val="28"/>
          <w:lang w:val="uk-UA"/>
        </w:rPr>
        <w:t xml:space="preserve"> </w:t>
      </w:r>
      <w:r w:rsidR="00560151">
        <w:rPr>
          <w:sz w:val="28"/>
          <w:szCs w:val="28"/>
        </w:rPr>
        <w:t>умови</w:t>
      </w:r>
      <w:r w:rsidR="00482FFF">
        <w:rPr>
          <w:sz w:val="28"/>
          <w:szCs w:val="28"/>
          <w:lang w:val="uk-UA"/>
        </w:rPr>
        <w:t xml:space="preserve"> </w:t>
      </w:r>
      <w:r w:rsidR="00560151">
        <w:rPr>
          <w:sz w:val="28"/>
          <w:szCs w:val="28"/>
        </w:rPr>
        <w:t>навчання</w:t>
      </w:r>
      <w:r w:rsidRPr="001C1C27">
        <w:rPr>
          <w:sz w:val="28"/>
          <w:szCs w:val="28"/>
        </w:rPr>
        <w:t>;</w:t>
      </w:r>
    </w:p>
    <w:p w:rsidR="005811FB" w:rsidRPr="001C1C27" w:rsidRDefault="005811FB" w:rsidP="00094F3E">
      <w:pPr>
        <w:tabs>
          <w:tab w:val="num" w:pos="900"/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користування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навчально-виробничою, науковою, матеріально-технічною, культурно-спортивною, корекційно-відновлювальною та лікувально-оздоровчою баз</w:t>
      </w:r>
      <w:r w:rsidR="00E57C70" w:rsidRPr="001C1C27">
        <w:rPr>
          <w:sz w:val="28"/>
          <w:szCs w:val="28"/>
        </w:rPr>
        <w:t xml:space="preserve">ою </w:t>
      </w:r>
      <w:r w:rsidRPr="001C1C27">
        <w:rPr>
          <w:sz w:val="28"/>
          <w:szCs w:val="28"/>
        </w:rPr>
        <w:t xml:space="preserve"> закладу;</w:t>
      </w:r>
    </w:p>
    <w:p w:rsidR="005811FB" w:rsidRPr="001C1C27" w:rsidRDefault="005811FB" w:rsidP="00094F3E">
      <w:pPr>
        <w:tabs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 xml:space="preserve">участь </w:t>
      </w:r>
      <w:r w:rsidRPr="001C1C27">
        <w:rPr>
          <w:sz w:val="28"/>
          <w:szCs w:val="28"/>
          <w:lang w:val="uk-UA"/>
        </w:rPr>
        <w:t>у</w:t>
      </w:r>
      <w:r w:rsidR="00482FFF">
        <w:rPr>
          <w:sz w:val="28"/>
          <w:szCs w:val="28"/>
          <w:lang w:val="uk-UA"/>
        </w:rPr>
        <w:t xml:space="preserve"> </w:t>
      </w:r>
      <w:r w:rsidR="00484AFD">
        <w:rPr>
          <w:sz w:val="28"/>
          <w:szCs w:val="28"/>
        </w:rPr>
        <w:t>різних видах</w:t>
      </w:r>
      <w:r w:rsidR="00484AFD">
        <w:rPr>
          <w:sz w:val="28"/>
          <w:szCs w:val="28"/>
          <w:lang w:val="uk-UA"/>
        </w:rPr>
        <w:t xml:space="preserve"> освітньої</w:t>
      </w:r>
      <w:r w:rsidRPr="001C1C27">
        <w:rPr>
          <w:sz w:val="28"/>
          <w:szCs w:val="28"/>
        </w:rPr>
        <w:t>, науково-практичної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діял</w:t>
      </w:r>
      <w:r w:rsidR="00094F3E" w:rsidRPr="001C1C27">
        <w:rPr>
          <w:sz w:val="28"/>
          <w:szCs w:val="28"/>
        </w:rPr>
        <w:t xml:space="preserve">ьності, конференціях, </w:t>
      </w:r>
      <w:r w:rsidRPr="001C1C27">
        <w:rPr>
          <w:sz w:val="28"/>
          <w:szCs w:val="28"/>
        </w:rPr>
        <w:t>виставках, конкурсах</w:t>
      </w:r>
      <w:r w:rsidRPr="001C1C27">
        <w:rPr>
          <w:sz w:val="28"/>
          <w:szCs w:val="28"/>
          <w:lang w:val="uk-UA"/>
        </w:rPr>
        <w:t>, змаганнях, військово-спортивних іграх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тощо;</w:t>
      </w:r>
    </w:p>
    <w:p w:rsidR="005811FB" w:rsidRPr="001C1C27" w:rsidRDefault="005811FB" w:rsidP="00094F3E">
      <w:pPr>
        <w:tabs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отримання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додаткових, у тому числі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платних</w:t>
      </w:r>
      <w:r w:rsidRPr="001C1C27">
        <w:rPr>
          <w:sz w:val="28"/>
          <w:szCs w:val="28"/>
          <w:lang w:val="uk-UA"/>
        </w:rPr>
        <w:t>,</w:t>
      </w:r>
      <w:r w:rsidR="00484AFD">
        <w:rPr>
          <w:sz w:val="28"/>
          <w:szCs w:val="28"/>
          <w:lang w:val="uk-UA"/>
        </w:rPr>
        <w:t>освітніх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послуг</w:t>
      </w:r>
      <w:r w:rsidRPr="001C1C27">
        <w:rPr>
          <w:sz w:val="28"/>
          <w:szCs w:val="28"/>
          <w:lang w:val="uk-UA"/>
        </w:rPr>
        <w:t xml:space="preserve"> відповідно до чинного законодавства України</w:t>
      </w:r>
      <w:r w:rsidRPr="001C1C27">
        <w:rPr>
          <w:sz w:val="28"/>
          <w:szCs w:val="28"/>
        </w:rPr>
        <w:t>;</w:t>
      </w:r>
    </w:p>
    <w:p w:rsidR="005811FB" w:rsidRPr="001C1C27" w:rsidRDefault="005811FB" w:rsidP="00094F3E">
      <w:pPr>
        <w:tabs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>- отримання інформації з усіх галузей знань;</w:t>
      </w:r>
    </w:p>
    <w:p w:rsidR="005811FB" w:rsidRPr="001C1C27" w:rsidRDefault="005811FB" w:rsidP="00094F3E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 xml:space="preserve">участь </w:t>
      </w:r>
      <w:r w:rsidRPr="001C1C27">
        <w:rPr>
          <w:sz w:val="28"/>
          <w:szCs w:val="28"/>
          <w:lang w:val="uk-UA"/>
        </w:rPr>
        <w:t>у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роботі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органів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громадського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самоврядування</w:t>
      </w:r>
      <w:r w:rsidR="00482FFF">
        <w:rPr>
          <w:sz w:val="28"/>
          <w:szCs w:val="28"/>
          <w:lang w:val="uk-UA"/>
        </w:rPr>
        <w:t xml:space="preserve"> </w:t>
      </w:r>
      <w:r w:rsidR="00560151">
        <w:rPr>
          <w:noProof/>
          <w:sz w:val="28"/>
          <w:szCs w:val="28"/>
          <w:lang w:val="uk-UA" w:eastAsia="uk-UA"/>
        </w:rPr>
        <w:t>ЦНПВ</w:t>
      </w:r>
      <w:r w:rsidRPr="001C1C27">
        <w:rPr>
          <w:sz w:val="28"/>
          <w:szCs w:val="28"/>
        </w:rPr>
        <w:t>;</w:t>
      </w:r>
    </w:p>
    <w:p w:rsidR="005811FB" w:rsidRPr="001C1C27" w:rsidRDefault="005811FB" w:rsidP="00094F3E">
      <w:pPr>
        <w:tabs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повагу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людської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гідності, вільне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вираження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поглядів, переконань;</w:t>
      </w:r>
    </w:p>
    <w:p w:rsidR="005811FB" w:rsidRPr="001C1C27" w:rsidRDefault="005811FB" w:rsidP="00E57C70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захист від будь-яких форм експлуатації, психічного і фізичного насильства, від дій педагогічних та інших працівників, які порушують їх права, принижують честь і гідність;</w:t>
      </w:r>
    </w:p>
    <w:p w:rsidR="005811FB" w:rsidRPr="001C1C27" w:rsidRDefault="005811FB" w:rsidP="005811FB">
      <w:pPr>
        <w:tabs>
          <w:tab w:val="left" w:pos="5387"/>
        </w:tabs>
        <w:ind w:left="284" w:hanging="284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інші права, що не суперечать законодавству України.</w:t>
      </w:r>
    </w:p>
    <w:p w:rsidR="005811FB" w:rsidRPr="001C1C27" w:rsidRDefault="002F4CEC" w:rsidP="00DC5C17">
      <w:pPr>
        <w:tabs>
          <w:tab w:val="left" w:pos="538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C5C17" w:rsidRPr="00482FFF">
        <w:rPr>
          <w:sz w:val="28"/>
          <w:szCs w:val="28"/>
          <w:lang w:val="uk-UA"/>
        </w:rPr>
        <w:t xml:space="preserve">.4. </w:t>
      </w:r>
      <w:r w:rsidR="00DC5C17" w:rsidRPr="001C1C27">
        <w:rPr>
          <w:sz w:val="28"/>
          <w:szCs w:val="28"/>
          <w:lang w:val="uk-UA"/>
        </w:rPr>
        <w:t xml:space="preserve">Вихованці </w:t>
      </w:r>
      <w:r w:rsidR="005811FB" w:rsidRPr="00482FFF">
        <w:rPr>
          <w:sz w:val="28"/>
          <w:szCs w:val="28"/>
          <w:lang w:val="uk-UA"/>
        </w:rPr>
        <w:t xml:space="preserve">зобов’язані: </w:t>
      </w:r>
    </w:p>
    <w:p w:rsidR="005811FB" w:rsidRPr="00482FFF" w:rsidRDefault="005811FB" w:rsidP="00DC5C17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</w:t>
      </w:r>
      <w:r w:rsidRPr="00482FFF">
        <w:rPr>
          <w:sz w:val="28"/>
          <w:szCs w:val="28"/>
          <w:lang w:val="uk-UA"/>
        </w:rPr>
        <w:t>підвищувати</w:t>
      </w:r>
      <w:r w:rsidR="00482FFF">
        <w:rPr>
          <w:sz w:val="28"/>
          <w:szCs w:val="28"/>
          <w:lang w:val="uk-UA"/>
        </w:rPr>
        <w:t xml:space="preserve"> </w:t>
      </w:r>
      <w:r w:rsidRPr="00482FFF">
        <w:rPr>
          <w:sz w:val="28"/>
          <w:szCs w:val="28"/>
          <w:lang w:val="uk-UA"/>
        </w:rPr>
        <w:t>свій</w:t>
      </w:r>
      <w:r w:rsidR="00482FFF">
        <w:rPr>
          <w:sz w:val="28"/>
          <w:szCs w:val="28"/>
          <w:lang w:val="uk-UA"/>
        </w:rPr>
        <w:t xml:space="preserve"> </w:t>
      </w:r>
      <w:r w:rsidRPr="00482FFF">
        <w:rPr>
          <w:sz w:val="28"/>
          <w:szCs w:val="28"/>
          <w:lang w:val="uk-UA"/>
        </w:rPr>
        <w:t>загальний</w:t>
      </w:r>
      <w:r w:rsidR="00482FFF">
        <w:rPr>
          <w:sz w:val="28"/>
          <w:szCs w:val="28"/>
          <w:lang w:val="uk-UA"/>
        </w:rPr>
        <w:t xml:space="preserve"> </w:t>
      </w:r>
      <w:r w:rsidRPr="00482FFF">
        <w:rPr>
          <w:sz w:val="28"/>
          <w:szCs w:val="28"/>
          <w:lang w:val="uk-UA"/>
        </w:rPr>
        <w:t>культурний</w:t>
      </w:r>
      <w:r w:rsidR="00482FFF">
        <w:rPr>
          <w:sz w:val="28"/>
          <w:szCs w:val="28"/>
          <w:lang w:val="uk-UA"/>
        </w:rPr>
        <w:t xml:space="preserve"> </w:t>
      </w:r>
      <w:r w:rsidRPr="00482FFF">
        <w:rPr>
          <w:sz w:val="28"/>
          <w:szCs w:val="28"/>
          <w:lang w:val="uk-UA"/>
        </w:rPr>
        <w:t>рівень;</w:t>
      </w:r>
    </w:p>
    <w:p w:rsidR="005811FB" w:rsidRPr="00482FFF" w:rsidRDefault="005811FB" w:rsidP="00DC5C17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</w:t>
      </w:r>
      <w:r w:rsidRPr="00482FFF">
        <w:rPr>
          <w:sz w:val="28"/>
          <w:szCs w:val="28"/>
          <w:lang w:val="uk-UA"/>
        </w:rPr>
        <w:t>брати участь у пошуковій та науковій</w:t>
      </w:r>
      <w:r w:rsidR="00482FFF">
        <w:rPr>
          <w:sz w:val="28"/>
          <w:szCs w:val="28"/>
          <w:lang w:val="uk-UA"/>
        </w:rPr>
        <w:t xml:space="preserve"> </w:t>
      </w:r>
      <w:r w:rsidRPr="00482FFF">
        <w:rPr>
          <w:sz w:val="28"/>
          <w:szCs w:val="28"/>
          <w:lang w:val="uk-UA"/>
        </w:rPr>
        <w:t>діяльності, передбаченій</w:t>
      </w:r>
      <w:r w:rsidR="00482FFF">
        <w:rPr>
          <w:sz w:val="28"/>
          <w:szCs w:val="28"/>
          <w:lang w:val="uk-UA"/>
        </w:rPr>
        <w:t xml:space="preserve"> </w:t>
      </w:r>
      <w:r w:rsidRPr="00482FFF">
        <w:rPr>
          <w:sz w:val="28"/>
          <w:szCs w:val="28"/>
          <w:lang w:val="uk-UA"/>
        </w:rPr>
        <w:t>навчальними</w:t>
      </w:r>
      <w:r w:rsidR="00482FFF">
        <w:rPr>
          <w:sz w:val="28"/>
          <w:szCs w:val="28"/>
          <w:lang w:val="uk-UA"/>
        </w:rPr>
        <w:t xml:space="preserve"> </w:t>
      </w:r>
      <w:r w:rsidRPr="00482FFF">
        <w:rPr>
          <w:sz w:val="28"/>
          <w:szCs w:val="28"/>
          <w:lang w:val="uk-UA"/>
        </w:rPr>
        <w:t xml:space="preserve">програмами та навчальними планами </w:t>
      </w:r>
      <w:r w:rsidR="00560151">
        <w:rPr>
          <w:noProof/>
          <w:sz w:val="28"/>
          <w:szCs w:val="28"/>
          <w:lang w:val="uk-UA" w:eastAsia="uk-UA"/>
        </w:rPr>
        <w:t>ЦНПВ</w:t>
      </w:r>
      <w:r w:rsidRPr="00482FFF">
        <w:rPr>
          <w:sz w:val="28"/>
          <w:szCs w:val="28"/>
          <w:lang w:val="uk-UA"/>
        </w:rPr>
        <w:t>, його Статутом;</w:t>
      </w:r>
    </w:p>
    <w:p w:rsidR="005811FB" w:rsidRDefault="005811FB" w:rsidP="00DC5C17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дотримуватися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вимог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законодавства, моральних, етичних норм, поважати честь і гідність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інших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учнів та працівників;</w:t>
      </w:r>
    </w:p>
    <w:p w:rsidR="0097733D" w:rsidRDefault="0097733D" w:rsidP="00DC5C17">
      <w:pPr>
        <w:tabs>
          <w:tab w:val="left" w:pos="5387"/>
        </w:tabs>
        <w:jc w:val="both"/>
        <w:rPr>
          <w:sz w:val="28"/>
          <w:szCs w:val="28"/>
          <w:lang w:val="uk-UA"/>
        </w:rPr>
      </w:pPr>
    </w:p>
    <w:p w:rsidR="0097733D" w:rsidRPr="0097733D" w:rsidRDefault="0097733D" w:rsidP="00DC5C17">
      <w:pPr>
        <w:tabs>
          <w:tab w:val="left" w:pos="5387"/>
        </w:tabs>
        <w:jc w:val="both"/>
        <w:rPr>
          <w:sz w:val="28"/>
          <w:szCs w:val="28"/>
          <w:lang w:val="uk-UA"/>
        </w:rPr>
      </w:pPr>
    </w:p>
    <w:p w:rsidR="005811FB" w:rsidRPr="001C1C27" w:rsidRDefault="005811FB" w:rsidP="00DC5C17">
      <w:pPr>
        <w:tabs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lastRenderedPageBreak/>
        <w:t xml:space="preserve">- </w:t>
      </w:r>
      <w:r w:rsidRPr="001C1C27">
        <w:rPr>
          <w:sz w:val="28"/>
          <w:szCs w:val="28"/>
        </w:rPr>
        <w:t>виконувати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вимоги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педагогічних та інших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працівників</w:t>
      </w:r>
      <w:r w:rsidR="00482FFF">
        <w:rPr>
          <w:sz w:val="28"/>
          <w:szCs w:val="28"/>
          <w:lang w:val="uk-UA"/>
        </w:rPr>
        <w:t xml:space="preserve"> </w:t>
      </w:r>
      <w:r w:rsidR="00560151">
        <w:rPr>
          <w:noProof/>
          <w:sz w:val="28"/>
          <w:szCs w:val="28"/>
          <w:lang w:val="uk-UA" w:eastAsia="uk-UA"/>
        </w:rPr>
        <w:t>ЦНПВ</w:t>
      </w:r>
      <w:r w:rsidR="00482FFF">
        <w:rPr>
          <w:noProof/>
          <w:sz w:val="28"/>
          <w:szCs w:val="28"/>
          <w:lang w:val="uk-UA" w:eastAsia="uk-UA"/>
        </w:rPr>
        <w:t xml:space="preserve"> </w:t>
      </w:r>
      <w:r w:rsidRPr="001C1C27">
        <w:rPr>
          <w:sz w:val="28"/>
          <w:szCs w:val="28"/>
        </w:rPr>
        <w:t xml:space="preserve">відповідно до </w:t>
      </w:r>
      <w:r w:rsidRPr="001C1C27">
        <w:rPr>
          <w:sz w:val="28"/>
          <w:szCs w:val="28"/>
          <w:lang w:val="uk-UA"/>
        </w:rPr>
        <w:t>С</w:t>
      </w:r>
      <w:r w:rsidRPr="001C1C27">
        <w:rPr>
          <w:sz w:val="28"/>
          <w:szCs w:val="28"/>
        </w:rPr>
        <w:t xml:space="preserve">татуту та </w:t>
      </w:r>
      <w:r w:rsidRPr="001C1C27">
        <w:rPr>
          <w:sz w:val="28"/>
          <w:szCs w:val="28"/>
          <w:lang w:val="uk-UA"/>
        </w:rPr>
        <w:t>П</w:t>
      </w:r>
      <w:r w:rsidRPr="001C1C27">
        <w:rPr>
          <w:sz w:val="28"/>
          <w:szCs w:val="28"/>
        </w:rPr>
        <w:t>равил</w:t>
      </w:r>
      <w:r w:rsidRPr="001C1C27">
        <w:rPr>
          <w:sz w:val="28"/>
          <w:szCs w:val="28"/>
          <w:lang w:val="uk-UA"/>
        </w:rPr>
        <w:t xml:space="preserve"> для учнів</w:t>
      </w:r>
      <w:r w:rsidRPr="001C1C27">
        <w:rPr>
          <w:sz w:val="28"/>
          <w:szCs w:val="28"/>
        </w:rPr>
        <w:t>;</w:t>
      </w:r>
    </w:p>
    <w:p w:rsidR="005811FB" w:rsidRPr="001C1C27" w:rsidRDefault="005811FB" w:rsidP="00DC5C17">
      <w:pPr>
        <w:tabs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дбайливо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ставитися до державного, громадського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 xml:space="preserve"> і особистого майна, майна інших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учасників</w:t>
      </w:r>
      <w:r w:rsidR="00560151">
        <w:rPr>
          <w:sz w:val="28"/>
          <w:szCs w:val="28"/>
          <w:lang w:val="uk-UA"/>
        </w:rPr>
        <w:t>освітнього</w:t>
      </w:r>
      <w:r w:rsidRPr="001C1C27">
        <w:rPr>
          <w:sz w:val="28"/>
          <w:szCs w:val="28"/>
        </w:rPr>
        <w:t>процесу;</w:t>
      </w:r>
    </w:p>
    <w:p w:rsidR="005811FB" w:rsidRPr="001C1C27" w:rsidRDefault="005811FB" w:rsidP="00DC5C17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дотримуватися правил особистої гігієни;</w:t>
      </w:r>
    </w:p>
    <w:p w:rsidR="005811FB" w:rsidRPr="001C1C27" w:rsidRDefault="005811FB" w:rsidP="00DC5C17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дотримуватися </w:t>
      </w:r>
      <w:r w:rsidR="00EB4A9B">
        <w:rPr>
          <w:sz w:val="28"/>
          <w:szCs w:val="28"/>
          <w:lang w:val="uk-UA"/>
        </w:rPr>
        <w:t xml:space="preserve">правил охорони праці та </w:t>
      </w:r>
      <w:r w:rsidRPr="001C1C27">
        <w:rPr>
          <w:sz w:val="28"/>
          <w:szCs w:val="28"/>
          <w:lang w:val="uk-UA"/>
        </w:rPr>
        <w:t xml:space="preserve">безпеки </w:t>
      </w:r>
      <w:r w:rsidR="00EB4A9B">
        <w:rPr>
          <w:sz w:val="28"/>
          <w:szCs w:val="28"/>
          <w:lang w:val="uk-UA"/>
        </w:rPr>
        <w:t xml:space="preserve">життєдіяльності </w:t>
      </w:r>
      <w:r w:rsidRPr="001C1C27">
        <w:rPr>
          <w:sz w:val="28"/>
          <w:szCs w:val="28"/>
          <w:lang w:val="uk-UA"/>
        </w:rPr>
        <w:t>під час практичного навчання та нав</w:t>
      </w:r>
      <w:r w:rsidR="005F4E17">
        <w:rPr>
          <w:sz w:val="28"/>
          <w:szCs w:val="28"/>
          <w:lang w:val="uk-UA"/>
        </w:rPr>
        <w:t>чально-польових занять (зборів).</w:t>
      </w:r>
    </w:p>
    <w:p w:rsidR="005811FB" w:rsidRPr="001C1C27" w:rsidRDefault="002F4CEC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811FB" w:rsidRPr="001C1C27">
        <w:rPr>
          <w:sz w:val="28"/>
          <w:szCs w:val="28"/>
          <w:lang w:val="uk-UA"/>
        </w:rPr>
        <w:t xml:space="preserve">.5. Педагогічними працівниками </w:t>
      </w:r>
      <w:r>
        <w:rPr>
          <w:noProof/>
          <w:sz w:val="28"/>
          <w:szCs w:val="28"/>
          <w:lang w:val="uk-UA" w:eastAsia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можуть бути особи з високими моральними якостями і загальною культурою, які мають відповідну  освіту, належний рівень професійної підготовки, здійснюють педагогічну діяльність, забезпечують результативність та якість своєї роботи, фізичний та психічний стан здоров’я яких дозволяє виконувати професійні обов’язки. </w:t>
      </w:r>
    </w:p>
    <w:p w:rsidR="00482FFF" w:rsidRDefault="002F4CEC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811FB" w:rsidRPr="001C1C27">
        <w:rPr>
          <w:sz w:val="28"/>
          <w:szCs w:val="28"/>
          <w:lang w:val="uk-UA"/>
        </w:rPr>
        <w:t>.6. Д</w:t>
      </w:r>
      <w:r w:rsidR="005811FB" w:rsidRPr="001C1C27">
        <w:rPr>
          <w:sz w:val="28"/>
          <w:szCs w:val="28"/>
        </w:rPr>
        <w:t>о педагогічної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 xml:space="preserve">діяльності у </w:t>
      </w:r>
      <w:r>
        <w:rPr>
          <w:noProof/>
          <w:sz w:val="28"/>
          <w:szCs w:val="28"/>
          <w:lang w:val="uk-UA" w:eastAsia="uk-UA"/>
        </w:rPr>
        <w:t>ЦНПВ</w:t>
      </w:r>
      <w:r w:rsidR="00482FFF">
        <w:rPr>
          <w:noProof/>
          <w:sz w:val="28"/>
          <w:szCs w:val="28"/>
          <w:lang w:val="uk-UA" w:eastAsia="uk-UA"/>
        </w:rPr>
        <w:t xml:space="preserve"> </w:t>
      </w:r>
      <w:r w:rsidR="005811FB" w:rsidRPr="001C1C27">
        <w:rPr>
          <w:sz w:val="28"/>
          <w:szCs w:val="28"/>
        </w:rPr>
        <w:t>не допускаються особи, яким вона заборонена за медичними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показаннями, за вироком суду. Перелік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медичних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протипоказань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щодо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провадження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педагогічної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діяльності</w:t>
      </w:r>
      <w:r w:rsidR="00482FFF">
        <w:rPr>
          <w:sz w:val="28"/>
          <w:szCs w:val="28"/>
          <w:lang w:val="uk-UA"/>
        </w:rPr>
        <w:t xml:space="preserve"> </w:t>
      </w:r>
    </w:p>
    <w:p w:rsidR="005811FB" w:rsidRPr="001C1C27" w:rsidRDefault="005811FB" w:rsidP="00482FFF">
      <w:pPr>
        <w:tabs>
          <w:tab w:val="left" w:pos="5387"/>
        </w:tabs>
        <w:jc w:val="both"/>
        <w:rPr>
          <w:b/>
          <w:bCs/>
          <w:sz w:val="28"/>
          <w:szCs w:val="28"/>
        </w:rPr>
      </w:pPr>
      <w:r w:rsidRPr="001C1C27">
        <w:rPr>
          <w:sz w:val="28"/>
          <w:szCs w:val="28"/>
        </w:rPr>
        <w:t>в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становлюється</w:t>
      </w:r>
      <w:r w:rsidR="00482FF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законодавством</w:t>
      </w:r>
      <w:r w:rsidRPr="001C1C27">
        <w:rPr>
          <w:sz w:val="28"/>
          <w:szCs w:val="28"/>
          <w:lang w:val="uk-UA"/>
        </w:rPr>
        <w:t xml:space="preserve"> України</w:t>
      </w:r>
      <w:r w:rsidRPr="001C1C27">
        <w:rPr>
          <w:sz w:val="28"/>
          <w:szCs w:val="28"/>
        </w:rPr>
        <w:t>.</w:t>
      </w:r>
    </w:p>
    <w:p w:rsidR="005811FB" w:rsidRPr="001C1C27" w:rsidRDefault="002F4CEC" w:rsidP="005811FB">
      <w:pPr>
        <w:tabs>
          <w:tab w:val="left" w:pos="5387"/>
        </w:tabs>
        <w:ind w:firstLine="705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811FB" w:rsidRPr="001C1C27">
        <w:rPr>
          <w:sz w:val="28"/>
          <w:szCs w:val="28"/>
          <w:lang w:val="uk-UA"/>
        </w:rPr>
        <w:t>.7. П</w:t>
      </w:r>
      <w:r w:rsidR="005811FB" w:rsidRPr="001C1C27">
        <w:rPr>
          <w:sz w:val="28"/>
          <w:szCs w:val="28"/>
        </w:rPr>
        <w:t>ризначення на посаду, звільнення з посади педагогічних та інших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працівників</w:t>
      </w:r>
      <w:r w:rsidR="00482FFF">
        <w:rPr>
          <w:sz w:val="28"/>
          <w:szCs w:val="28"/>
          <w:lang w:val="uk-UA"/>
        </w:rPr>
        <w:t xml:space="preserve"> </w:t>
      </w:r>
      <w:r w:rsidR="00087C81">
        <w:rPr>
          <w:noProof/>
          <w:sz w:val="28"/>
          <w:szCs w:val="28"/>
          <w:lang w:val="uk-UA" w:eastAsia="uk-UA"/>
        </w:rPr>
        <w:t>ЦНПВ</w:t>
      </w:r>
      <w:r w:rsidR="005811FB" w:rsidRPr="001C1C27">
        <w:rPr>
          <w:sz w:val="28"/>
          <w:szCs w:val="28"/>
        </w:rPr>
        <w:t>, інші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трудові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відносини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регулюються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  <w:lang w:val="uk-UA"/>
        </w:rPr>
        <w:t xml:space="preserve">чинним </w:t>
      </w:r>
      <w:r w:rsidR="005811FB" w:rsidRPr="001C1C27">
        <w:rPr>
          <w:sz w:val="28"/>
          <w:szCs w:val="28"/>
        </w:rPr>
        <w:t>законодавством про працю, Законам</w:t>
      </w:r>
      <w:r w:rsidR="00FF74F5">
        <w:rPr>
          <w:sz w:val="28"/>
          <w:szCs w:val="28"/>
        </w:rPr>
        <w:t>и України</w:t>
      </w:r>
      <w:r w:rsidR="00482FFF">
        <w:rPr>
          <w:sz w:val="28"/>
          <w:szCs w:val="28"/>
          <w:lang w:val="uk-UA"/>
        </w:rPr>
        <w:t xml:space="preserve"> </w:t>
      </w:r>
      <w:r w:rsidR="00FF74F5">
        <w:rPr>
          <w:sz w:val="28"/>
          <w:szCs w:val="28"/>
          <w:lang w:val="uk-UA"/>
        </w:rPr>
        <w:t>«</w:t>
      </w:r>
      <w:r w:rsidR="005975FD" w:rsidRPr="001C1C27">
        <w:rPr>
          <w:sz w:val="28"/>
          <w:szCs w:val="28"/>
        </w:rPr>
        <w:t xml:space="preserve">Про </w:t>
      </w:r>
      <w:r w:rsidR="00FF74F5">
        <w:rPr>
          <w:sz w:val="28"/>
          <w:szCs w:val="28"/>
        </w:rPr>
        <w:t>освіту</w:t>
      </w:r>
      <w:r w:rsidR="00FF74F5">
        <w:rPr>
          <w:sz w:val="28"/>
          <w:szCs w:val="28"/>
          <w:lang w:val="uk-UA"/>
        </w:rPr>
        <w:t>»</w:t>
      </w:r>
      <w:r w:rsidR="005811FB" w:rsidRPr="001C1C27">
        <w:rPr>
          <w:sz w:val="28"/>
          <w:szCs w:val="28"/>
          <w:lang w:val="uk-UA"/>
        </w:rPr>
        <w:t>, «Про позашкільну освіту»</w:t>
      </w:r>
      <w:r w:rsidR="005811FB" w:rsidRPr="001C1C27">
        <w:rPr>
          <w:sz w:val="28"/>
          <w:szCs w:val="28"/>
        </w:rPr>
        <w:t xml:space="preserve"> та іншими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законодавчими актами</w:t>
      </w:r>
      <w:r w:rsidR="005811FB" w:rsidRPr="001C1C27">
        <w:rPr>
          <w:sz w:val="28"/>
          <w:szCs w:val="28"/>
          <w:lang w:val="uk-UA"/>
        </w:rPr>
        <w:t xml:space="preserve"> України.</w:t>
      </w:r>
    </w:p>
    <w:p w:rsidR="005811FB" w:rsidRPr="001C1C27" w:rsidRDefault="00381E5D" w:rsidP="005811FB">
      <w:pPr>
        <w:tabs>
          <w:tab w:val="left" w:pos="5387"/>
        </w:tabs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811FB" w:rsidRPr="001C1C27">
        <w:rPr>
          <w:sz w:val="28"/>
          <w:szCs w:val="28"/>
          <w:lang w:val="uk-UA"/>
        </w:rPr>
        <w:t xml:space="preserve">.8. Обсяг педагогічного навантаження педагогічних працівників визначається відповідно до законодавства директором </w:t>
      </w:r>
      <w:r w:rsidR="00087C81">
        <w:rPr>
          <w:noProof/>
          <w:sz w:val="28"/>
          <w:szCs w:val="28"/>
          <w:lang w:val="uk-UA" w:eastAsia="uk-UA"/>
        </w:rPr>
        <w:t>ЦНПВ.</w:t>
      </w:r>
      <w:r w:rsidR="00482FFF">
        <w:rPr>
          <w:noProof/>
          <w:sz w:val="28"/>
          <w:szCs w:val="28"/>
          <w:lang w:val="uk-UA" w:eastAsia="uk-UA"/>
        </w:rPr>
        <w:t xml:space="preserve"> </w:t>
      </w:r>
      <w:r w:rsidR="005811FB" w:rsidRPr="001C1C27">
        <w:rPr>
          <w:sz w:val="28"/>
          <w:szCs w:val="28"/>
          <w:lang w:val="uk-UA"/>
        </w:rPr>
        <w:t>Обсяг педагогічного навантаження може бути меншим тарифної ставки (посадового окладу) лише за письмовою згодою педагогічного працівника. Перерозподіл педагогічного навантаження протягом навчального року допускається лише в разі зміни кількості годин для вивчення окремих предметів, що передбачається робочим навчальним планом, або за письмовою згодою педагогічного працівника з дотриманням вимог законодавства про працю.</w:t>
      </w:r>
    </w:p>
    <w:p w:rsidR="005811FB" w:rsidRPr="003071D2" w:rsidRDefault="005811FB" w:rsidP="003071D2">
      <w:pPr>
        <w:pStyle w:val="a5"/>
        <w:numPr>
          <w:ilvl w:val="1"/>
          <w:numId w:val="22"/>
        </w:numPr>
        <w:tabs>
          <w:tab w:val="left" w:pos="567"/>
          <w:tab w:val="left" w:pos="1276"/>
        </w:tabs>
        <w:ind w:left="0" w:firstLine="709"/>
        <w:jc w:val="both"/>
        <w:rPr>
          <w:szCs w:val="28"/>
          <w:lang w:val="uk-UA"/>
        </w:rPr>
      </w:pPr>
      <w:r w:rsidRPr="003071D2">
        <w:rPr>
          <w:szCs w:val="28"/>
          <w:lang w:val="uk-UA"/>
        </w:rPr>
        <w:t>Не допускається відволікання педагогічних працівників від виконання професійних обов’язків, крім випадків, передбачених законодавством України.</w:t>
      </w:r>
    </w:p>
    <w:p w:rsidR="005811FB" w:rsidRPr="00A70522" w:rsidRDefault="005811FB" w:rsidP="00A70522">
      <w:pPr>
        <w:pStyle w:val="a5"/>
        <w:numPr>
          <w:ilvl w:val="1"/>
          <w:numId w:val="22"/>
        </w:numPr>
        <w:tabs>
          <w:tab w:val="left" w:pos="1276"/>
        </w:tabs>
        <w:ind w:left="0" w:firstLine="567"/>
        <w:jc w:val="both"/>
        <w:rPr>
          <w:szCs w:val="28"/>
          <w:lang w:val="uk-UA"/>
        </w:rPr>
      </w:pPr>
      <w:r w:rsidRPr="00A70522">
        <w:rPr>
          <w:szCs w:val="28"/>
          <w:lang w:val="uk-UA"/>
        </w:rPr>
        <w:t>Залучення педагогічних працівників до участі у видах робіт, не передбачених робочим навчальним планом, навчальними програмами та іншими документами, що регла</w:t>
      </w:r>
      <w:r w:rsidR="00CA0593">
        <w:rPr>
          <w:szCs w:val="28"/>
          <w:lang w:val="uk-UA"/>
        </w:rPr>
        <w:t xml:space="preserve">ментують діяльність </w:t>
      </w:r>
      <w:r w:rsidRPr="00A70522">
        <w:rPr>
          <w:szCs w:val="28"/>
          <w:lang w:val="uk-UA"/>
        </w:rPr>
        <w:t>закладу, здійснюється лише за їх згодою.</w:t>
      </w:r>
    </w:p>
    <w:p w:rsidR="005811FB" w:rsidRPr="00CA0593" w:rsidRDefault="00CA0593" w:rsidP="005975FD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975FD" w:rsidRPr="001C1C27">
        <w:rPr>
          <w:sz w:val="28"/>
          <w:szCs w:val="28"/>
          <w:lang w:val="uk-UA"/>
        </w:rPr>
        <w:t>.11</w:t>
      </w:r>
      <w:r w:rsidR="00A96AAA">
        <w:rPr>
          <w:sz w:val="28"/>
          <w:szCs w:val="28"/>
          <w:lang w:val="uk-UA"/>
        </w:rPr>
        <w:t>.</w:t>
      </w:r>
      <w:r w:rsidR="005811FB" w:rsidRPr="00CA0593">
        <w:rPr>
          <w:sz w:val="28"/>
          <w:szCs w:val="28"/>
          <w:lang w:val="uk-UA"/>
        </w:rPr>
        <w:t xml:space="preserve">Педагогічні працівники </w:t>
      </w:r>
      <w:r>
        <w:rPr>
          <w:noProof/>
          <w:sz w:val="28"/>
          <w:szCs w:val="28"/>
          <w:lang w:val="uk-UA" w:eastAsia="uk-UA"/>
        </w:rPr>
        <w:t>ЦНПВ</w:t>
      </w:r>
      <w:r w:rsidR="005811FB" w:rsidRPr="00CA0593">
        <w:rPr>
          <w:sz w:val="28"/>
          <w:szCs w:val="28"/>
          <w:lang w:val="uk-UA"/>
        </w:rPr>
        <w:t xml:space="preserve"> підлягають атестації відповідно до порядку, встановленого Міністерством освіти і  науки</w:t>
      </w:r>
      <w:r w:rsidR="005811FB" w:rsidRPr="001C1C27">
        <w:rPr>
          <w:sz w:val="28"/>
          <w:szCs w:val="28"/>
          <w:lang w:val="uk-UA"/>
        </w:rPr>
        <w:t xml:space="preserve"> України.</w:t>
      </w:r>
    </w:p>
    <w:p w:rsidR="005811FB" w:rsidRPr="00A96AAA" w:rsidRDefault="00CA0593" w:rsidP="005975FD">
      <w:pPr>
        <w:tabs>
          <w:tab w:val="left" w:pos="5387"/>
        </w:tabs>
        <w:ind w:left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975FD" w:rsidRPr="001C1C27">
        <w:rPr>
          <w:sz w:val="28"/>
          <w:szCs w:val="28"/>
          <w:lang w:val="uk-UA"/>
        </w:rPr>
        <w:t>.12</w:t>
      </w:r>
      <w:r w:rsidR="00A96AAA">
        <w:rPr>
          <w:sz w:val="28"/>
          <w:szCs w:val="28"/>
          <w:lang w:val="uk-UA"/>
        </w:rPr>
        <w:t>.</w:t>
      </w:r>
      <w:r w:rsidR="005811FB" w:rsidRPr="00A96AAA">
        <w:rPr>
          <w:sz w:val="28"/>
          <w:szCs w:val="28"/>
          <w:lang w:val="uk-UA"/>
        </w:rPr>
        <w:t>Пе</w:t>
      </w:r>
      <w:r w:rsidR="005975FD" w:rsidRPr="00A96AAA">
        <w:rPr>
          <w:sz w:val="28"/>
          <w:szCs w:val="28"/>
          <w:lang w:val="uk-UA"/>
        </w:rPr>
        <w:t xml:space="preserve">дагогічні працівники </w:t>
      </w:r>
      <w:r w:rsidR="005811FB" w:rsidRPr="00A96AAA">
        <w:rPr>
          <w:sz w:val="28"/>
          <w:szCs w:val="28"/>
          <w:lang w:val="uk-UA"/>
        </w:rPr>
        <w:t xml:space="preserve"> закладу мають право:</w:t>
      </w:r>
    </w:p>
    <w:p w:rsidR="005811FB" w:rsidRPr="001C1C27" w:rsidRDefault="005811FB" w:rsidP="005975FD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96AAA">
        <w:rPr>
          <w:szCs w:val="28"/>
          <w:lang w:val="uk-UA"/>
        </w:rPr>
        <w:t xml:space="preserve">самостійно обирати форми, методи, способи навчальної роботи, не шкідливі для </w:t>
      </w:r>
      <w:r w:rsidRPr="001C1C27">
        <w:rPr>
          <w:szCs w:val="28"/>
        </w:rPr>
        <w:t>здоров’я</w:t>
      </w:r>
      <w:r w:rsidR="00482FFF">
        <w:rPr>
          <w:szCs w:val="28"/>
          <w:lang w:val="uk-UA"/>
        </w:rPr>
        <w:t xml:space="preserve"> </w:t>
      </w:r>
      <w:r w:rsidR="005975FD" w:rsidRPr="001C1C27">
        <w:rPr>
          <w:szCs w:val="28"/>
          <w:lang w:val="uk-UA"/>
        </w:rPr>
        <w:t>вихованців</w:t>
      </w:r>
      <w:r w:rsidRPr="001C1C27">
        <w:rPr>
          <w:szCs w:val="28"/>
        </w:rPr>
        <w:t>;</w:t>
      </w:r>
    </w:p>
    <w:p w:rsidR="005811FB" w:rsidRPr="001C1C27" w:rsidRDefault="005811FB" w:rsidP="005975FD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брати участь у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роботі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методичних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об’єднань, нарадах, конференціях</w:t>
      </w:r>
      <w:r w:rsidR="00482FFF">
        <w:rPr>
          <w:szCs w:val="28"/>
          <w:lang w:val="uk-UA"/>
        </w:rPr>
        <w:t xml:space="preserve"> </w:t>
      </w:r>
      <w:r w:rsidR="00482FFF">
        <w:rPr>
          <w:szCs w:val="28"/>
        </w:rPr>
        <w:t>коллективу</w:t>
      </w:r>
      <w:r w:rsidR="00482FFF">
        <w:rPr>
          <w:szCs w:val="28"/>
          <w:lang w:val="uk-UA"/>
        </w:rPr>
        <w:t xml:space="preserve"> </w:t>
      </w:r>
      <w:r w:rsidR="004656E6">
        <w:rPr>
          <w:noProof/>
          <w:szCs w:val="28"/>
          <w:lang w:val="uk-UA" w:eastAsia="uk-UA"/>
        </w:rPr>
        <w:t>ЦНПВ</w:t>
      </w:r>
      <w:r w:rsidRPr="001C1C27">
        <w:rPr>
          <w:szCs w:val="28"/>
        </w:rPr>
        <w:t xml:space="preserve"> та інших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органів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самоврядування, в заходах, пов’язаних з організацією</w:t>
      </w:r>
      <w:r w:rsidR="00482FFF">
        <w:rPr>
          <w:szCs w:val="28"/>
          <w:lang w:val="uk-UA"/>
        </w:rPr>
        <w:t xml:space="preserve"> </w:t>
      </w:r>
      <w:r w:rsidR="00FF74F5">
        <w:rPr>
          <w:szCs w:val="28"/>
          <w:lang w:val="uk-UA"/>
        </w:rPr>
        <w:t>освітньої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роботи;</w:t>
      </w:r>
    </w:p>
    <w:p w:rsidR="005811FB" w:rsidRPr="001C1C27" w:rsidRDefault="005811FB" w:rsidP="005975FD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обирати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форми та здійснювати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підвищення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своєї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 xml:space="preserve">кваліфікації; </w:t>
      </w:r>
    </w:p>
    <w:p w:rsidR="005811FB" w:rsidRPr="001C1C27" w:rsidRDefault="005811FB" w:rsidP="005975FD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 xml:space="preserve">навчатися у  закладах </w:t>
      </w:r>
      <w:r w:rsidR="00F1704E">
        <w:rPr>
          <w:szCs w:val="28"/>
          <w:lang w:val="uk-UA"/>
        </w:rPr>
        <w:t xml:space="preserve">вищої освіти </w:t>
      </w:r>
      <w:r w:rsidRPr="001C1C27">
        <w:rPr>
          <w:szCs w:val="28"/>
        </w:rPr>
        <w:t>і закладах системи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підготовки та підвищення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кваліфікації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педагогічних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працівників;</w:t>
      </w:r>
    </w:p>
    <w:p w:rsidR="005811FB" w:rsidRPr="001C1C27" w:rsidRDefault="005811FB" w:rsidP="005975FD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lastRenderedPageBreak/>
        <w:t>проходити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  <w:lang w:val="uk-UA"/>
        </w:rPr>
        <w:t xml:space="preserve">позачергову </w:t>
      </w:r>
      <w:r w:rsidRPr="001C1C27">
        <w:rPr>
          <w:szCs w:val="28"/>
        </w:rPr>
        <w:t>атестацію;</w:t>
      </w:r>
    </w:p>
    <w:p w:rsidR="005811FB" w:rsidRPr="001C1C27" w:rsidRDefault="005811FB" w:rsidP="005975FD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проводити в установленому порядку науково-дослідну, експериментальну, пошукову роботу;</w:t>
      </w:r>
    </w:p>
    <w:p w:rsidR="005811FB" w:rsidRPr="001C1C27" w:rsidRDefault="005811FB" w:rsidP="00FF5180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вносити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керівництву</w:t>
      </w:r>
      <w:r w:rsidR="00482FFF">
        <w:rPr>
          <w:szCs w:val="28"/>
          <w:lang w:val="uk-UA"/>
        </w:rPr>
        <w:t xml:space="preserve"> </w:t>
      </w:r>
      <w:r w:rsidR="00A244A9">
        <w:rPr>
          <w:noProof/>
          <w:szCs w:val="28"/>
          <w:lang w:val="uk-UA" w:eastAsia="uk-UA"/>
        </w:rPr>
        <w:t>ЦНПВ</w:t>
      </w:r>
      <w:r w:rsidRPr="001C1C27">
        <w:rPr>
          <w:szCs w:val="28"/>
          <w:lang w:val="uk-UA"/>
        </w:rPr>
        <w:t xml:space="preserve"> та</w:t>
      </w:r>
      <w:r w:rsidR="00482FFF">
        <w:rPr>
          <w:szCs w:val="28"/>
          <w:lang w:val="uk-UA"/>
        </w:rPr>
        <w:t xml:space="preserve"> </w:t>
      </w:r>
      <w:r w:rsidR="00FF74F5">
        <w:rPr>
          <w:szCs w:val="28"/>
          <w:lang w:val="uk-UA"/>
        </w:rPr>
        <w:t xml:space="preserve">Органу управління </w:t>
      </w:r>
      <w:r w:rsidRPr="001C1C27">
        <w:rPr>
          <w:szCs w:val="28"/>
        </w:rPr>
        <w:t>пропозиції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щодо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поліпшення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навчально-виховноїроботи;</w:t>
      </w:r>
    </w:p>
    <w:p w:rsidR="005811FB" w:rsidRPr="001C1C27" w:rsidRDefault="005811FB" w:rsidP="00FF5180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на соціальне і матеріальне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забезпечення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відповідно до законодавства</w:t>
      </w:r>
      <w:r w:rsidRPr="001C1C27">
        <w:rPr>
          <w:szCs w:val="28"/>
          <w:lang w:val="uk-UA"/>
        </w:rPr>
        <w:t xml:space="preserve"> України</w:t>
      </w:r>
      <w:r w:rsidRPr="001C1C27">
        <w:rPr>
          <w:szCs w:val="28"/>
        </w:rPr>
        <w:t>;</w:t>
      </w:r>
    </w:p>
    <w:p w:rsidR="005811FB" w:rsidRPr="001C1C27" w:rsidRDefault="005811FB" w:rsidP="00FF5180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об’єднуватися у професійні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спілки та бути членами інших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об’єднань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громадян, діяльність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яких не заборонена законодавством</w:t>
      </w:r>
      <w:r w:rsidRPr="001C1C27">
        <w:rPr>
          <w:szCs w:val="28"/>
          <w:lang w:val="uk-UA"/>
        </w:rPr>
        <w:t xml:space="preserve"> України</w:t>
      </w:r>
      <w:r w:rsidRPr="001C1C27">
        <w:rPr>
          <w:szCs w:val="28"/>
        </w:rPr>
        <w:t>;</w:t>
      </w:r>
    </w:p>
    <w:p w:rsidR="005811FB" w:rsidRPr="001C1C27" w:rsidRDefault="005811FB" w:rsidP="00FF5180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порушувати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питання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захисту прав, професійної та людської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честі й гідності.</w:t>
      </w:r>
    </w:p>
    <w:p w:rsidR="005811FB" w:rsidRPr="001C1C27" w:rsidRDefault="00A244A9" w:rsidP="002E16BE">
      <w:pPr>
        <w:tabs>
          <w:tab w:val="left" w:pos="5387"/>
        </w:tabs>
        <w:ind w:left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E16BE" w:rsidRPr="001C1C27">
        <w:rPr>
          <w:sz w:val="28"/>
          <w:szCs w:val="28"/>
          <w:lang w:val="uk-UA"/>
        </w:rPr>
        <w:t>.13</w:t>
      </w:r>
      <w:r w:rsidR="00A96AAA">
        <w:rPr>
          <w:sz w:val="28"/>
          <w:szCs w:val="28"/>
          <w:lang w:val="uk-UA"/>
        </w:rPr>
        <w:t>.</w:t>
      </w:r>
      <w:r w:rsidR="005811FB" w:rsidRPr="001C1C27">
        <w:rPr>
          <w:sz w:val="28"/>
          <w:szCs w:val="28"/>
        </w:rPr>
        <w:t>Педагогічні</w:t>
      </w:r>
      <w:r w:rsidR="00482FF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працівники</w:t>
      </w:r>
      <w:r w:rsidR="00482FFF">
        <w:rPr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 w:eastAsia="uk-UA"/>
        </w:rPr>
        <w:t>ЦНПВ</w:t>
      </w:r>
      <w:r w:rsidR="00482FFF">
        <w:rPr>
          <w:noProof/>
          <w:sz w:val="28"/>
          <w:szCs w:val="28"/>
          <w:lang w:val="uk-UA" w:eastAsia="uk-UA"/>
        </w:rPr>
        <w:t xml:space="preserve"> </w:t>
      </w:r>
      <w:r w:rsidR="005811FB" w:rsidRPr="001C1C27">
        <w:rPr>
          <w:sz w:val="28"/>
          <w:szCs w:val="28"/>
        </w:rPr>
        <w:t>зобов’язані: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сприяти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розвитку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інтересів, нахилів та здібностей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дітей, а також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збереженню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їх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здоров’я;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виховувати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повагу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до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державної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символіки, принципів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загально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людської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моралі;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виконувати Статут, правила внутрішнього</w:t>
      </w:r>
      <w:r w:rsidR="00482FFF">
        <w:rPr>
          <w:szCs w:val="28"/>
          <w:lang w:val="uk-UA"/>
        </w:rPr>
        <w:t xml:space="preserve"> </w:t>
      </w:r>
      <w:r w:rsidRPr="001C1C27">
        <w:rPr>
          <w:szCs w:val="28"/>
        </w:rPr>
        <w:t>розпорядку для працівників</w:t>
      </w:r>
      <w:r w:rsidR="00482FFF">
        <w:rPr>
          <w:szCs w:val="28"/>
          <w:lang w:val="uk-UA"/>
        </w:rPr>
        <w:t xml:space="preserve"> </w:t>
      </w:r>
      <w:r w:rsidR="00567B82">
        <w:rPr>
          <w:noProof/>
          <w:szCs w:val="28"/>
          <w:lang w:val="uk-UA" w:eastAsia="uk-UA"/>
        </w:rPr>
        <w:t>ЦНПВ</w:t>
      </w:r>
      <w:r w:rsidRPr="001C1C27">
        <w:rPr>
          <w:szCs w:val="28"/>
        </w:rPr>
        <w:t>, умови трудового договору (контракту);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брати участь у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роботі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педагогічної ради;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виховувати в учнів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шанобливе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ставлення до батьків, жінок, старших завіком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осіб; повагу до народних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традицій та звичаїв, духовних і культурних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надбань народу</w:t>
      </w:r>
      <w:r w:rsidRPr="001C1C27">
        <w:rPr>
          <w:szCs w:val="28"/>
          <w:lang w:val="uk-UA"/>
        </w:rPr>
        <w:t xml:space="preserve"> України</w:t>
      </w:r>
      <w:r w:rsidRPr="001C1C27">
        <w:rPr>
          <w:szCs w:val="28"/>
        </w:rPr>
        <w:t>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готуватиу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чнів до самостійного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життя з дотриманням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принципів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взаєморозуміння, злагоди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між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усіма народами, етнічними, національними, релігійними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групами;</w:t>
      </w:r>
    </w:p>
    <w:p w:rsidR="005811FB" w:rsidRPr="001C1C27" w:rsidRDefault="002E16BE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захищати вихованця</w:t>
      </w:r>
      <w:r w:rsidR="005811FB" w:rsidRPr="001C1C27">
        <w:rPr>
          <w:szCs w:val="28"/>
          <w:lang w:val="uk-UA"/>
        </w:rPr>
        <w:t xml:space="preserve"> від будь-яких форм фізичного, психічного насильства, запобігати вживанню ними алкоголю, наркотиків, тютюну, іншим шкідливим звичкам;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дотримуватися педагогічної етики, моралі, поважати особисту гідність учнів та їх батьків;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постійно підвищувати свій професійний рівень, педагогічну майстерність, рівень загальної і політичної культури;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виконувати</w:t>
      </w:r>
      <w:r w:rsidR="005400EF">
        <w:rPr>
          <w:szCs w:val="28"/>
          <w:lang w:val="uk-UA"/>
        </w:rPr>
        <w:t xml:space="preserve"> </w:t>
      </w:r>
      <w:r w:rsidR="002E16BE" w:rsidRPr="001C1C27">
        <w:rPr>
          <w:szCs w:val="28"/>
        </w:rPr>
        <w:t>накази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  <w:lang w:val="uk-UA"/>
        </w:rPr>
        <w:t>директора</w:t>
      </w:r>
      <w:r w:rsidR="005400EF">
        <w:rPr>
          <w:szCs w:val="28"/>
          <w:lang w:val="uk-UA"/>
        </w:rPr>
        <w:t xml:space="preserve"> </w:t>
      </w:r>
      <w:r w:rsidR="00087C81">
        <w:rPr>
          <w:noProof/>
          <w:szCs w:val="28"/>
          <w:lang w:val="uk-UA" w:eastAsia="uk-UA"/>
        </w:rPr>
        <w:t>ЦНПВ</w:t>
      </w:r>
      <w:r w:rsidRPr="001C1C27">
        <w:rPr>
          <w:szCs w:val="28"/>
        </w:rPr>
        <w:t xml:space="preserve">, </w:t>
      </w:r>
      <w:r w:rsidR="00C47E19">
        <w:rPr>
          <w:szCs w:val="28"/>
          <w:lang w:val="uk-UA"/>
        </w:rPr>
        <w:t>Органу управління</w:t>
      </w:r>
      <w:r w:rsidRPr="001C1C27">
        <w:rPr>
          <w:szCs w:val="28"/>
        </w:rPr>
        <w:t>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вести відповідну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документацію.</w:t>
      </w:r>
    </w:p>
    <w:p w:rsidR="005811FB" w:rsidRPr="007D3858" w:rsidRDefault="007D3858" w:rsidP="0010678A">
      <w:pPr>
        <w:tabs>
          <w:tab w:val="left" w:pos="1276"/>
        </w:tabs>
        <w:ind w:left="-14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0678A" w:rsidRPr="001C1C27">
        <w:rPr>
          <w:sz w:val="28"/>
          <w:szCs w:val="28"/>
          <w:lang w:val="uk-UA"/>
        </w:rPr>
        <w:t>.14</w:t>
      </w:r>
      <w:r w:rsidR="00A96AAA">
        <w:rPr>
          <w:sz w:val="28"/>
          <w:szCs w:val="28"/>
          <w:lang w:val="uk-UA"/>
        </w:rPr>
        <w:t>.</w:t>
      </w:r>
      <w:r w:rsidR="005811FB" w:rsidRPr="007D3858">
        <w:rPr>
          <w:sz w:val="28"/>
          <w:szCs w:val="28"/>
          <w:lang w:val="uk-UA"/>
        </w:rPr>
        <w:t>Педагогічні працівники, які систематично порушують Статут, правила внутрішнього розпорядку для працівників</w:t>
      </w:r>
      <w:r w:rsidR="005400EF">
        <w:rPr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 w:eastAsia="uk-UA"/>
        </w:rPr>
        <w:t>ЦНПВ</w:t>
      </w:r>
      <w:r w:rsidR="005811FB" w:rsidRPr="007D3858">
        <w:rPr>
          <w:sz w:val="28"/>
          <w:szCs w:val="28"/>
          <w:lang w:val="uk-UA"/>
        </w:rPr>
        <w:t xml:space="preserve">, не виконують посадових обов’язків, умови трудового договору (контракту) або за результатами атестації не відповідають займаній посаді, </w:t>
      </w:r>
      <w:r w:rsidR="005811FB" w:rsidRPr="001C1C27">
        <w:rPr>
          <w:sz w:val="28"/>
          <w:szCs w:val="28"/>
          <w:lang w:val="uk-UA"/>
        </w:rPr>
        <w:t>несуть дисциплінарну відповідальність</w:t>
      </w:r>
      <w:r w:rsidR="005811FB" w:rsidRPr="007D3858">
        <w:rPr>
          <w:sz w:val="28"/>
          <w:szCs w:val="28"/>
          <w:lang w:val="uk-UA"/>
        </w:rPr>
        <w:t xml:space="preserve"> згідно із законодавством</w:t>
      </w:r>
      <w:r w:rsidR="005811FB" w:rsidRPr="001C1C27">
        <w:rPr>
          <w:sz w:val="28"/>
          <w:szCs w:val="28"/>
          <w:lang w:val="uk-UA"/>
        </w:rPr>
        <w:t xml:space="preserve"> України.</w:t>
      </w:r>
    </w:p>
    <w:p w:rsidR="005811FB" w:rsidRPr="00A96AAA" w:rsidRDefault="007D3858" w:rsidP="0010678A">
      <w:pPr>
        <w:tabs>
          <w:tab w:val="left" w:pos="1276"/>
        </w:tabs>
        <w:ind w:left="-14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0678A" w:rsidRPr="001C1C27">
        <w:rPr>
          <w:sz w:val="28"/>
          <w:szCs w:val="28"/>
          <w:lang w:val="uk-UA"/>
        </w:rPr>
        <w:t>.15</w:t>
      </w:r>
      <w:r w:rsidR="00A96AAA">
        <w:rPr>
          <w:sz w:val="28"/>
          <w:szCs w:val="28"/>
          <w:lang w:val="uk-UA"/>
        </w:rPr>
        <w:t>.</w:t>
      </w:r>
      <w:r w:rsidR="005811FB" w:rsidRPr="00A96AAA">
        <w:rPr>
          <w:sz w:val="28"/>
          <w:szCs w:val="28"/>
          <w:lang w:val="uk-UA"/>
        </w:rPr>
        <w:t>Права і обов’язки інших працівників та допоміжного персоналу регулюються трудовим законодавством та правилами внутрішнього розпорядку для працівників</w:t>
      </w:r>
      <w:r w:rsidR="005400EF">
        <w:rPr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 w:eastAsia="uk-UA"/>
        </w:rPr>
        <w:t>ЦНПВ</w:t>
      </w:r>
      <w:r w:rsidR="005811FB" w:rsidRPr="00A96AAA">
        <w:rPr>
          <w:sz w:val="28"/>
          <w:szCs w:val="28"/>
          <w:lang w:val="uk-UA"/>
        </w:rPr>
        <w:t>.</w:t>
      </w:r>
    </w:p>
    <w:p w:rsidR="005811FB" w:rsidRPr="001C1C27" w:rsidRDefault="007D3858" w:rsidP="00E94BF3">
      <w:pPr>
        <w:tabs>
          <w:tab w:val="left" w:pos="5387"/>
        </w:tabs>
        <w:ind w:left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94BF3" w:rsidRPr="001C1C27">
        <w:rPr>
          <w:sz w:val="28"/>
          <w:szCs w:val="28"/>
          <w:lang w:val="uk-UA"/>
        </w:rPr>
        <w:t>.16</w:t>
      </w:r>
      <w:r w:rsidR="00A96AAA">
        <w:rPr>
          <w:sz w:val="28"/>
          <w:szCs w:val="28"/>
          <w:lang w:val="uk-UA"/>
        </w:rPr>
        <w:t>.</w:t>
      </w:r>
      <w:r w:rsidR="005811FB" w:rsidRPr="00A96AAA">
        <w:rPr>
          <w:sz w:val="28"/>
          <w:szCs w:val="28"/>
          <w:lang w:val="uk-UA"/>
        </w:rPr>
        <w:t xml:space="preserve">Батьки </w:t>
      </w:r>
      <w:r w:rsidR="00E94BF3" w:rsidRPr="001C1C27">
        <w:rPr>
          <w:sz w:val="28"/>
          <w:szCs w:val="28"/>
          <w:lang w:val="uk-UA"/>
        </w:rPr>
        <w:t>вихованців</w:t>
      </w:r>
      <w:r w:rsidR="005811FB" w:rsidRPr="00A96AAA">
        <w:rPr>
          <w:sz w:val="28"/>
          <w:szCs w:val="28"/>
          <w:lang w:val="uk-UA"/>
        </w:rPr>
        <w:t xml:space="preserve"> та особи, які їх замінюють, мають право:</w:t>
      </w:r>
    </w:p>
    <w:p w:rsidR="005811FB" w:rsidRPr="00A96AAA" w:rsidRDefault="005811FB" w:rsidP="00E94BF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ind w:left="-142" w:firstLine="851"/>
        <w:jc w:val="both"/>
        <w:rPr>
          <w:szCs w:val="28"/>
          <w:lang w:val="uk-UA"/>
        </w:rPr>
      </w:pPr>
      <w:r w:rsidRPr="00A96AAA">
        <w:rPr>
          <w:szCs w:val="28"/>
          <w:lang w:val="uk-UA"/>
        </w:rPr>
        <w:t>створювати батьківські громадські організації та брати участь у їх діяльност</w:t>
      </w:r>
      <w:r w:rsidR="00D90681">
        <w:rPr>
          <w:szCs w:val="28"/>
          <w:lang w:val="uk-UA"/>
        </w:rPr>
        <w:t>і</w:t>
      </w:r>
      <w:r w:rsidRPr="00A96AAA">
        <w:rPr>
          <w:szCs w:val="28"/>
          <w:lang w:val="uk-UA"/>
        </w:rPr>
        <w:t>;</w:t>
      </w:r>
    </w:p>
    <w:p w:rsidR="005811FB" w:rsidRPr="001C1C27" w:rsidRDefault="005811FB" w:rsidP="00E94BF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ind w:left="-142" w:firstLine="851"/>
        <w:jc w:val="both"/>
        <w:rPr>
          <w:szCs w:val="28"/>
        </w:rPr>
      </w:pPr>
      <w:r w:rsidRPr="00A96AAA">
        <w:rPr>
          <w:szCs w:val="28"/>
          <w:lang w:val="uk-UA"/>
        </w:rPr>
        <w:lastRenderedPageBreak/>
        <w:t>звертати</w:t>
      </w:r>
      <w:r w:rsidR="00B84021">
        <w:rPr>
          <w:szCs w:val="28"/>
          <w:lang w:val="uk-UA"/>
        </w:rPr>
        <w:t>ся до Органу управління</w:t>
      </w:r>
      <w:r w:rsidRPr="00A96AAA">
        <w:rPr>
          <w:szCs w:val="28"/>
          <w:lang w:val="uk-UA"/>
        </w:rPr>
        <w:t xml:space="preserve">, </w:t>
      </w:r>
      <w:r w:rsidRPr="001C1C27">
        <w:rPr>
          <w:szCs w:val="28"/>
          <w:lang w:val="uk-UA"/>
        </w:rPr>
        <w:t>директора</w:t>
      </w:r>
      <w:r w:rsidRPr="001C1C27">
        <w:rPr>
          <w:szCs w:val="28"/>
        </w:rPr>
        <w:t xml:space="preserve"> закладу і органів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громадського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самоврядування з питань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навчання, виховання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дітей</w:t>
      </w:r>
      <w:r w:rsidRPr="001C1C27">
        <w:rPr>
          <w:szCs w:val="28"/>
          <w:lang w:val="uk-UA"/>
        </w:rPr>
        <w:t>, захисту їх прав та інтересів</w:t>
      </w:r>
      <w:r w:rsidRPr="001C1C27">
        <w:rPr>
          <w:szCs w:val="28"/>
        </w:rPr>
        <w:t>;</w:t>
      </w:r>
    </w:p>
    <w:p w:rsidR="005811FB" w:rsidRPr="001C1C27" w:rsidRDefault="005811FB" w:rsidP="00E94BF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приймати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рішення про участь дитини в науковій, спортивній, трудовій, пошуковій та інноваційній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діяльності закладу;</w:t>
      </w:r>
    </w:p>
    <w:p w:rsidR="005811FB" w:rsidRPr="001C1C27" w:rsidRDefault="005811FB" w:rsidP="00E94BF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брати участь у заходах, спрямованих на поліпшення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організації</w:t>
      </w:r>
      <w:r w:rsidR="005400EF">
        <w:rPr>
          <w:szCs w:val="28"/>
          <w:lang w:val="uk-UA"/>
        </w:rPr>
        <w:t xml:space="preserve"> </w:t>
      </w:r>
      <w:r w:rsidR="00087C81">
        <w:rPr>
          <w:szCs w:val="28"/>
          <w:lang w:val="uk-UA"/>
        </w:rPr>
        <w:t>освітнього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процесу та зміцнення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матеріально-технічної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бази</w:t>
      </w:r>
      <w:r w:rsidR="005400EF">
        <w:rPr>
          <w:szCs w:val="28"/>
          <w:lang w:val="uk-UA"/>
        </w:rPr>
        <w:t xml:space="preserve"> </w:t>
      </w:r>
      <w:r w:rsidR="00087C81">
        <w:rPr>
          <w:noProof/>
          <w:szCs w:val="28"/>
          <w:lang w:val="uk-UA" w:eastAsia="uk-UA"/>
        </w:rPr>
        <w:t>ЦНПВ</w:t>
      </w:r>
      <w:r w:rsidRPr="001C1C27">
        <w:rPr>
          <w:szCs w:val="28"/>
        </w:rPr>
        <w:t>;</w:t>
      </w:r>
    </w:p>
    <w:p w:rsidR="005811FB" w:rsidRPr="001C1C27" w:rsidRDefault="005811FB" w:rsidP="00E94BF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на захист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законних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інтересів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дітей в органах громадського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самоврядування</w:t>
      </w:r>
      <w:r w:rsidR="005400EF">
        <w:rPr>
          <w:szCs w:val="28"/>
          <w:lang w:val="uk-UA"/>
        </w:rPr>
        <w:t xml:space="preserve"> </w:t>
      </w:r>
      <w:r w:rsidR="00087C81">
        <w:rPr>
          <w:noProof/>
          <w:szCs w:val="28"/>
          <w:lang w:val="uk-UA" w:eastAsia="uk-UA"/>
        </w:rPr>
        <w:t>ЦНПВ</w:t>
      </w:r>
      <w:r w:rsidRPr="001C1C27">
        <w:rPr>
          <w:szCs w:val="28"/>
        </w:rPr>
        <w:t>та у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відповідних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державних, судових органах.</w:t>
      </w:r>
    </w:p>
    <w:p w:rsidR="005811FB" w:rsidRPr="001C1C27" w:rsidRDefault="007D3858" w:rsidP="00683AF3">
      <w:pPr>
        <w:tabs>
          <w:tab w:val="left" w:pos="1276"/>
        </w:tabs>
        <w:ind w:left="-14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83AF3" w:rsidRPr="001C1C27">
        <w:rPr>
          <w:sz w:val="28"/>
          <w:szCs w:val="28"/>
          <w:lang w:val="uk-UA"/>
        </w:rPr>
        <w:t>.17</w:t>
      </w:r>
      <w:r w:rsidR="00A96AAA">
        <w:rPr>
          <w:sz w:val="28"/>
          <w:szCs w:val="28"/>
          <w:lang w:val="uk-UA"/>
        </w:rPr>
        <w:t>.</w:t>
      </w:r>
      <w:r w:rsidR="005811FB" w:rsidRPr="001C1C27">
        <w:rPr>
          <w:sz w:val="28"/>
          <w:szCs w:val="28"/>
        </w:rPr>
        <w:t>Батьки та особи, які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їх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замінюють,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зобов’язані:</w:t>
      </w:r>
    </w:p>
    <w:p w:rsidR="005811FB" w:rsidRPr="001C1C27" w:rsidRDefault="005811FB" w:rsidP="004D430B">
      <w:pPr>
        <w:pStyle w:val="a5"/>
        <w:numPr>
          <w:ilvl w:val="0"/>
          <w:numId w:val="12"/>
        </w:numPr>
        <w:tabs>
          <w:tab w:val="left" w:pos="993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забезпечувати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до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тримання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дітьми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вимог Статуту</w:t>
      </w:r>
      <w:r w:rsidR="005400EF">
        <w:rPr>
          <w:szCs w:val="28"/>
          <w:lang w:val="uk-UA"/>
        </w:rPr>
        <w:t xml:space="preserve">  </w:t>
      </w:r>
      <w:r w:rsidR="00087C81">
        <w:rPr>
          <w:noProof/>
          <w:szCs w:val="28"/>
          <w:lang w:val="uk-UA" w:eastAsia="uk-UA"/>
        </w:rPr>
        <w:t>ЦНПВ</w:t>
      </w:r>
      <w:r w:rsidRPr="001C1C27">
        <w:rPr>
          <w:szCs w:val="28"/>
        </w:rPr>
        <w:t>;</w:t>
      </w:r>
    </w:p>
    <w:p w:rsidR="005811FB" w:rsidRPr="001C1C27" w:rsidRDefault="005811FB" w:rsidP="004D430B">
      <w:pPr>
        <w:pStyle w:val="a5"/>
        <w:numPr>
          <w:ilvl w:val="0"/>
          <w:numId w:val="12"/>
        </w:numPr>
        <w:tabs>
          <w:tab w:val="left" w:pos="993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поважати честь і гідність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дитини та працівників</w:t>
      </w:r>
      <w:r w:rsidR="005400EF">
        <w:rPr>
          <w:szCs w:val="28"/>
          <w:lang w:val="uk-UA"/>
        </w:rPr>
        <w:t xml:space="preserve"> </w:t>
      </w:r>
      <w:r w:rsidR="007D3858">
        <w:rPr>
          <w:noProof/>
          <w:szCs w:val="28"/>
          <w:lang w:val="uk-UA" w:eastAsia="uk-UA"/>
        </w:rPr>
        <w:t>ЦНПВ</w:t>
      </w:r>
      <w:r w:rsidRPr="001C1C27">
        <w:rPr>
          <w:szCs w:val="28"/>
        </w:rPr>
        <w:t>;</w:t>
      </w:r>
    </w:p>
    <w:p w:rsidR="005811FB" w:rsidRPr="001C1C27" w:rsidRDefault="005811FB" w:rsidP="004D430B">
      <w:pPr>
        <w:pStyle w:val="a5"/>
        <w:numPr>
          <w:ilvl w:val="0"/>
          <w:numId w:val="12"/>
        </w:numPr>
        <w:tabs>
          <w:tab w:val="left" w:pos="993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постійно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дбати про фізичне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здоров’я, психічний стан дітей, створювати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належні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умови для розвитку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їх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природних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здібностей;</w:t>
      </w:r>
    </w:p>
    <w:p w:rsidR="005811FB" w:rsidRPr="001C1C27" w:rsidRDefault="005811FB" w:rsidP="004D430B">
      <w:pPr>
        <w:pStyle w:val="a5"/>
        <w:numPr>
          <w:ilvl w:val="0"/>
          <w:numId w:val="12"/>
        </w:numPr>
        <w:tabs>
          <w:tab w:val="left" w:pos="993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виховувати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працелюбність, почуття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доброти, милосердя, шанобливе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 xml:space="preserve">ставлення до Вітчизни, </w:t>
      </w:r>
      <w:r w:rsidR="00762C51">
        <w:rPr>
          <w:szCs w:val="28"/>
        </w:rPr>
        <w:t>сім’ї, державної та рідної</w:t>
      </w:r>
      <w:r w:rsidR="005400EF">
        <w:rPr>
          <w:szCs w:val="28"/>
          <w:lang w:val="uk-UA"/>
        </w:rPr>
        <w:t xml:space="preserve"> </w:t>
      </w:r>
      <w:r w:rsidR="00762C51">
        <w:rPr>
          <w:szCs w:val="28"/>
        </w:rPr>
        <w:t>мов</w:t>
      </w:r>
      <w:r w:rsidR="00762C51">
        <w:rPr>
          <w:szCs w:val="28"/>
          <w:lang w:val="uk-UA"/>
        </w:rPr>
        <w:t>,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повагу до національної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історії, культури, цінностей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інших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народів;</w:t>
      </w:r>
    </w:p>
    <w:p w:rsidR="005811FB" w:rsidRPr="001C1C27" w:rsidRDefault="005811FB" w:rsidP="004D430B">
      <w:pPr>
        <w:pStyle w:val="a5"/>
        <w:numPr>
          <w:ilvl w:val="0"/>
          <w:numId w:val="12"/>
        </w:numPr>
        <w:tabs>
          <w:tab w:val="left" w:pos="993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виховувати у дітей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повагу до законів, прав, основних свобод людин</w:t>
      </w:r>
      <w:r w:rsidRPr="001C1C27">
        <w:rPr>
          <w:szCs w:val="28"/>
          <w:lang w:val="uk-UA"/>
        </w:rPr>
        <w:t>и</w:t>
      </w:r>
      <w:r w:rsidRPr="001C1C27">
        <w:rPr>
          <w:szCs w:val="28"/>
        </w:rPr>
        <w:t>.</w:t>
      </w:r>
    </w:p>
    <w:p w:rsidR="005811FB" w:rsidRPr="0090343F" w:rsidRDefault="0090343F" w:rsidP="00D27999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27999" w:rsidRPr="001C1C27">
        <w:rPr>
          <w:sz w:val="28"/>
          <w:szCs w:val="28"/>
          <w:lang w:val="uk-UA"/>
        </w:rPr>
        <w:t>.18</w:t>
      </w:r>
      <w:r w:rsidR="00A96AAA">
        <w:rPr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 w:eastAsia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надає батькам і особам, що їх замінюють, допомогу в реалізації ними своїх прав та у виконанні своїх обов</w:t>
      </w:r>
      <w:r w:rsidR="005811FB" w:rsidRPr="0090343F">
        <w:rPr>
          <w:sz w:val="28"/>
          <w:szCs w:val="28"/>
          <w:lang w:val="uk-UA"/>
        </w:rPr>
        <w:t>’</w:t>
      </w:r>
      <w:r w:rsidR="005811FB" w:rsidRPr="001C1C27">
        <w:rPr>
          <w:sz w:val="28"/>
          <w:szCs w:val="28"/>
          <w:lang w:val="uk-UA"/>
        </w:rPr>
        <w:t>язків.</w:t>
      </w:r>
    </w:p>
    <w:p w:rsidR="005811FB" w:rsidRPr="00482FFF" w:rsidRDefault="000548AA" w:rsidP="00D27999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27999" w:rsidRPr="001C1C27">
        <w:rPr>
          <w:sz w:val="28"/>
          <w:szCs w:val="28"/>
          <w:lang w:val="uk-UA"/>
        </w:rPr>
        <w:t>.19</w:t>
      </w:r>
      <w:r w:rsidR="00A96AAA">
        <w:rPr>
          <w:sz w:val="28"/>
          <w:szCs w:val="28"/>
          <w:lang w:val="uk-UA"/>
        </w:rPr>
        <w:t>.</w:t>
      </w:r>
      <w:r w:rsidR="005811FB" w:rsidRPr="001C1C27">
        <w:rPr>
          <w:sz w:val="28"/>
          <w:szCs w:val="28"/>
          <w:lang w:val="uk-UA"/>
        </w:rPr>
        <w:t>У</w:t>
      </w:r>
      <w:r w:rsidR="005400EF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разі</w:t>
      </w:r>
      <w:r w:rsidR="005400EF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невиконання батьками та особами, які</w:t>
      </w:r>
      <w:r w:rsidR="005400EF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їх</w:t>
      </w:r>
      <w:r w:rsidR="005400EF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замінюють, обов’язків, передбачених</w:t>
      </w:r>
      <w:r w:rsidR="005400EF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законодавством</w:t>
      </w:r>
      <w:r w:rsidR="005811FB" w:rsidRPr="001C1C27">
        <w:rPr>
          <w:sz w:val="28"/>
          <w:szCs w:val="28"/>
          <w:lang w:val="uk-UA"/>
        </w:rPr>
        <w:t xml:space="preserve"> України</w:t>
      </w:r>
      <w:r w:rsidR="005811FB" w:rsidRPr="00482FFF">
        <w:rPr>
          <w:sz w:val="28"/>
          <w:szCs w:val="28"/>
          <w:lang w:val="uk-UA"/>
        </w:rPr>
        <w:t xml:space="preserve">, </w:t>
      </w:r>
      <w:r w:rsidR="007754D2">
        <w:rPr>
          <w:noProof/>
          <w:sz w:val="28"/>
          <w:szCs w:val="28"/>
          <w:lang w:val="uk-UA" w:eastAsia="uk-UA"/>
        </w:rPr>
        <w:t>ЦНПВ</w:t>
      </w:r>
      <w:r w:rsidR="005400EF">
        <w:rPr>
          <w:noProof/>
          <w:sz w:val="28"/>
          <w:szCs w:val="28"/>
          <w:lang w:val="uk-UA" w:eastAsia="uk-UA"/>
        </w:rPr>
        <w:t xml:space="preserve"> </w:t>
      </w:r>
      <w:r w:rsidR="005811FB" w:rsidRPr="00482FFF">
        <w:rPr>
          <w:sz w:val="28"/>
          <w:szCs w:val="28"/>
          <w:lang w:val="uk-UA"/>
        </w:rPr>
        <w:t>може</w:t>
      </w:r>
      <w:r w:rsidR="005400EF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порушувати в установленому порядку клопотання про відповідальність таких осіб</w:t>
      </w:r>
      <w:r w:rsidR="005811FB" w:rsidRPr="001C1C27">
        <w:rPr>
          <w:sz w:val="28"/>
          <w:szCs w:val="28"/>
          <w:lang w:val="uk-UA"/>
        </w:rPr>
        <w:t>.</w:t>
      </w:r>
    </w:p>
    <w:p w:rsidR="005811FB" w:rsidRPr="001C1C27" w:rsidRDefault="000548AA" w:rsidP="00734511">
      <w:pPr>
        <w:tabs>
          <w:tab w:val="left" w:pos="5387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734511" w:rsidRPr="001C1C27">
        <w:rPr>
          <w:sz w:val="28"/>
          <w:szCs w:val="28"/>
          <w:lang w:val="uk-UA"/>
        </w:rPr>
        <w:t>.20</w:t>
      </w:r>
      <w:r w:rsidR="00A96AAA">
        <w:rPr>
          <w:sz w:val="28"/>
          <w:szCs w:val="28"/>
          <w:lang w:val="uk-UA"/>
        </w:rPr>
        <w:t>.</w:t>
      </w:r>
      <w:r w:rsidR="005811FB" w:rsidRPr="001C1C27">
        <w:rPr>
          <w:sz w:val="28"/>
          <w:szCs w:val="28"/>
        </w:rPr>
        <w:t>Представники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громадськості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мають право:</w:t>
      </w:r>
    </w:p>
    <w:p w:rsidR="005811FB" w:rsidRPr="001C1C27" w:rsidRDefault="005811FB" w:rsidP="005811FB">
      <w:pPr>
        <w:pStyle w:val="a5"/>
        <w:numPr>
          <w:ilvl w:val="0"/>
          <w:numId w:val="12"/>
        </w:numPr>
        <w:tabs>
          <w:tab w:val="left" w:pos="5387"/>
        </w:tabs>
        <w:ind w:left="284" w:hanging="284"/>
        <w:jc w:val="both"/>
        <w:rPr>
          <w:szCs w:val="28"/>
        </w:rPr>
      </w:pPr>
      <w:r w:rsidRPr="001C1C27">
        <w:rPr>
          <w:szCs w:val="28"/>
        </w:rPr>
        <w:t>обирати і бути обраними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до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органів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громадського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 xml:space="preserve">самоврядування в </w:t>
      </w:r>
      <w:r w:rsidR="00AC5C8E">
        <w:rPr>
          <w:noProof/>
          <w:szCs w:val="28"/>
          <w:lang w:val="uk-UA" w:eastAsia="uk-UA"/>
        </w:rPr>
        <w:t>ЦНПВ</w:t>
      </w:r>
      <w:r w:rsidRPr="001C1C27">
        <w:rPr>
          <w:szCs w:val="28"/>
        </w:rPr>
        <w:t>;</w:t>
      </w:r>
    </w:p>
    <w:p w:rsidR="005811FB" w:rsidRPr="001C1C27" w:rsidRDefault="005811FB" w:rsidP="005811FB">
      <w:pPr>
        <w:pStyle w:val="a5"/>
        <w:numPr>
          <w:ilvl w:val="0"/>
          <w:numId w:val="12"/>
        </w:numPr>
        <w:tabs>
          <w:tab w:val="left" w:pos="5387"/>
        </w:tabs>
        <w:ind w:left="284" w:hanging="284"/>
        <w:jc w:val="both"/>
        <w:rPr>
          <w:szCs w:val="28"/>
        </w:rPr>
      </w:pPr>
      <w:r w:rsidRPr="001C1C27">
        <w:rPr>
          <w:szCs w:val="28"/>
        </w:rPr>
        <w:t>керувати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учнівськимио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б’єднаннями за інтересами</w:t>
      </w:r>
      <w:r w:rsidRPr="001C1C27">
        <w:rPr>
          <w:szCs w:val="28"/>
          <w:lang w:val="uk-UA"/>
        </w:rPr>
        <w:t>,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гуртками, секціями;</w:t>
      </w:r>
    </w:p>
    <w:p w:rsidR="005811FB" w:rsidRPr="001C1C27" w:rsidRDefault="005811FB" w:rsidP="005811FB">
      <w:pPr>
        <w:pStyle w:val="a5"/>
        <w:numPr>
          <w:ilvl w:val="0"/>
          <w:numId w:val="12"/>
        </w:numPr>
        <w:tabs>
          <w:tab w:val="left" w:pos="5387"/>
        </w:tabs>
        <w:ind w:left="284" w:hanging="284"/>
        <w:jc w:val="both"/>
        <w:rPr>
          <w:szCs w:val="28"/>
        </w:rPr>
      </w:pPr>
      <w:r w:rsidRPr="001C1C27">
        <w:rPr>
          <w:szCs w:val="28"/>
        </w:rPr>
        <w:t>сприяти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покращенню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матеріально-технічної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бази, фінансовому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забезпеченню</w:t>
      </w:r>
      <w:r w:rsidR="005400EF">
        <w:rPr>
          <w:szCs w:val="28"/>
          <w:lang w:val="uk-UA"/>
        </w:rPr>
        <w:t xml:space="preserve"> </w:t>
      </w:r>
      <w:r w:rsidR="00AC5C8E">
        <w:rPr>
          <w:noProof/>
          <w:szCs w:val="28"/>
          <w:lang w:val="uk-UA" w:eastAsia="uk-UA"/>
        </w:rPr>
        <w:t>ЦНПВ</w:t>
      </w:r>
      <w:r w:rsidRPr="001C1C27">
        <w:rPr>
          <w:szCs w:val="28"/>
        </w:rPr>
        <w:t>;</w:t>
      </w:r>
    </w:p>
    <w:p w:rsidR="005811FB" w:rsidRPr="001C1C27" w:rsidRDefault="005811FB" w:rsidP="005811FB">
      <w:pPr>
        <w:pStyle w:val="a5"/>
        <w:numPr>
          <w:ilvl w:val="0"/>
          <w:numId w:val="12"/>
        </w:numPr>
        <w:tabs>
          <w:tab w:val="left" w:pos="5387"/>
        </w:tabs>
        <w:ind w:left="284" w:hanging="284"/>
        <w:jc w:val="both"/>
        <w:rPr>
          <w:szCs w:val="28"/>
        </w:rPr>
      </w:pPr>
      <w:r w:rsidRPr="001C1C27">
        <w:rPr>
          <w:szCs w:val="28"/>
        </w:rPr>
        <w:t>проводити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консультації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для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педагогічних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 xml:space="preserve">працівників; </w:t>
      </w:r>
    </w:p>
    <w:p w:rsidR="005811FB" w:rsidRPr="001C1C27" w:rsidRDefault="005811FB" w:rsidP="005811FB">
      <w:pPr>
        <w:pStyle w:val="a5"/>
        <w:numPr>
          <w:ilvl w:val="0"/>
          <w:numId w:val="12"/>
        </w:numPr>
        <w:tabs>
          <w:tab w:val="left" w:pos="5387"/>
        </w:tabs>
        <w:ind w:left="284" w:hanging="284"/>
        <w:jc w:val="both"/>
        <w:rPr>
          <w:szCs w:val="28"/>
        </w:rPr>
      </w:pPr>
      <w:r w:rsidRPr="001C1C27">
        <w:rPr>
          <w:szCs w:val="28"/>
        </w:rPr>
        <w:t>брати участь в</w:t>
      </w:r>
      <w:r w:rsidR="005400EF">
        <w:rPr>
          <w:szCs w:val="28"/>
          <w:lang w:val="uk-UA"/>
        </w:rPr>
        <w:t xml:space="preserve"> </w:t>
      </w:r>
      <w:r w:rsidR="00AC5C8E">
        <w:rPr>
          <w:szCs w:val="28"/>
        </w:rPr>
        <w:t>організації</w:t>
      </w:r>
      <w:r w:rsidR="005400EF">
        <w:rPr>
          <w:szCs w:val="28"/>
          <w:lang w:val="uk-UA"/>
        </w:rPr>
        <w:t xml:space="preserve"> </w:t>
      </w:r>
      <w:r w:rsidR="007416D8">
        <w:rPr>
          <w:szCs w:val="28"/>
          <w:lang w:val="uk-UA"/>
        </w:rPr>
        <w:t>осв</w:t>
      </w:r>
      <w:r w:rsidR="00AC5C8E">
        <w:rPr>
          <w:szCs w:val="28"/>
          <w:lang w:val="uk-UA"/>
        </w:rPr>
        <w:t>ітнього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процесу.</w:t>
      </w:r>
    </w:p>
    <w:p w:rsidR="005811FB" w:rsidRPr="007416D8" w:rsidRDefault="005811FB" w:rsidP="007416D8">
      <w:pPr>
        <w:tabs>
          <w:tab w:val="left" w:pos="5387"/>
        </w:tabs>
        <w:jc w:val="both"/>
        <w:rPr>
          <w:szCs w:val="28"/>
          <w:lang w:val="uk-UA"/>
        </w:rPr>
      </w:pPr>
    </w:p>
    <w:p w:rsidR="005811FB" w:rsidRPr="001C1C27" w:rsidRDefault="00DF248F" w:rsidP="005811FB">
      <w:pPr>
        <w:pStyle w:val="4"/>
        <w:tabs>
          <w:tab w:val="left" w:pos="5387"/>
        </w:tabs>
        <w:rPr>
          <w:lang w:val="uk-UA"/>
        </w:rPr>
      </w:pPr>
      <w:r>
        <w:rPr>
          <w:lang w:val="uk-UA"/>
        </w:rPr>
        <w:t>5</w:t>
      </w:r>
      <w:r w:rsidR="005811FB" w:rsidRPr="00D860A0">
        <w:rPr>
          <w:lang w:val="uk-UA"/>
        </w:rPr>
        <w:t xml:space="preserve">. </w:t>
      </w:r>
      <w:r>
        <w:rPr>
          <w:lang w:val="uk-UA"/>
        </w:rPr>
        <w:t>Управління ЦНПВ</w:t>
      </w:r>
    </w:p>
    <w:p w:rsidR="005811FB" w:rsidRPr="001C1C27" w:rsidRDefault="00103421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811FB" w:rsidRPr="00FA1C46">
        <w:rPr>
          <w:sz w:val="28"/>
          <w:szCs w:val="28"/>
          <w:lang w:val="uk-UA"/>
        </w:rPr>
        <w:t xml:space="preserve">.1. </w:t>
      </w:r>
      <w:r w:rsidR="005811FB" w:rsidRPr="001C1C27">
        <w:rPr>
          <w:sz w:val="28"/>
          <w:szCs w:val="28"/>
          <w:lang w:val="uk-UA"/>
        </w:rPr>
        <w:t xml:space="preserve">Безпосереднє керівництво </w:t>
      </w:r>
      <w:r>
        <w:rPr>
          <w:noProof/>
          <w:sz w:val="28"/>
          <w:szCs w:val="28"/>
          <w:lang w:val="uk-UA" w:eastAsia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здійснює директор</w:t>
      </w:r>
      <w:r w:rsidR="00FA1C46">
        <w:rPr>
          <w:sz w:val="28"/>
          <w:szCs w:val="28"/>
          <w:lang w:val="uk-UA"/>
        </w:rPr>
        <w:t>,</w:t>
      </w:r>
      <w:r w:rsidR="005400EF">
        <w:rPr>
          <w:sz w:val="28"/>
          <w:szCs w:val="28"/>
          <w:lang w:val="uk-UA"/>
        </w:rPr>
        <w:t xml:space="preserve"> </w:t>
      </w:r>
      <w:r w:rsidR="00FA1C46" w:rsidRPr="008E1FDF">
        <w:rPr>
          <w:color w:val="000000"/>
          <w:sz w:val="28"/>
          <w:szCs w:val="28"/>
          <w:bdr w:val="none" w:sz="0" w:space="0" w:color="auto" w:frame="1"/>
          <w:lang w:val="uk-UA" w:eastAsia="uk-UA"/>
        </w:rPr>
        <w:t>який є громадянином України, має вищу освіту та стаж педагогічної роботи не менше трьох років, а також організаторські здібності, фізичний і психічний стан якого не перешкоджає виконанню посадових обов’язків.</w:t>
      </w:r>
    </w:p>
    <w:p w:rsidR="005811FB" w:rsidRPr="001C1C27" w:rsidRDefault="00103421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811FB" w:rsidRPr="001C1C27">
        <w:rPr>
          <w:sz w:val="28"/>
          <w:szCs w:val="28"/>
          <w:lang w:val="uk-UA"/>
        </w:rPr>
        <w:t xml:space="preserve">.2. Директор </w:t>
      </w:r>
      <w:r>
        <w:rPr>
          <w:noProof/>
          <w:sz w:val="28"/>
          <w:szCs w:val="28"/>
          <w:lang w:val="uk-UA" w:eastAsia="uk-UA"/>
        </w:rPr>
        <w:t>ЦНПВ</w:t>
      </w:r>
      <w:r w:rsidR="00275785">
        <w:rPr>
          <w:sz w:val="28"/>
          <w:szCs w:val="28"/>
          <w:lang w:val="uk-UA"/>
        </w:rPr>
        <w:t xml:space="preserve"> призначає</w:t>
      </w:r>
      <w:r w:rsidR="00734511" w:rsidRPr="001C1C27">
        <w:rPr>
          <w:sz w:val="28"/>
          <w:szCs w:val="28"/>
          <w:lang w:val="uk-UA"/>
        </w:rPr>
        <w:t>ться</w:t>
      </w:r>
      <w:r w:rsidR="00DF248F">
        <w:rPr>
          <w:sz w:val="28"/>
          <w:szCs w:val="28"/>
          <w:lang w:val="uk-UA"/>
        </w:rPr>
        <w:t>У</w:t>
      </w:r>
      <w:r w:rsidR="005811FB" w:rsidRPr="001C1C27">
        <w:rPr>
          <w:sz w:val="28"/>
          <w:szCs w:val="28"/>
          <w:lang w:val="uk-UA"/>
        </w:rPr>
        <w:t>правління</w:t>
      </w:r>
      <w:r w:rsidR="00275785">
        <w:rPr>
          <w:sz w:val="28"/>
          <w:szCs w:val="28"/>
          <w:lang w:val="uk-UA"/>
        </w:rPr>
        <w:t>м</w:t>
      </w:r>
      <w:r w:rsidR="005811FB" w:rsidRPr="001C1C27">
        <w:rPr>
          <w:sz w:val="28"/>
          <w:szCs w:val="28"/>
          <w:lang w:val="uk-UA"/>
        </w:rPr>
        <w:t xml:space="preserve"> освіти і науки </w:t>
      </w:r>
      <w:r w:rsidR="00DF248F">
        <w:rPr>
          <w:sz w:val="28"/>
          <w:szCs w:val="28"/>
          <w:lang w:val="uk-UA"/>
        </w:rPr>
        <w:t xml:space="preserve"> відповідно до чинногозаконодавства.</w:t>
      </w:r>
    </w:p>
    <w:p w:rsidR="005811FB" w:rsidRPr="001C1C27" w:rsidRDefault="00F769D1" w:rsidP="0050518A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0518A" w:rsidRPr="001C1C27">
        <w:rPr>
          <w:sz w:val="28"/>
          <w:szCs w:val="28"/>
          <w:lang w:val="uk-UA"/>
        </w:rPr>
        <w:t>.3</w:t>
      </w:r>
      <w:r w:rsidR="006E7C9E">
        <w:rPr>
          <w:sz w:val="28"/>
          <w:szCs w:val="28"/>
          <w:lang w:val="uk-UA"/>
        </w:rPr>
        <w:t>.</w:t>
      </w:r>
      <w:r w:rsidR="005811FB" w:rsidRPr="001C1C27">
        <w:rPr>
          <w:sz w:val="28"/>
          <w:szCs w:val="28"/>
          <w:lang w:val="uk-UA"/>
        </w:rPr>
        <w:t xml:space="preserve">У разі тимчасової відсутності директора або </w:t>
      </w:r>
      <w:r w:rsidR="00275785">
        <w:rPr>
          <w:sz w:val="28"/>
          <w:szCs w:val="28"/>
          <w:lang w:val="uk-UA"/>
        </w:rPr>
        <w:t xml:space="preserve">його </w:t>
      </w:r>
      <w:r w:rsidR="005811FB" w:rsidRPr="001C1C27">
        <w:rPr>
          <w:sz w:val="28"/>
          <w:szCs w:val="28"/>
          <w:lang w:val="uk-UA"/>
        </w:rPr>
        <w:t>звільнення, його обов’язки тимчасово виконує особа, що пр</w:t>
      </w:r>
      <w:r>
        <w:rPr>
          <w:sz w:val="28"/>
          <w:szCs w:val="28"/>
          <w:lang w:val="uk-UA"/>
        </w:rPr>
        <w:t xml:space="preserve">изначається </w:t>
      </w:r>
      <w:r w:rsidR="00275785">
        <w:rPr>
          <w:sz w:val="28"/>
          <w:szCs w:val="28"/>
          <w:lang w:val="uk-UA"/>
        </w:rPr>
        <w:t>У</w:t>
      </w:r>
      <w:r w:rsidR="00275785" w:rsidRPr="001C1C27">
        <w:rPr>
          <w:sz w:val="28"/>
          <w:szCs w:val="28"/>
          <w:lang w:val="uk-UA"/>
        </w:rPr>
        <w:t>правління</w:t>
      </w:r>
      <w:r w:rsidR="00275785">
        <w:rPr>
          <w:sz w:val="28"/>
          <w:szCs w:val="28"/>
          <w:lang w:val="uk-UA"/>
        </w:rPr>
        <w:t>м</w:t>
      </w:r>
      <w:r w:rsidR="00275785" w:rsidRPr="001C1C27">
        <w:rPr>
          <w:sz w:val="28"/>
          <w:szCs w:val="28"/>
          <w:lang w:val="uk-UA"/>
        </w:rPr>
        <w:t xml:space="preserve"> освіти і науки</w:t>
      </w:r>
      <w:r w:rsidR="00C53D61">
        <w:rPr>
          <w:sz w:val="28"/>
          <w:szCs w:val="28"/>
          <w:lang w:val="uk-UA"/>
        </w:rPr>
        <w:t>.</w:t>
      </w:r>
    </w:p>
    <w:p w:rsidR="005811FB" w:rsidRPr="001C1C27" w:rsidRDefault="00F769D1" w:rsidP="0050518A">
      <w:pPr>
        <w:tabs>
          <w:tab w:val="left" w:pos="1276"/>
          <w:tab w:val="left" w:pos="538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0518A" w:rsidRPr="001C1C27">
        <w:rPr>
          <w:sz w:val="28"/>
          <w:szCs w:val="28"/>
          <w:lang w:val="uk-UA"/>
        </w:rPr>
        <w:t>.4</w:t>
      </w:r>
      <w:r w:rsidR="006E7C9E">
        <w:rPr>
          <w:sz w:val="28"/>
          <w:szCs w:val="28"/>
          <w:lang w:val="uk-UA"/>
        </w:rPr>
        <w:t>.</w:t>
      </w:r>
      <w:r w:rsidR="005811FB" w:rsidRPr="001C1C27">
        <w:rPr>
          <w:sz w:val="28"/>
          <w:szCs w:val="28"/>
          <w:lang w:val="uk-UA"/>
        </w:rPr>
        <w:t xml:space="preserve"> Директор </w:t>
      </w:r>
      <w:r w:rsidR="00800177"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>: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здійснює керівництво  колективом</w:t>
      </w:r>
      <w:r w:rsidR="0050518A" w:rsidRPr="001C1C27">
        <w:rPr>
          <w:szCs w:val="28"/>
          <w:lang w:val="uk-UA"/>
        </w:rPr>
        <w:t xml:space="preserve"> закладу</w:t>
      </w:r>
      <w:r w:rsidRPr="001C1C27">
        <w:rPr>
          <w:szCs w:val="28"/>
          <w:lang w:val="uk-UA"/>
        </w:rPr>
        <w:t>, забезпечує раціональний добір і розстановку кадрів, створює необхідні умови для підвищення фахового і кваліфікаційного рівня працівників;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організовує</w:t>
      </w:r>
      <w:r w:rsidR="005400EF">
        <w:rPr>
          <w:szCs w:val="28"/>
          <w:lang w:val="uk-UA"/>
        </w:rPr>
        <w:t xml:space="preserve"> </w:t>
      </w:r>
      <w:r w:rsidR="00D97041">
        <w:rPr>
          <w:szCs w:val="28"/>
          <w:lang w:val="uk-UA"/>
        </w:rPr>
        <w:t xml:space="preserve">освітній </w:t>
      </w:r>
      <w:r w:rsidRPr="001C1C27">
        <w:rPr>
          <w:szCs w:val="28"/>
        </w:rPr>
        <w:t>процес;</w:t>
      </w:r>
    </w:p>
    <w:p w:rsidR="005811FB" w:rsidRPr="00C53D61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lastRenderedPageBreak/>
        <w:t>забезпечує контроль за виконанням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навчальних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планів і програм;</w:t>
      </w:r>
    </w:p>
    <w:p w:rsidR="00C53D61" w:rsidRPr="00C53D61" w:rsidRDefault="00C53D61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>
        <w:rPr>
          <w:szCs w:val="28"/>
          <w:lang w:val="uk-UA"/>
        </w:rPr>
        <w:t>затверджує посадові інструкції працівників;</w:t>
      </w:r>
    </w:p>
    <w:p w:rsidR="00C53D61" w:rsidRPr="00DC0603" w:rsidRDefault="00C53D61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>
        <w:rPr>
          <w:szCs w:val="28"/>
          <w:lang w:val="uk-UA"/>
        </w:rPr>
        <w:t>видає нак</w:t>
      </w:r>
      <w:r w:rsidR="00DC0603">
        <w:rPr>
          <w:szCs w:val="28"/>
          <w:lang w:val="uk-UA"/>
        </w:rPr>
        <w:t>а</w:t>
      </w:r>
      <w:r>
        <w:rPr>
          <w:szCs w:val="28"/>
          <w:lang w:val="uk-UA"/>
        </w:rPr>
        <w:t>зи в межах компетенції;</w:t>
      </w:r>
    </w:p>
    <w:p w:rsidR="00DC0603" w:rsidRPr="009268A0" w:rsidRDefault="00DC0603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8E1FDF">
        <w:rPr>
          <w:szCs w:val="28"/>
          <w:lang w:val="uk-UA"/>
        </w:rPr>
        <w:t xml:space="preserve">установлює надбавки, доплати, премії та заохочення працівникам </w:t>
      </w:r>
      <w:r>
        <w:rPr>
          <w:szCs w:val="28"/>
          <w:lang w:val="uk-UA"/>
        </w:rPr>
        <w:t xml:space="preserve">ЦНПВ </w:t>
      </w:r>
      <w:r w:rsidRPr="008E1FDF">
        <w:rPr>
          <w:szCs w:val="28"/>
          <w:lang w:val="uk-UA"/>
        </w:rPr>
        <w:t>відповідно до законодавства України;</w:t>
      </w:r>
    </w:p>
    <w:p w:rsidR="009268A0" w:rsidRPr="009268A0" w:rsidRDefault="009268A0" w:rsidP="009268A0">
      <w:pPr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розробляє структуру і штатний розпис ЦНПВ в межах затверджених видатків на оплату праці відповідно до чинного законодавства та подає їх на затвердження Управлінню освіти і науки;</w:t>
      </w:r>
    </w:p>
    <w:p w:rsidR="005811FB" w:rsidRPr="009268A0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  <w:lang w:val="uk-UA"/>
        </w:rPr>
      </w:pPr>
      <w:r w:rsidRPr="009268A0">
        <w:rPr>
          <w:szCs w:val="28"/>
          <w:lang w:val="uk-UA"/>
        </w:rPr>
        <w:t>забезпечує дотримання вимог щодо охорони дитинства, санітарно-гігієнічних та пр</w:t>
      </w:r>
      <w:r w:rsidR="00533579" w:rsidRPr="009268A0">
        <w:rPr>
          <w:szCs w:val="28"/>
          <w:lang w:val="uk-UA"/>
        </w:rPr>
        <w:t xml:space="preserve">отипожежних норм, вимог </w:t>
      </w:r>
      <w:r w:rsidR="00533579">
        <w:rPr>
          <w:szCs w:val="28"/>
          <w:lang w:val="uk-UA"/>
        </w:rPr>
        <w:t xml:space="preserve">охорони праці та </w:t>
      </w:r>
      <w:r w:rsidRPr="009268A0">
        <w:rPr>
          <w:szCs w:val="28"/>
          <w:lang w:val="uk-UA"/>
        </w:rPr>
        <w:t>безпеки</w:t>
      </w:r>
      <w:r w:rsidR="00533579">
        <w:rPr>
          <w:szCs w:val="28"/>
          <w:lang w:val="uk-UA"/>
        </w:rPr>
        <w:t xml:space="preserve"> життєдіяльності</w:t>
      </w:r>
      <w:r w:rsidRPr="009268A0">
        <w:rPr>
          <w:szCs w:val="28"/>
          <w:lang w:val="uk-UA"/>
        </w:rPr>
        <w:t>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розпоряджається в установленому порядку майном</w:t>
      </w:r>
      <w:r w:rsidR="005400EF">
        <w:rPr>
          <w:szCs w:val="28"/>
          <w:lang w:val="uk-UA"/>
        </w:rPr>
        <w:t xml:space="preserve"> </w:t>
      </w:r>
      <w:r w:rsidR="00F507A2">
        <w:rPr>
          <w:szCs w:val="28"/>
          <w:lang w:val="uk-UA"/>
        </w:rPr>
        <w:t>ЦНПВ</w:t>
      </w:r>
      <w:r w:rsidRPr="001C1C27">
        <w:rPr>
          <w:szCs w:val="28"/>
        </w:rPr>
        <w:t xml:space="preserve"> та його коштами</w:t>
      </w:r>
      <w:r w:rsidRPr="001C1C27">
        <w:rPr>
          <w:szCs w:val="28"/>
          <w:lang w:val="uk-UA"/>
        </w:rPr>
        <w:t xml:space="preserve"> відповідно до чинного законодавства України</w:t>
      </w:r>
      <w:r w:rsidRPr="001C1C27">
        <w:rPr>
          <w:szCs w:val="28"/>
        </w:rPr>
        <w:t>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:rsidR="005811FB" w:rsidRPr="00D70C16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  <w:lang w:val="uk-UA"/>
        </w:rPr>
      </w:pPr>
      <w:r w:rsidRPr="00D70C16">
        <w:rPr>
          <w:szCs w:val="28"/>
          <w:lang w:val="uk-UA"/>
        </w:rPr>
        <w:t>сприяє залученню діячів науки, культури, членів творчих спілок, працівників підприємств, установ, ор</w:t>
      </w:r>
      <w:r w:rsidR="00D70C16" w:rsidRPr="00D70C16">
        <w:rPr>
          <w:szCs w:val="28"/>
          <w:lang w:val="uk-UA"/>
        </w:rPr>
        <w:t xml:space="preserve">ганізацій до </w:t>
      </w:r>
      <w:r w:rsidR="00D70C16">
        <w:rPr>
          <w:szCs w:val="28"/>
          <w:lang w:val="uk-UA"/>
        </w:rPr>
        <w:t>освітнього</w:t>
      </w:r>
      <w:r w:rsidRPr="00D70C16">
        <w:rPr>
          <w:szCs w:val="28"/>
          <w:lang w:val="uk-UA"/>
        </w:rPr>
        <w:t xml:space="preserve"> процесу, керівництва учнівськими об’єднаннями за інтересами;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забезпечує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реалізацію права учнів на захист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від будь-яких форм фізичного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або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психічного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насильства;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вживає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заходів до запобігання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вживанню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учнями алкоголю, наркотиків;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контролює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організацію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медичного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обслуговування</w:t>
      </w:r>
      <w:r w:rsidR="005400EF">
        <w:rPr>
          <w:szCs w:val="28"/>
          <w:lang w:val="uk-UA"/>
        </w:rPr>
        <w:t xml:space="preserve"> </w:t>
      </w:r>
      <w:r w:rsidR="0050518A" w:rsidRPr="001C1C27">
        <w:rPr>
          <w:szCs w:val="28"/>
          <w:lang w:val="uk-UA"/>
        </w:rPr>
        <w:t>вихованців</w:t>
      </w:r>
      <w:r w:rsidRPr="001C1C27">
        <w:rPr>
          <w:szCs w:val="28"/>
        </w:rPr>
        <w:t>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видає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у межах своєї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компетенції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накази і контролює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їх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виконання;</w:t>
      </w:r>
    </w:p>
    <w:p w:rsidR="005811FB" w:rsidRPr="006366B1" w:rsidRDefault="005811FB" w:rsidP="00460716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425"/>
        <w:jc w:val="both"/>
        <w:rPr>
          <w:szCs w:val="28"/>
        </w:rPr>
      </w:pPr>
      <w:r w:rsidRPr="006366B1">
        <w:rPr>
          <w:szCs w:val="28"/>
          <w:lang w:val="uk-UA"/>
        </w:rPr>
        <w:t>здійснює контроль за проходженням працівниками у встановлені терміни обов</w:t>
      </w:r>
      <w:r w:rsidRPr="006366B1">
        <w:rPr>
          <w:szCs w:val="28"/>
        </w:rPr>
        <w:t>’</w:t>
      </w:r>
      <w:r w:rsidRPr="006366B1">
        <w:rPr>
          <w:szCs w:val="28"/>
          <w:lang w:val="uk-UA"/>
        </w:rPr>
        <w:t>язкових медичних огляді</w:t>
      </w:r>
      <w:r w:rsidR="006366B1" w:rsidRPr="006366B1">
        <w:rPr>
          <w:szCs w:val="28"/>
          <w:lang w:val="uk-UA"/>
        </w:rPr>
        <w:t>в і несе за це відповідальність.</w:t>
      </w:r>
    </w:p>
    <w:p w:rsidR="005811FB" w:rsidRPr="001C1C27" w:rsidRDefault="006366B1" w:rsidP="0091171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911717" w:rsidRPr="001C1C27">
        <w:rPr>
          <w:sz w:val="28"/>
          <w:szCs w:val="28"/>
          <w:lang w:val="uk-UA"/>
        </w:rPr>
        <w:t>.5</w:t>
      </w:r>
      <w:r w:rsidR="006E7C9E">
        <w:rPr>
          <w:sz w:val="28"/>
          <w:szCs w:val="28"/>
          <w:lang w:val="uk-UA"/>
        </w:rPr>
        <w:t>.</w:t>
      </w:r>
      <w:r w:rsidR="005811FB" w:rsidRPr="001C1C27">
        <w:rPr>
          <w:sz w:val="28"/>
          <w:szCs w:val="28"/>
          <w:lang w:val="uk-UA"/>
        </w:rPr>
        <w:t>Директор</w:t>
      </w:r>
      <w:r w:rsidR="005400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</w:rPr>
        <w:t>є головою педагогічної ради – постійно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діючого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колегіального органу управління</w:t>
      </w:r>
      <w:r w:rsidR="005400EF">
        <w:rPr>
          <w:sz w:val="28"/>
          <w:szCs w:val="28"/>
          <w:lang w:val="uk-UA"/>
        </w:rPr>
        <w:t xml:space="preserve"> </w:t>
      </w:r>
      <w:r w:rsidR="00434338"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</w:rPr>
        <w:t>.</w:t>
      </w:r>
    </w:p>
    <w:p w:rsidR="005811FB" w:rsidRPr="001C1C27" w:rsidRDefault="006366B1" w:rsidP="0091171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911717" w:rsidRPr="001C1C27">
        <w:rPr>
          <w:sz w:val="28"/>
          <w:szCs w:val="28"/>
          <w:lang w:val="uk-UA"/>
        </w:rPr>
        <w:t>.6</w:t>
      </w:r>
      <w:r w:rsidR="006E7C9E">
        <w:rPr>
          <w:sz w:val="28"/>
          <w:szCs w:val="28"/>
          <w:lang w:val="uk-UA"/>
        </w:rPr>
        <w:t>.</w:t>
      </w:r>
      <w:r w:rsidR="005811FB" w:rsidRPr="001C1C27">
        <w:rPr>
          <w:sz w:val="28"/>
          <w:szCs w:val="28"/>
        </w:rPr>
        <w:t>Засідання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педагогічної ради проводяться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  <w:lang w:val="uk-UA"/>
        </w:rPr>
        <w:t>за</w:t>
      </w:r>
      <w:r w:rsidR="005811FB" w:rsidRPr="001C1C27">
        <w:rPr>
          <w:sz w:val="28"/>
          <w:szCs w:val="28"/>
        </w:rPr>
        <w:t xml:space="preserve"> потреби, але не менш</w:t>
      </w:r>
      <w:r w:rsidR="005811FB" w:rsidRPr="001C1C27">
        <w:rPr>
          <w:sz w:val="28"/>
          <w:szCs w:val="28"/>
          <w:lang w:val="uk-UA"/>
        </w:rPr>
        <w:t>е</w:t>
      </w:r>
      <w:r w:rsidR="005811FB" w:rsidRPr="001C1C27">
        <w:rPr>
          <w:sz w:val="28"/>
          <w:szCs w:val="28"/>
        </w:rPr>
        <w:t xml:space="preserve"> як </w:t>
      </w:r>
      <w:r w:rsidR="005811FB" w:rsidRPr="001C1C27">
        <w:rPr>
          <w:sz w:val="28"/>
          <w:szCs w:val="28"/>
          <w:lang w:val="uk-UA"/>
        </w:rPr>
        <w:t>два</w:t>
      </w:r>
      <w:r w:rsidR="005811FB" w:rsidRPr="001C1C27">
        <w:rPr>
          <w:sz w:val="28"/>
          <w:szCs w:val="28"/>
        </w:rPr>
        <w:t xml:space="preserve"> рази на рік.</w:t>
      </w:r>
    </w:p>
    <w:p w:rsidR="005811FB" w:rsidRPr="001C1C27" w:rsidRDefault="006366B1" w:rsidP="002F307F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0351EF" w:rsidRPr="001C1C27">
        <w:rPr>
          <w:sz w:val="28"/>
          <w:szCs w:val="28"/>
          <w:lang w:val="uk-UA"/>
        </w:rPr>
        <w:t>.7</w:t>
      </w:r>
      <w:r w:rsidR="006E7C9E">
        <w:rPr>
          <w:sz w:val="28"/>
          <w:szCs w:val="28"/>
          <w:lang w:val="uk-UA"/>
        </w:rPr>
        <w:t>.</w:t>
      </w:r>
      <w:r w:rsidR="005811FB" w:rsidRPr="001C1C27">
        <w:rPr>
          <w:sz w:val="28"/>
          <w:szCs w:val="28"/>
        </w:rPr>
        <w:t>Педагогічна рада розглядає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питання:</w:t>
      </w:r>
    </w:p>
    <w:p w:rsidR="005811FB" w:rsidRPr="001C1C27" w:rsidRDefault="005811FB" w:rsidP="002F307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1C1C27">
        <w:rPr>
          <w:szCs w:val="28"/>
        </w:rPr>
        <w:t>удосконалення  методичного забезпечення</w:t>
      </w:r>
      <w:r w:rsidR="005400EF">
        <w:rPr>
          <w:szCs w:val="28"/>
          <w:lang w:val="uk-UA"/>
        </w:rPr>
        <w:t xml:space="preserve"> </w:t>
      </w:r>
      <w:r w:rsidR="00434338">
        <w:rPr>
          <w:szCs w:val="28"/>
          <w:lang w:val="uk-UA"/>
        </w:rPr>
        <w:t>освітнього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процесу;</w:t>
      </w:r>
    </w:p>
    <w:p w:rsidR="005811FB" w:rsidRPr="001C1C27" w:rsidRDefault="005811FB" w:rsidP="002F307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1C1C27">
        <w:rPr>
          <w:szCs w:val="28"/>
        </w:rPr>
        <w:t>планування та режиму роботи</w:t>
      </w:r>
      <w:r w:rsidR="005A7176">
        <w:rPr>
          <w:szCs w:val="28"/>
          <w:lang w:val="uk-UA"/>
        </w:rPr>
        <w:t xml:space="preserve"> ЦНПВ</w:t>
      </w:r>
      <w:r w:rsidRPr="001C1C27">
        <w:rPr>
          <w:szCs w:val="28"/>
        </w:rPr>
        <w:t>;</w:t>
      </w:r>
    </w:p>
    <w:p w:rsidR="005811FB" w:rsidRPr="001C1C27" w:rsidRDefault="005811FB" w:rsidP="002F307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підвищення кваліфікації педагогічних працівників, розвитку їх творчої іні</w:t>
      </w:r>
      <w:r w:rsidR="005A7176">
        <w:rPr>
          <w:szCs w:val="28"/>
          <w:lang w:val="uk-UA"/>
        </w:rPr>
        <w:t>ціативи, впровадження в освітній</w:t>
      </w:r>
      <w:r w:rsidRPr="001C1C27">
        <w:rPr>
          <w:szCs w:val="28"/>
          <w:lang w:val="uk-UA"/>
        </w:rPr>
        <w:t xml:space="preserve"> процес досягнень науки і передового педагогічного досвіду;</w:t>
      </w:r>
    </w:p>
    <w:p w:rsidR="005811FB" w:rsidRPr="001C1C27" w:rsidRDefault="005811FB" w:rsidP="002F307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1C1C27">
        <w:rPr>
          <w:szCs w:val="28"/>
        </w:rPr>
        <w:t>морального та матеріального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заохочення</w:t>
      </w:r>
      <w:r w:rsidR="005400EF">
        <w:rPr>
          <w:szCs w:val="28"/>
          <w:lang w:val="uk-UA"/>
        </w:rPr>
        <w:t xml:space="preserve"> </w:t>
      </w:r>
      <w:r w:rsidR="000351EF" w:rsidRPr="001C1C27">
        <w:rPr>
          <w:szCs w:val="28"/>
          <w:lang w:val="uk-UA"/>
        </w:rPr>
        <w:t>вихованців</w:t>
      </w:r>
      <w:r w:rsidR="005A7176">
        <w:rPr>
          <w:szCs w:val="28"/>
        </w:rPr>
        <w:t xml:space="preserve"> та працівників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закладу;</w:t>
      </w:r>
    </w:p>
    <w:p w:rsidR="005811FB" w:rsidRPr="001C1C27" w:rsidRDefault="005811FB" w:rsidP="002F307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1C1C27">
        <w:rPr>
          <w:szCs w:val="28"/>
        </w:rPr>
        <w:t>морального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заохочення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батьків та осіб, що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їх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замінюють, та громадських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діячів, які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беруть участь в організації</w:t>
      </w:r>
      <w:r w:rsidR="005400EF">
        <w:rPr>
          <w:szCs w:val="28"/>
          <w:lang w:val="uk-UA"/>
        </w:rPr>
        <w:t xml:space="preserve"> </w:t>
      </w:r>
      <w:r w:rsidR="00434338">
        <w:rPr>
          <w:szCs w:val="28"/>
          <w:lang w:val="uk-UA"/>
        </w:rPr>
        <w:t>освітнього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процесу;</w:t>
      </w:r>
    </w:p>
    <w:p w:rsidR="005811FB" w:rsidRPr="001C1C27" w:rsidRDefault="005811FB" w:rsidP="002F307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1C1C27">
        <w:rPr>
          <w:szCs w:val="28"/>
        </w:rPr>
        <w:t>притягнення до дисциплінарної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відповідальності</w:t>
      </w:r>
      <w:r w:rsidR="005400EF">
        <w:rPr>
          <w:szCs w:val="28"/>
          <w:lang w:val="uk-UA"/>
        </w:rPr>
        <w:t xml:space="preserve"> </w:t>
      </w:r>
      <w:r w:rsidR="000351EF" w:rsidRPr="001C1C27">
        <w:rPr>
          <w:szCs w:val="28"/>
          <w:lang w:val="uk-UA"/>
        </w:rPr>
        <w:t>вихованців</w:t>
      </w:r>
      <w:r w:rsidRPr="001C1C27">
        <w:rPr>
          <w:szCs w:val="28"/>
        </w:rPr>
        <w:t>, працівників</w:t>
      </w:r>
      <w:r w:rsidR="005400EF">
        <w:rPr>
          <w:szCs w:val="28"/>
          <w:lang w:val="uk-UA"/>
        </w:rPr>
        <w:t xml:space="preserve"> </w:t>
      </w:r>
      <w:r w:rsidR="00434338">
        <w:rPr>
          <w:szCs w:val="28"/>
          <w:lang w:val="uk-UA"/>
        </w:rPr>
        <w:t>ЦНПВ</w:t>
      </w:r>
      <w:r w:rsidRPr="001C1C27">
        <w:rPr>
          <w:szCs w:val="28"/>
        </w:rPr>
        <w:t>за невиконання ними своїх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</w:rPr>
        <w:t>обов’язків</w:t>
      </w:r>
      <w:r w:rsidR="005400EF">
        <w:rPr>
          <w:szCs w:val="28"/>
          <w:lang w:val="uk-UA"/>
        </w:rPr>
        <w:t xml:space="preserve"> </w:t>
      </w:r>
      <w:r w:rsidRPr="001C1C27">
        <w:rPr>
          <w:szCs w:val="28"/>
          <w:lang w:val="uk-UA"/>
        </w:rPr>
        <w:t>відповідно до чинного законодавства України</w:t>
      </w:r>
      <w:r w:rsidRPr="001C1C27">
        <w:rPr>
          <w:szCs w:val="28"/>
        </w:rPr>
        <w:t>;</w:t>
      </w:r>
    </w:p>
    <w:p w:rsidR="005811FB" w:rsidRPr="001C1C27" w:rsidRDefault="005811FB" w:rsidP="002F307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педагогічна рада розглядає також інші питанн</w:t>
      </w:r>
      <w:r w:rsidR="00134039">
        <w:rPr>
          <w:szCs w:val="28"/>
          <w:lang w:val="uk-UA"/>
        </w:rPr>
        <w:t>я, пов’язані з діяльністю ЦНПВ</w:t>
      </w:r>
      <w:r w:rsidRPr="001C1C27">
        <w:rPr>
          <w:szCs w:val="28"/>
          <w:lang w:val="uk-UA"/>
        </w:rPr>
        <w:t>.</w:t>
      </w:r>
    </w:p>
    <w:p w:rsidR="005811FB" w:rsidRPr="006E7C9E" w:rsidRDefault="0032032E" w:rsidP="00300067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300067" w:rsidRPr="001C1C27">
        <w:rPr>
          <w:sz w:val="28"/>
          <w:szCs w:val="28"/>
          <w:lang w:val="uk-UA"/>
        </w:rPr>
        <w:t>.8</w:t>
      </w:r>
      <w:r w:rsidR="006E7C9E">
        <w:rPr>
          <w:sz w:val="28"/>
          <w:szCs w:val="28"/>
          <w:lang w:val="uk-UA"/>
        </w:rPr>
        <w:t>.</w:t>
      </w:r>
      <w:r w:rsidR="005811FB" w:rsidRPr="006E7C9E">
        <w:rPr>
          <w:sz w:val="28"/>
          <w:szCs w:val="28"/>
          <w:lang w:val="uk-UA"/>
        </w:rPr>
        <w:t xml:space="preserve">Органом громадського самоврядування </w:t>
      </w:r>
      <w:r w:rsidR="00434338">
        <w:rPr>
          <w:sz w:val="28"/>
          <w:szCs w:val="28"/>
          <w:lang w:val="uk-UA"/>
        </w:rPr>
        <w:t>ЦНПВ</w:t>
      </w:r>
      <w:r w:rsidR="005811FB" w:rsidRPr="006E7C9E">
        <w:rPr>
          <w:sz w:val="28"/>
          <w:szCs w:val="28"/>
          <w:lang w:val="uk-UA"/>
        </w:rPr>
        <w:t>є конференці</w:t>
      </w:r>
      <w:r w:rsidRPr="006E7C9E">
        <w:rPr>
          <w:sz w:val="28"/>
          <w:szCs w:val="28"/>
          <w:lang w:val="uk-UA"/>
        </w:rPr>
        <w:t xml:space="preserve">я  учасників </w:t>
      </w:r>
      <w:r>
        <w:rPr>
          <w:sz w:val="28"/>
          <w:szCs w:val="28"/>
          <w:lang w:val="uk-UA"/>
        </w:rPr>
        <w:t>освітнього</w:t>
      </w:r>
      <w:r w:rsidR="005811FB" w:rsidRPr="006E7C9E">
        <w:rPr>
          <w:sz w:val="28"/>
          <w:szCs w:val="28"/>
          <w:lang w:val="uk-UA"/>
        </w:rPr>
        <w:t xml:space="preserve"> процесу, що скликається не менше одного разу на рік. </w:t>
      </w:r>
    </w:p>
    <w:p w:rsidR="005811FB" w:rsidRPr="006E7C9E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6E7C9E">
        <w:rPr>
          <w:sz w:val="28"/>
          <w:szCs w:val="28"/>
          <w:lang w:val="uk-UA"/>
        </w:rPr>
        <w:t>Делегати конференції з правом вирішального голосу обираються від таких трьох категорій:</w:t>
      </w:r>
    </w:p>
    <w:p w:rsidR="005811FB" w:rsidRPr="006E7C9E" w:rsidRDefault="005811FB" w:rsidP="005811FB">
      <w:pPr>
        <w:tabs>
          <w:tab w:val="left" w:pos="360"/>
          <w:tab w:val="left" w:pos="5387"/>
        </w:tabs>
        <w:ind w:left="567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</w:t>
      </w:r>
      <w:r w:rsidRPr="006E7C9E">
        <w:rPr>
          <w:sz w:val="28"/>
          <w:szCs w:val="28"/>
          <w:lang w:val="uk-UA"/>
        </w:rPr>
        <w:t>працівників</w:t>
      </w:r>
      <w:r w:rsidR="0032032E">
        <w:rPr>
          <w:sz w:val="28"/>
          <w:szCs w:val="28"/>
          <w:lang w:val="uk-UA"/>
        </w:rPr>
        <w:t xml:space="preserve"> ЦНПВ</w:t>
      </w:r>
      <w:r w:rsidRPr="006E7C9E">
        <w:rPr>
          <w:sz w:val="28"/>
          <w:szCs w:val="28"/>
          <w:lang w:val="uk-UA"/>
        </w:rPr>
        <w:t>;</w:t>
      </w:r>
    </w:p>
    <w:p w:rsidR="005811FB" w:rsidRPr="001C1C27" w:rsidRDefault="005811FB" w:rsidP="005811FB">
      <w:pPr>
        <w:tabs>
          <w:tab w:val="left" w:pos="360"/>
          <w:tab w:val="left" w:pos="5387"/>
        </w:tabs>
        <w:ind w:left="567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6E7C9E">
        <w:rPr>
          <w:sz w:val="28"/>
          <w:szCs w:val="28"/>
          <w:lang w:val="uk-UA"/>
        </w:rPr>
        <w:t>учнів</w:t>
      </w:r>
      <w:r w:rsidRPr="001C1C27">
        <w:rPr>
          <w:sz w:val="28"/>
          <w:szCs w:val="28"/>
          <w:lang w:val="uk-UA"/>
        </w:rPr>
        <w:t xml:space="preserve"> (вихованців, слухачів)</w:t>
      </w:r>
      <w:r w:rsidRPr="001C1C27">
        <w:rPr>
          <w:sz w:val="28"/>
          <w:szCs w:val="28"/>
        </w:rPr>
        <w:t>;</w:t>
      </w:r>
    </w:p>
    <w:p w:rsidR="005811FB" w:rsidRPr="001C1C27" w:rsidRDefault="005811FB" w:rsidP="005811FB">
      <w:pPr>
        <w:tabs>
          <w:tab w:val="left" w:pos="360"/>
          <w:tab w:val="left" w:pos="5387"/>
        </w:tabs>
        <w:ind w:left="567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батьків, представників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громадськості.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</w:rPr>
        <w:t>Термін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їх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 xml:space="preserve">повноважень становить </w:t>
      </w:r>
      <w:r w:rsidRPr="001C1C27">
        <w:rPr>
          <w:sz w:val="28"/>
          <w:szCs w:val="28"/>
          <w:lang w:val="uk-UA"/>
        </w:rPr>
        <w:t>один рік.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</w:rPr>
      </w:pPr>
      <w:r w:rsidRPr="001C1C27">
        <w:rPr>
          <w:sz w:val="28"/>
          <w:szCs w:val="28"/>
        </w:rPr>
        <w:t>Загальн</w:t>
      </w:r>
      <w:r w:rsidRPr="001C1C27">
        <w:rPr>
          <w:sz w:val="28"/>
          <w:szCs w:val="28"/>
          <w:lang w:val="uk-UA"/>
        </w:rPr>
        <w:t xml:space="preserve">а </w:t>
      </w:r>
      <w:r w:rsidRPr="001C1C27">
        <w:rPr>
          <w:sz w:val="28"/>
          <w:szCs w:val="28"/>
        </w:rPr>
        <w:t>конференція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правочинн</w:t>
      </w:r>
      <w:r w:rsidRPr="001C1C27">
        <w:rPr>
          <w:sz w:val="28"/>
          <w:szCs w:val="28"/>
          <w:lang w:val="uk-UA"/>
        </w:rPr>
        <w:t>а</w:t>
      </w:r>
      <w:r w:rsidRPr="001C1C27">
        <w:rPr>
          <w:sz w:val="28"/>
          <w:szCs w:val="28"/>
        </w:rPr>
        <w:t>, якщо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 ї</w:t>
      </w:r>
      <w:r w:rsidRPr="001C1C27">
        <w:rPr>
          <w:sz w:val="28"/>
          <w:szCs w:val="28"/>
          <w:lang w:val="uk-UA"/>
        </w:rPr>
        <w:t>ї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роботі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бере участь не менше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половини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делегатів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кожної з трьох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категорій. Рішення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приймається простою більшістю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голосів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присутніх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делегатів.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</w:rPr>
        <w:t>Право скликати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конференцію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 xml:space="preserve">мають голова ради </w:t>
      </w:r>
      <w:r w:rsidR="00A53015">
        <w:rPr>
          <w:sz w:val="28"/>
          <w:szCs w:val="28"/>
          <w:lang w:val="uk-UA"/>
        </w:rPr>
        <w:t>ЦНПВ</w:t>
      </w:r>
      <w:r w:rsidRPr="001C1C27">
        <w:rPr>
          <w:sz w:val="28"/>
          <w:szCs w:val="28"/>
        </w:rPr>
        <w:t>, учасники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  <w:lang w:val="uk-UA"/>
        </w:rPr>
        <w:t>(</w:t>
      </w:r>
      <w:r w:rsidRPr="001C1C27">
        <w:rPr>
          <w:sz w:val="28"/>
          <w:szCs w:val="28"/>
        </w:rPr>
        <w:t>делегати</w:t>
      </w:r>
      <w:r w:rsidRPr="001C1C27">
        <w:rPr>
          <w:sz w:val="28"/>
          <w:szCs w:val="28"/>
          <w:lang w:val="uk-UA"/>
        </w:rPr>
        <w:t>)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конференції, якщо за це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висловилось не менше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третини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їх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загальної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 xml:space="preserve">кількості, </w:t>
      </w:r>
      <w:r w:rsidRPr="001C1C27">
        <w:rPr>
          <w:sz w:val="28"/>
          <w:szCs w:val="28"/>
          <w:lang w:val="uk-UA"/>
        </w:rPr>
        <w:t>директор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  <w:lang w:val="uk-UA"/>
        </w:rPr>
        <w:t>закладу</w:t>
      </w:r>
      <w:r w:rsidRPr="001C1C27">
        <w:rPr>
          <w:sz w:val="28"/>
          <w:szCs w:val="28"/>
        </w:rPr>
        <w:t>, засновник.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</w:rPr>
      </w:pPr>
      <w:r w:rsidRPr="001C1C27">
        <w:rPr>
          <w:sz w:val="28"/>
          <w:szCs w:val="28"/>
        </w:rPr>
        <w:t>Загальн</w:t>
      </w:r>
      <w:r w:rsidRPr="001C1C27">
        <w:rPr>
          <w:sz w:val="28"/>
          <w:szCs w:val="28"/>
          <w:lang w:val="uk-UA"/>
        </w:rPr>
        <w:t xml:space="preserve">а </w:t>
      </w:r>
      <w:r w:rsidRPr="001C1C27">
        <w:rPr>
          <w:sz w:val="28"/>
          <w:szCs w:val="28"/>
        </w:rPr>
        <w:t>конференція:</w:t>
      </w:r>
    </w:p>
    <w:p w:rsidR="005811FB" w:rsidRPr="001C1C27" w:rsidRDefault="005811FB" w:rsidP="005811FB">
      <w:pPr>
        <w:tabs>
          <w:tab w:val="left" w:pos="360"/>
          <w:tab w:val="left" w:pos="5387"/>
        </w:tabs>
        <w:ind w:firstLine="567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обира</w:t>
      </w:r>
      <w:r w:rsidRPr="001C1C27">
        <w:rPr>
          <w:sz w:val="28"/>
          <w:szCs w:val="28"/>
          <w:lang w:val="uk-UA"/>
        </w:rPr>
        <w:t>є</w:t>
      </w:r>
      <w:r w:rsidRPr="001C1C27">
        <w:rPr>
          <w:sz w:val="28"/>
          <w:szCs w:val="28"/>
        </w:rPr>
        <w:t xml:space="preserve"> раду </w:t>
      </w:r>
      <w:r w:rsidR="00A53015">
        <w:rPr>
          <w:sz w:val="28"/>
          <w:szCs w:val="28"/>
          <w:lang w:val="uk-UA"/>
        </w:rPr>
        <w:t>ЦНПВ</w:t>
      </w:r>
      <w:r w:rsidRPr="001C1C27">
        <w:rPr>
          <w:sz w:val="28"/>
          <w:szCs w:val="28"/>
        </w:rPr>
        <w:t>, її голову, встановлю</w:t>
      </w:r>
      <w:r w:rsidRPr="001C1C27">
        <w:rPr>
          <w:sz w:val="28"/>
          <w:szCs w:val="28"/>
          <w:lang w:val="uk-UA"/>
        </w:rPr>
        <w:t>є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термін</w:t>
      </w:r>
      <w:r w:rsidR="005400EF">
        <w:rPr>
          <w:sz w:val="28"/>
          <w:szCs w:val="28"/>
          <w:lang w:val="uk-UA"/>
        </w:rPr>
        <w:t xml:space="preserve">  </w:t>
      </w:r>
      <w:r w:rsidRPr="001C1C27">
        <w:rPr>
          <w:sz w:val="28"/>
          <w:szCs w:val="28"/>
        </w:rPr>
        <w:t>їх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повноважень;</w:t>
      </w:r>
    </w:p>
    <w:p w:rsidR="005811FB" w:rsidRPr="001C1C27" w:rsidRDefault="005811FB" w:rsidP="005811FB">
      <w:pPr>
        <w:tabs>
          <w:tab w:val="left" w:pos="360"/>
          <w:tab w:val="left" w:pos="5387"/>
        </w:tabs>
        <w:ind w:firstLine="567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заслухову</w:t>
      </w:r>
      <w:r w:rsidRPr="001C1C27">
        <w:rPr>
          <w:sz w:val="28"/>
          <w:szCs w:val="28"/>
          <w:lang w:val="uk-UA"/>
        </w:rPr>
        <w:t>є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звіт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  <w:lang w:val="uk-UA"/>
        </w:rPr>
        <w:t>директора</w:t>
      </w:r>
      <w:r w:rsidRPr="001C1C27">
        <w:rPr>
          <w:sz w:val="28"/>
          <w:szCs w:val="28"/>
        </w:rPr>
        <w:t xml:space="preserve"> і голови ради </w:t>
      </w:r>
      <w:r w:rsidR="00A53015">
        <w:rPr>
          <w:sz w:val="28"/>
          <w:szCs w:val="28"/>
          <w:lang w:val="uk-UA"/>
        </w:rPr>
        <w:t>ЦНПВ</w:t>
      </w:r>
      <w:r w:rsidRPr="001C1C27">
        <w:rPr>
          <w:sz w:val="28"/>
          <w:szCs w:val="28"/>
          <w:lang w:val="uk-UA"/>
        </w:rPr>
        <w:t>;</w:t>
      </w:r>
    </w:p>
    <w:p w:rsidR="005811FB" w:rsidRPr="001C1C27" w:rsidRDefault="005811FB" w:rsidP="005811FB">
      <w:pPr>
        <w:tabs>
          <w:tab w:val="left" w:pos="360"/>
          <w:tab w:val="left" w:pos="5387"/>
        </w:tabs>
        <w:ind w:firstLine="567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розгляда</w:t>
      </w:r>
      <w:r w:rsidRPr="001C1C27">
        <w:rPr>
          <w:sz w:val="28"/>
          <w:szCs w:val="28"/>
          <w:lang w:val="uk-UA"/>
        </w:rPr>
        <w:t>є</w:t>
      </w:r>
      <w:r w:rsidR="005400EF">
        <w:rPr>
          <w:sz w:val="28"/>
          <w:szCs w:val="28"/>
          <w:lang w:val="uk-UA"/>
        </w:rPr>
        <w:t xml:space="preserve"> </w:t>
      </w:r>
      <w:r w:rsidR="00A53015">
        <w:rPr>
          <w:sz w:val="28"/>
          <w:szCs w:val="28"/>
        </w:rPr>
        <w:t>питання</w:t>
      </w:r>
      <w:r w:rsidR="005400EF">
        <w:rPr>
          <w:sz w:val="28"/>
          <w:szCs w:val="28"/>
          <w:lang w:val="uk-UA"/>
        </w:rPr>
        <w:t xml:space="preserve"> </w:t>
      </w:r>
      <w:r w:rsidR="00A53015">
        <w:rPr>
          <w:sz w:val="28"/>
          <w:szCs w:val="28"/>
          <w:lang w:val="uk-UA"/>
        </w:rPr>
        <w:t>освітньої</w:t>
      </w:r>
      <w:r w:rsidRPr="001C1C27">
        <w:rPr>
          <w:sz w:val="28"/>
          <w:szCs w:val="28"/>
        </w:rPr>
        <w:t>, методичної і фінансово-господарської</w:t>
      </w:r>
      <w:r w:rsidR="005400E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діяльності</w:t>
      </w:r>
      <w:r w:rsidR="005400EF">
        <w:rPr>
          <w:sz w:val="28"/>
          <w:szCs w:val="28"/>
          <w:lang w:val="uk-UA"/>
        </w:rPr>
        <w:t xml:space="preserve"> </w:t>
      </w:r>
      <w:r w:rsidR="00A53015">
        <w:rPr>
          <w:sz w:val="28"/>
          <w:szCs w:val="28"/>
          <w:lang w:val="uk-UA"/>
        </w:rPr>
        <w:t>ЦНПВ</w:t>
      </w:r>
      <w:r w:rsidRPr="001C1C27">
        <w:rPr>
          <w:sz w:val="28"/>
          <w:szCs w:val="28"/>
          <w:lang w:val="uk-UA"/>
        </w:rPr>
        <w:t>;</w:t>
      </w:r>
    </w:p>
    <w:p w:rsidR="005811FB" w:rsidRPr="001C1C27" w:rsidRDefault="005811FB" w:rsidP="005811FB">
      <w:pPr>
        <w:tabs>
          <w:tab w:val="left" w:pos="360"/>
          <w:tab w:val="left" w:pos="5387"/>
        </w:tabs>
        <w:ind w:firstLine="567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затверджує основні напрями вдосконалення </w:t>
      </w:r>
      <w:r w:rsidR="00A53015">
        <w:rPr>
          <w:sz w:val="28"/>
          <w:szCs w:val="28"/>
          <w:lang w:val="uk-UA"/>
        </w:rPr>
        <w:t>освітнього</w:t>
      </w:r>
      <w:r w:rsidRPr="001C1C27">
        <w:rPr>
          <w:sz w:val="28"/>
          <w:szCs w:val="28"/>
          <w:lang w:val="uk-UA"/>
        </w:rPr>
        <w:t xml:space="preserve"> процесу, розглядає інші найваж</w:t>
      </w:r>
      <w:r w:rsidR="00A53015">
        <w:rPr>
          <w:sz w:val="28"/>
          <w:szCs w:val="28"/>
          <w:lang w:val="uk-UA"/>
        </w:rPr>
        <w:t>ливіші напрями діяльності ЦНПВ</w:t>
      </w:r>
      <w:r w:rsidRPr="001C1C27">
        <w:rPr>
          <w:sz w:val="28"/>
          <w:szCs w:val="28"/>
          <w:lang w:val="uk-UA"/>
        </w:rPr>
        <w:t>;</w:t>
      </w:r>
    </w:p>
    <w:p w:rsidR="005811FB" w:rsidRPr="001C1C27" w:rsidRDefault="005811FB" w:rsidP="005811FB">
      <w:pPr>
        <w:tabs>
          <w:tab w:val="left" w:pos="360"/>
          <w:tab w:val="left" w:pos="5387"/>
        </w:tabs>
        <w:ind w:firstLine="567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приймає рішення про стимулювання праці керівників та інших педагогічних працівників.</w:t>
      </w:r>
    </w:p>
    <w:p w:rsidR="005811FB" w:rsidRPr="001C1C27" w:rsidRDefault="00AC4C35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</w:t>
      </w:r>
      <w:r w:rsidR="005811FB" w:rsidRPr="001C1C27">
        <w:rPr>
          <w:sz w:val="28"/>
          <w:szCs w:val="28"/>
          <w:lang w:val="uk-UA"/>
        </w:rPr>
        <w:t xml:space="preserve">.9. У </w:t>
      </w:r>
      <w:r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, за рішенням конференції, можуть створюватися і діяти рада </w:t>
      </w:r>
      <w:r w:rsidR="008508C0"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, діяльність якої регулюється Положенням, що затверджується конференцією після погодження директором </w:t>
      </w:r>
      <w:r w:rsidR="00206598">
        <w:rPr>
          <w:sz w:val="28"/>
          <w:szCs w:val="28"/>
          <w:lang w:val="uk-UA"/>
        </w:rPr>
        <w:t>ЦНПВ</w:t>
      </w:r>
      <w:r w:rsidR="00762C51">
        <w:rPr>
          <w:sz w:val="28"/>
          <w:szCs w:val="28"/>
          <w:lang w:val="uk-UA"/>
        </w:rPr>
        <w:t>,</w:t>
      </w:r>
      <w:r w:rsidR="005811FB" w:rsidRPr="001C1C27">
        <w:rPr>
          <w:sz w:val="28"/>
          <w:szCs w:val="28"/>
          <w:lang w:val="uk-UA"/>
        </w:rPr>
        <w:t xml:space="preserve"> а також піклувальна рада, учнівський комітет, батьківський комітет, методичні об’єднання, комісії, асоціації, положення про які розробляє і затверджує Міністерство освіти і  науки України.</w:t>
      </w:r>
    </w:p>
    <w:p w:rsidR="005811FB" w:rsidRPr="001C1C27" w:rsidRDefault="00206598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811FB" w:rsidRPr="001C1C27">
        <w:rPr>
          <w:sz w:val="28"/>
          <w:szCs w:val="28"/>
          <w:lang w:val="uk-UA"/>
        </w:rPr>
        <w:t xml:space="preserve">.10. У </w:t>
      </w:r>
      <w:r w:rsidR="008508C0"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можуть створюватись  громадські організації, що діють відповідно до чинного законодавства України.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</w:p>
    <w:p w:rsidR="005811FB" w:rsidRPr="001C1C27" w:rsidRDefault="00C41CD0" w:rsidP="005811FB">
      <w:pPr>
        <w:tabs>
          <w:tab w:val="left" w:pos="5387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="005811FB" w:rsidRPr="001C1C27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Матеріально-технічна база</w:t>
      </w:r>
    </w:p>
    <w:p w:rsidR="005811FB" w:rsidRPr="001C1C27" w:rsidRDefault="00206598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5811FB" w:rsidRPr="001C1C27">
        <w:rPr>
          <w:sz w:val="28"/>
          <w:szCs w:val="28"/>
          <w:lang w:val="uk-UA"/>
        </w:rPr>
        <w:t xml:space="preserve">.1. Матеріально-технічна база </w:t>
      </w:r>
      <w:r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включає будівлі, споруди, землю, комунікації, обладнання, інші матеріальні цінності, вартість яких відображено у балансі закладу.</w:t>
      </w:r>
    </w:p>
    <w:p w:rsidR="005811FB" w:rsidRPr="001C1C27" w:rsidRDefault="00206598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5811FB" w:rsidRPr="001C1C27">
        <w:rPr>
          <w:sz w:val="28"/>
          <w:szCs w:val="28"/>
        </w:rPr>
        <w:t>.</w:t>
      </w:r>
      <w:r w:rsidR="005811FB" w:rsidRPr="001C1C27">
        <w:rPr>
          <w:sz w:val="28"/>
          <w:szCs w:val="28"/>
          <w:lang w:val="uk-UA"/>
        </w:rPr>
        <w:t>2</w:t>
      </w:r>
      <w:r w:rsidR="005811FB" w:rsidRPr="001C1C27">
        <w:rPr>
          <w:sz w:val="28"/>
          <w:szCs w:val="28"/>
        </w:rPr>
        <w:t xml:space="preserve">. </w:t>
      </w:r>
      <w:r w:rsidR="005811FB" w:rsidRPr="001C1C27">
        <w:rPr>
          <w:sz w:val="28"/>
          <w:szCs w:val="28"/>
          <w:lang w:val="uk-UA"/>
        </w:rPr>
        <w:t>М</w:t>
      </w:r>
      <w:r w:rsidR="005811FB" w:rsidRPr="001C1C27">
        <w:rPr>
          <w:sz w:val="28"/>
          <w:szCs w:val="28"/>
        </w:rPr>
        <w:t>айно</w:t>
      </w:r>
      <w:r w:rsidR="005400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перебуває у комунальній власності </w:t>
      </w:r>
      <w:r>
        <w:rPr>
          <w:bCs/>
          <w:sz w:val="28"/>
          <w:szCs w:val="19"/>
          <w:lang w:val="uk-UA"/>
        </w:rPr>
        <w:t>територіальної громади</w:t>
      </w:r>
      <w:r w:rsidR="005400EF">
        <w:rPr>
          <w:bCs/>
          <w:sz w:val="28"/>
          <w:szCs w:val="19"/>
          <w:lang w:val="uk-UA"/>
        </w:rPr>
        <w:t xml:space="preserve"> </w:t>
      </w:r>
      <w:r w:rsidR="005811FB" w:rsidRPr="001C1C27">
        <w:rPr>
          <w:sz w:val="28"/>
          <w:szCs w:val="28"/>
          <w:lang w:val="uk-UA"/>
        </w:rPr>
        <w:t>і закріплюється за закладом на праві оперативного упра</w:t>
      </w:r>
      <w:r w:rsidR="00A82B4C">
        <w:rPr>
          <w:sz w:val="28"/>
          <w:szCs w:val="28"/>
          <w:lang w:val="uk-UA"/>
        </w:rPr>
        <w:t>вління. Органом управління майном</w:t>
      </w:r>
      <w:r>
        <w:rPr>
          <w:sz w:val="28"/>
          <w:szCs w:val="28"/>
          <w:lang w:val="uk-UA"/>
        </w:rPr>
        <w:t>ЦНПВ</w:t>
      </w:r>
      <w:r w:rsidR="00A82B4C">
        <w:rPr>
          <w:sz w:val="28"/>
          <w:szCs w:val="28"/>
          <w:lang w:val="uk-UA"/>
        </w:rPr>
        <w:t xml:space="preserve"> є З</w:t>
      </w:r>
      <w:r w:rsidR="005811FB" w:rsidRPr="001C1C27">
        <w:rPr>
          <w:sz w:val="28"/>
          <w:szCs w:val="28"/>
          <w:lang w:val="uk-UA"/>
        </w:rPr>
        <w:t>асновник</w:t>
      </w:r>
      <w:r w:rsidR="00A82B4C">
        <w:rPr>
          <w:sz w:val="28"/>
          <w:szCs w:val="28"/>
          <w:lang w:val="uk-UA"/>
        </w:rPr>
        <w:t xml:space="preserve">. </w:t>
      </w:r>
      <w:r w:rsidR="005811FB" w:rsidRPr="001C1C27">
        <w:rPr>
          <w:sz w:val="28"/>
          <w:szCs w:val="28"/>
          <w:lang w:val="uk-UA"/>
        </w:rPr>
        <w:t xml:space="preserve"> Будь-які дії щодо майна закладу (відчуження, передача в оренду, списання і т.д.), в тому числі укладення будь-яких правочинів щодо майна закладу (інвестиційний договір, іпотечний договір, договір застави і т.д.), на підставі яких виникають права та обов’язки, </w:t>
      </w:r>
      <w:r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здійснює в</w:t>
      </w:r>
      <w:r w:rsidR="00A82B4C">
        <w:rPr>
          <w:sz w:val="28"/>
          <w:szCs w:val="28"/>
          <w:lang w:val="uk-UA"/>
        </w:rPr>
        <w:t xml:space="preserve">ідповідно до рішень </w:t>
      </w:r>
      <w:r w:rsidR="005811FB" w:rsidRPr="001C1C27">
        <w:rPr>
          <w:sz w:val="28"/>
          <w:szCs w:val="28"/>
          <w:lang w:val="uk-UA"/>
        </w:rPr>
        <w:t>міської ради</w:t>
      </w:r>
      <w:r w:rsidR="00A82B4C">
        <w:rPr>
          <w:sz w:val="28"/>
          <w:szCs w:val="28"/>
          <w:lang w:val="uk-UA"/>
        </w:rPr>
        <w:t>.</w:t>
      </w:r>
    </w:p>
    <w:p w:rsidR="005811FB" w:rsidRPr="001C1C27" w:rsidRDefault="00206598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62C51">
        <w:rPr>
          <w:sz w:val="28"/>
          <w:szCs w:val="28"/>
          <w:lang w:val="uk-UA"/>
        </w:rPr>
        <w:t>.3. ЦНПВ</w:t>
      </w:r>
      <w:r w:rsidR="005811FB" w:rsidRPr="001C1C27">
        <w:rPr>
          <w:sz w:val="28"/>
          <w:szCs w:val="28"/>
          <w:lang w:val="uk-UA"/>
        </w:rPr>
        <w:t xml:space="preserve"> відповідно до чинного законодавства України</w:t>
      </w:r>
      <w:r w:rsidR="005811FB" w:rsidRPr="00A82B4C">
        <w:rPr>
          <w:sz w:val="28"/>
          <w:szCs w:val="28"/>
          <w:lang w:val="uk-UA"/>
        </w:rPr>
        <w:t xml:space="preserve"> користується землею, іншими природними ресурсами і несе відповідальніст</w:t>
      </w:r>
      <w:r w:rsidR="005811FB" w:rsidRPr="001C1C27">
        <w:rPr>
          <w:sz w:val="28"/>
          <w:szCs w:val="28"/>
        </w:rPr>
        <w:t>ь за дотримання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вимог та норм з їх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охорони</w:t>
      </w:r>
      <w:r w:rsidR="005811FB" w:rsidRPr="001C1C27">
        <w:rPr>
          <w:sz w:val="28"/>
          <w:szCs w:val="28"/>
          <w:lang w:val="uk-UA"/>
        </w:rPr>
        <w:t>.</w:t>
      </w:r>
    </w:p>
    <w:p w:rsidR="005811FB" w:rsidRPr="001C1C27" w:rsidRDefault="00206598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="005811FB" w:rsidRPr="001C1C27">
        <w:rPr>
          <w:sz w:val="28"/>
          <w:szCs w:val="28"/>
        </w:rPr>
        <w:t xml:space="preserve">.4. </w:t>
      </w:r>
      <w:r w:rsidR="005811FB" w:rsidRPr="001C1C27">
        <w:rPr>
          <w:sz w:val="28"/>
          <w:szCs w:val="28"/>
          <w:lang w:val="uk-UA"/>
        </w:rPr>
        <w:t>В</w:t>
      </w:r>
      <w:r w:rsidR="005811FB" w:rsidRPr="001C1C27">
        <w:rPr>
          <w:sz w:val="28"/>
          <w:szCs w:val="28"/>
        </w:rPr>
        <w:t>илучення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основних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фондів, оборотних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 xml:space="preserve">коштів та іншого майна </w:t>
      </w:r>
      <w:r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</w:rPr>
        <w:t xml:space="preserve"> проводиться лише у випадках, передбачених</w:t>
      </w:r>
      <w:r w:rsidR="005400EF">
        <w:rPr>
          <w:sz w:val="28"/>
          <w:szCs w:val="28"/>
          <w:lang w:val="uk-UA"/>
        </w:rPr>
        <w:t xml:space="preserve"> </w:t>
      </w:r>
      <w:r w:rsidR="005400EF">
        <w:rPr>
          <w:sz w:val="28"/>
          <w:szCs w:val="28"/>
        </w:rPr>
        <w:t>чиним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законодавством</w:t>
      </w:r>
      <w:r w:rsidR="005811FB" w:rsidRPr="001C1C27">
        <w:rPr>
          <w:sz w:val="28"/>
          <w:szCs w:val="28"/>
          <w:lang w:val="uk-UA"/>
        </w:rPr>
        <w:t xml:space="preserve"> України, у порядку, ви</w:t>
      </w:r>
      <w:r w:rsidR="00A82B4C">
        <w:rPr>
          <w:sz w:val="28"/>
          <w:szCs w:val="28"/>
          <w:lang w:val="uk-UA"/>
        </w:rPr>
        <w:t xml:space="preserve">значеному рішеннями </w:t>
      </w:r>
      <w:r w:rsidR="005811FB" w:rsidRPr="001C1C27">
        <w:rPr>
          <w:sz w:val="28"/>
          <w:szCs w:val="28"/>
          <w:lang w:val="uk-UA"/>
        </w:rPr>
        <w:t>міської ради</w:t>
      </w:r>
      <w:r w:rsidR="00A82B4C">
        <w:rPr>
          <w:sz w:val="28"/>
          <w:szCs w:val="28"/>
          <w:lang w:val="uk-UA"/>
        </w:rPr>
        <w:t xml:space="preserve">. </w:t>
      </w:r>
      <w:r w:rsidR="005811FB" w:rsidRPr="00482FFF">
        <w:rPr>
          <w:sz w:val="28"/>
          <w:szCs w:val="28"/>
          <w:lang w:val="uk-UA"/>
        </w:rPr>
        <w:t>Збитки, завдані закладу внаслідок</w:t>
      </w:r>
      <w:r w:rsidR="005400EF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порушення</w:t>
      </w:r>
      <w:r w:rsidR="005400EF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його</w:t>
      </w:r>
      <w:r w:rsidR="005400EF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майнових прав іншими</w:t>
      </w:r>
      <w:r w:rsidR="005400EF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юридичними та фізичними особами, відшкодовуються</w:t>
      </w:r>
      <w:r w:rsidR="005400EF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відповідно до чинного</w:t>
      </w:r>
      <w:r w:rsidR="005400EF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законодавства</w:t>
      </w:r>
      <w:r w:rsidR="005811FB" w:rsidRPr="001C1C27">
        <w:rPr>
          <w:sz w:val="28"/>
          <w:szCs w:val="28"/>
          <w:lang w:val="uk-UA"/>
        </w:rPr>
        <w:t xml:space="preserve"> України.</w:t>
      </w:r>
    </w:p>
    <w:p w:rsidR="005811FB" w:rsidRPr="001C1C27" w:rsidRDefault="00465C63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5811FB" w:rsidRPr="001C1C27">
        <w:rPr>
          <w:sz w:val="28"/>
          <w:szCs w:val="28"/>
          <w:lang w:val="uk-UA"/>
        </w:rPr>
        <w:t xml:space="preserve">.5. Для забезпечення </w:t>
      </w:r>
      <w:r>
        <w:rPr>
          <w:sz w:val="28"/>
          <w:szCs w:val="28"/>
          <w:lang w:val="uk-UA"/>
        </w:rPr>
        <w:t>освітнього</w:t>
      </w:r>
      <w:r w:rsidR="005811FB" w:rsidRPr="001C1C27">
        <w:rPr>
          <w:sz w:val="28"/>
          <w:szCs w:val="28"/>
          <w:lang w:val="uk-UA"/>
        </w:rPr>
        <w:t xml:space="preserve"> процесу база </w:t>
      </w:r>
      <w:r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складається із навчальних кабінетів, обладнаних відповідними засобами навчання, а також спортивного, актового залів, єдиної смуги перешкод, кімнати для зберігання зброї, тиру, медичного і комп’ютерного кабінетів, приміщення для інженерно-технічного та навчально-допоміжного персоналу, кімнати психологічного розвантаження тощо</w:t>
      </w:r>
      <w:r w:rsidR="00356109">
        <w:rPr>
          <w:sz w:val="28"/>
          <w:szCs w:val="28"/>
          <w:lang w:val="uk-UA"/>
        </w:rPr>
        <w:t>.</w:t>
      </w:r>
    </w:p>
    <w:p w:rsidR="005811FB" w:rsidRPr="001C1C27" w:rsidRDefault="005811FB" w:rsidP="00134039">
      <w:pPr>
        <w:tabs>
          <w:tab w:val="left" w:pos="1276"/>
          <w:tab w:val="left" w:pos="5387"/>
        </w:tabs>
        <w:ind w:firstLine="708"/>
        <w:jc w:val="both"/>
        <w:rPr>
          <w:bCs/>
          <w:sz w:val="28"/>
          <w:szCs w:val="28"/>
          <w:lang w:val="uk-UA"/>
        </w:rPr>
      </w:pPr>
    </w:p>
    <w:p w:rsidR="005811FB" w:rsidRPr="001C1C27" w:rsidRDefault="00830055" w:rsidP="005811FB">
      <w:pPr>
        <w:pStyle w:val="4"/>
        <w:tabs>
          <w:tab w:val="left" w:pos="5387"/>
        </w:tabs>
        <w:rPr>
          <w:lang w:val="uk-UA"/>
        </w:rPr>
      </w:pPr>
      <w:r>
        <w:rPr>
          <w:lang w:val="uk-UA"/>
        </w:rPr>
        <w:t>7</w:t>
      </w:r>
      <w:r w:rsidR="005811FB" w:rsidRPr="003824B0">
        <w:rPr>
          <w:lang w:val="uk-UA"/>
        </w:rPr>
        <w:t>.</w:t>
      </w:r>
      <w:r>
        <w:rPr>
          <w:lang w:val="uk-UA"/>
        </w:rPr>
        <w:t>Фінансово-господарська діяльність</w:t>
      </w:r>
    </w:p>
    <w:p w:rsidR="005811FB" w:rsidRPr="001C1C27" w:rsidRDefault="003049E8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811FB" w:rsidRPr="001C1C27">
        <w:rPr>
          <w:sz w:val="28"/>
          <w:szCs w:val="28"/>
          <w:lang w:val="uk-UA"/>
        </w:rPr>
        <w:t xml:space="preserve">.1. Фінансово-господарська діяльність  </w:t>
      </w:r>
      <w:r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проводиться відповідно до Бюджетного кодексу України, Законів України «Про освіту», «Про позашкільну освіту» та інших нормативно-правових актів.</w:t>
      </w:r>
    </w:p>
    <w:p w:rsidR="00A82B4C" w:rsidRDefault="003049E8" w:rsidP="00A82B4C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811FB" w:rsidRPr="001C1C27">
        <w:rPr>
          <w:sz w:val="28"/>
          <w:szCs w:val="28"/>
          <w:lang w:val="uk-UA"/>
        </w:rPr>
        <w:t xml:space="preserve">.2. </w:t>
      </w:r>
      <w:r w:rsidR="00A82B4C" w:rsidRPr="002B413C">
        <w:rPr>
          <w:sz w:val="28"/>
          <w:szCs w:val="28"/>
          <w:lang w:val="uk-UA"/>
        </w:rPr>
        <w:t>Основним джерелом</w:t>
      </w:r>
      <w:r w:rsidR="00A82B4C">
        <w:rPr>
          <w:sz w:val="28"/>
          <w:szCs w:val="28"/>
          <w:lang w:val="uk-UA"/>
        </w:rPr>
        <w:t xml:space="preserve"> фінансування освітнього процесу</w:t>
      </w:r>
      <w:r w:rsidR="00A82B4C" w:rsidRPr="002B413C">
        <w:rPr>
          <w:sz w:val="28"/>
          <w:szCs w:val="28"/>
          <w:lang w:val="uk-UA"/>
        </w:rPr>
        <w:t xml:space="preserve"> та господарської діяльності</w:t>
      </w:r>
      <w:r w:rsidR="00A82B4C">
        <w:rPr>
          <w:sz w:val="28"/>
          <w:szCs w:val="28"/>
          <w:lang w:val="uk-UA"/>
        </w:rPr>
        <w:t xml:space="preserve"> ЦНПВ</w:t>
      </w:r>
      <w:r w:rsidR="00A82B4C" w:rsidRPr="002B413C">
        <w:rPr>
          <w:sz w:val="28"/>
          <w:szCs w:val="28"/>
          <w:lang w:val="uk-UA"/>
        </w:rPr>
        <w:t xml:space="preserve"> є кошти </w:t>
      </w:r>
      <w:r w:rsidR="00A82B4C">
        <w:rPr>
          <w:sz w:val="28"/>
          <w:szCs w:val="28"/>
          <w:lang w:val="uk-UA"/>
        </w:rPr>
        <w:t>місцевого бюджету</w:t>
      </w:r>
      <w:r w:rsidR="00A82B4C" w:rsidRPr="002B413C">
        <w:rPr>
          <w:sz w:val="28"/>
          <w:szCs w:val="28"/>
          <w:lang w:val="uk-UA"/>
        </w:rPr>
        <w:t>.</w:t>
      </w:r>
    </w:p>
    <w:p w:rsidR="005811FB" w:rsidRPr="00482FFF" w:rsidRDefault="003049E8" w:rsidP="00A82B4C">
      <w:pPr>
        <w:tabs>
          <w:tab w:val="left" w:pos="5387"/>
        </w:tabs>
        <w:ind w:firstLine="72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811FB" w:rsidRPr="001C1C27">
        <w:rPr>
          <w:sz w:val="28"/>
          <w:szCs w:val="28"/>
          <w:lang w:val="uk-UA"/>
        </w:rPr>
        <w:t xml:space="preserve">.3. </w:t>
      </w:r>
      <w:r w:rsidR="005811FB" w:rsidRPr="00482FFF">
        <w:rPr>
          <w:sz w:val="28"/>
          <w:szCs w:val="28"/>
          <w:lang w:val="uk-UA"/>
        </w:rPr>
        <w:t>Джерелами</w:t>
      </w:r>
      <w:r w:rsidR="005400E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  <w:lang w:val="uk-UA"/>
        </w:rPr>
        <w:t>формуванн</w:t>
      </w:r>
      <w:r w:rsidR="005811FB" w:rsidRPr="00482FFF">
        <w:rPr>
          <w:sz w:val="28"/>
          <w:szCs w:val="28"/>
          <w:lang w:val="uk-UA"/>
        </w:rPr>
        <w:t xml:space="preserve">я </w:t>
      </w:r>
      <w:r w:rsidR="005811FB" w:rsidRPr="001C1C27">
        <w:rPr>
          <w:sz w:val="28"/>
          <w:szCs w:val="28"/>
          <w:lang w:val="uk-UA"/>
        </w:rPr>
        <w:t xml:space="preserve">коштів </w:t>
      </w:r>
      <w:r>
        <w:rPr>
          <w:sz w:val="28"/>
          <w:szCs w:val="28"/>
          <w:lang w:val="uk-UA"/>
        </w:rPr>
        <w:t>ЦНПВ</w:t>
      </w:r>
      <w:r w:rsidR="005811FB" w:rsidRPr="00482FFF">
        <w:rPr>
          <w:sz w:val="28"/>
          <w:szCs w:val="28"/>
          <w:lang w:val="uk-UA"/>
        </w:rPr>
        <w:t xml:space="preserve">  є:</w:t>
      </w:r>
    </w:p>
    <w:p w:rsidR="005811FB" w:rsidRPr="00482FFF" w:rsidRDefault="005811FB" w:rsidP="005811FB">
      <w:pPr>
        <w:tabs>
          <w:tab w:val="left" w:pos="5387"/>
        </w:tabs>
        <w:ind w:left="284" w:hanging="284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</w:t>
      </w:r>
      <w:r w:rsidR="00134039" w:rsidRPr="00482FFF">
        <w:rPr>
          <w:sz w:val="28"/>
          <w:szCs w:val="28"/>
          <w:lang w:val="uk-UA"/>
        </w:rPr>
        <w:t>кошти</w:t>
      </w:r>
      <w:r w:rsidR="005400EF">
        <w:rPr>
          <w:sz w:val="28"/>
          <w:szCs w:val="28"/>
          <w:lang w:val="uk-UA"/>
        </w:rPr>
        <w:t xml:space="preserve"> </w:t>
      </w:r>
      <w:r w:rsidR="00134039" w:rsidRPr="00482FFF">
        <w:rPr>
          <w:sz w:val="28"/>
          <w:szCs w:val="28"/>
          <w:lang w:val="uk-UA"/>
        </w:rPr>
        <w:t>міс</w:t>
      </w:r>
      <w:r w:rsidR="00134039">
        <w:rPr>
          <w:sz w:val="28"/>
          <w:szCs w:val="28"/>
          <w:lang w:val="uk-UA"/>
        </w:rPr>
        <w:t>цевого</w:t>
      </w:r>
      <w:r w:rsidRPr="00482FFF">
        <w:rPr>
          <w:sz w:val="28"/>
          <w:szCs w:val="28"/>
          <w:lang w:val="uk-UA"/>
        </w:rPr>
        <w:t xml:space="preserve">  бюджету  у розмірі, передбаченому нормативами фінансування</w:t>
      </w:r>
      <w:r w:rsidR="00C64B47">
        <w:rPr>
          <w:sz w:val="28"/>
          <w:szCs w:val="28"/>
          <w:lang w:val="uk-UA"/>
        </w:rPr>
        <w:t xml:space="preserve"> </w:t>
      </w:r>
      <w:r w:rsidRPr="00482FFF">
        <w:rPr>
          <w:sz w:val="28"/>
          <w:szCs w:val="28"/>
          <w:lang w:val="uk-UA"/>
        </w:rPr>
        <w:t>освіти;</w:t>
      </w:r>
    </w:p>
    <w:p w:rsidR="005811FB" w:rsidRPr="001C1C27" w:rsidRDefault="005811FB" w:rsidP="005811FB">
      <w:pPr>
        <w:tabs>
          <w:tab w:val="left" w:pos="5387"/>
        </w:tabs>
        <w:ind w:left="284" w:hanging="284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кошти, отримані за надання</w:t>
      </w:r>
      <w:r w:rsidR="00C64B47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платних</w:t>
      </w:r>
      <w:r w:rsidR="00C64B47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послуг;</w:t>
      </w:r>
    </w:p>
    <w:p w:rsidR="005811FB" w:rsidRPr="001C1C27" w:rsidRDefault="005811FB" w:rsidP="005811FB">
      <w:pPr>
        <w:tabs>
          <w:tab w:val="left" w:pos="5387"/>
        </w:tabs>
        <w:ind w:left="284" w:hanging="284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>- кошти гуманітарної допомоги;</w:t>
      </w:r>
    </w:p>
    <w:p w:rsidR="005811FB" w:rsidRPr="001C1C27" w:rsidRDefault="005811FB" w:rsidP="00830055">
      <w:pPr>
        <w:tabs>
          <w:tab w:val="left" w:pos="1276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>- добровільні грошові внески (в тому числі батьківські поже</w:t>
      </w:r>
      <w:r w:rsidR="00C50A01" w:rsidRPr="001C1C27">
        <w:rPr>
          <w:sz w:val="28"/>
          <w:szCs w:val="28"/>
          <w:lang w:val="uk-UA"/>
        </w:rPr>
        <w:t>р</w:t>
      </w:r>
      <w:r w:rsidRPr="001C1C27">
        <w:rPr>
          <w:sz w:val="28"/>
          <w:szCs w:val="28"/>
          <w:lang w:val="uk-UA"/>
        </w:rPr>
        <w:t>твування, спонсорські кошти, благодійні внески), матеріальні цінності підприємств, установ, організацій та окремих громадян;</w:t>
      </w:r>
    </w:p>
    <w:p w:rsidR="005811FB" w:rsidRPr="001C1C27" w:rsidRDefault="005811FB" w:rsidP="00830055">
      <w:pPr>
        <w:tabs>
          <w:tab w:val="left" w:pos="1276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інші</w:t>
      </w:r>
      <w:r w:rsidR="00C64B47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джерела, не заборонені</w:t>
      </w:r>
      <w:r w:rsidR="00C64B47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законодавством</w:t>
      </w:r>
      <w:r w:rsidRPr="001C1C27">
        <w:rPr>
          <w:sz w:val="28"/>
          <w:szCs w:val="28"/>
          <w:lang w:val="uk-UA"/>
        </w:rPr>
        <w:t xml:space="preserve"> України</w:t>
      </w:r>
      <w:r w:rsidRPr="001C1C27">
        <w:rPr>
          <w:sz w:val="28"/>
          <w:szCs w:val="28"/>
        </w:rPr>
        <w:t>.</w:t>
      </w:r>
    </w:p>
    <w:p w:rsidR="005811FB" w:rsidRPr="001C1C27" w:rsidRDefault="003049E8" w:rsidP="00456F49">
      <w:pPr>
        <w:tabs>
          <w:tab w:val="left" w:pos="1276"/>
        </w:tabs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456F49" w:rsidRPr="001C1C27">
        <w:rPr>
          <w:sz w:val="28"/>
          <w:szCs w:val="28"/>
          <w:lang w:val="uk-UA"/>
        </w:rPr>
        <w:t>.4</w:t>
      </w:r>
      <w:r w:rsidR="0083005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ЦНПВ </w:t>
      </w:r>
      <w:r w:rsidR="005811FB" w:rsidRPr="001C1C27">
        <w:rPr>
          <w:sz w:val="28"/>
          <w:szCs w:val="28"/>
          <w:lang w:val="uk-UA"/>
        </w:rPr>
        <w:t xml:space="preserve">має право на придбання та оренду необхідного обладнання та інші матеріальні ресурси, користуватися послугами будь-якого підприємства, установи, організації або фізичної особи, фінансувати за рахунок власних надходжень заходи, що сприяють поліпшенню соціально-побутових умов колективу. </w:t>
      </w:r>
    </w:p>
    <w:p w:rsidR="005811FB" w:rsidRPr="001C1C27" w:rsidRDefault="00845CB6" w:rsidP="00456F49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456F49" w:rsidRPr="001C1C27">
        <w:rPr>
          <w:sz w:val="28"/>
          <w:szCs w:val="28"/>
          <w:lang w:val="uk-UA"/>
        </w:rPr>
        <w:t>.5</w:t>
      </w:r>
      <w:r w:rsidR="00830055">
        <w:rPr>
          <w:sz w:val="28"/>
          <w:szCs w:val="28"/>
          <w:lang w:val="uk-UA"/>
        </w:rPr>
        <w:t>.</w:t>
      </w:r>
      <w:r w:rsidR="005811FB" w:rsidRPr="001C1C27">
        <w:rPr>
          <w:sz w:val="28"/>
          <w:szCs w:val="28"/>
          <w:lang w:val="uk-UA"/>
        </w:rPr>
        <w:t>Порядок діловодства і бухгалтерського обліку Ц</w:t>
      </w:r>
      <w:r>
        <w:rPr>
          <w:sz w:val="28"/>
          <w:szCs w:val="28"/>
          <w:lang w:val="uk-UA"/>
        </w:rPr>
        <w:t>НПВ</w:t>
      </w:r>
      <w:r w:rsidR="005811FB" w:rsidRPr="001C1C27">
        <w:rPr>
          <w:sz w:val="28"/>
          <w:szCs w:val="28"/>
          <w:lang w:val="uk-UA"/>
        </w:rPr>
        <w:t xml:space="preserve"> визначається законодавством та нормативно-правовими актами Мініс</w:t>
      </w:r>
      <w:r w:rsidR="00134039">
        <w:rPr>
          <w:sz w:val="28"/>
          <w:szCs w:val="28"/>
          <w:lang w:val="uk-UA"/>
        </w:rPr>
        <w:t>терства освіти і  науки України.</w:t>
      </w:r>
    </w:p>
    <w:p w:rsidR="005811FB" w:rsidRPr="001C1C27" w:rsidRDefault="00845CB6" w:rsidP="00456F49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456F49" w:rsidRPr="001C1C27">
        <w:rPr>
          <w:sz w:val="28"/>
          <w:szCs w:val="28"/>
          <w:lang w:val="uk-UA"/>
        </w:rPr>
        <w:t>.6</w:t>
      </w:r>
      <w:r w:rsidR="00830055">
        <w:rPr>
          <w:sz w:val="28"/>
          <w:szCs w:val="28"/>
          <w:lang w:val="uk-UA"/>
        </w:rPr>
        <w:t>.</w:t>
      </w:r>
      <w:r w:rsidR="00A82B4C">
        <w:rPr>
          <w:sz w:val="28"/>
          <w:szCs w:val="28"/>
          <w:lang w:val="uk-UA"/>
        </w:rPr>
        <w:t xml:space="preserve">За рішенням </w:t>
      </w:r>
      <w:r w:rsidR="005811FB" w:rsidRPr="001C1C27">
        <w:rPr>
          <w:sz w:val="28"/>
          <w:szCs w:val="28"/>
          <w:lang w:val="uk-UA"/>
        </w:rPr>
        <w:t>міської ради бухгалтерський облік може здійснювати самостійно або через централізовану бухгалтерію</w:t>
      </w:r>
      <w:r w:rsidR="00830055">
        <w:rPr>
          <w:sz w:val="28"/>
          <w:szCs w:val="28"/>
          <w:lang w:val="uk-UA"/>
        </w:rPr>
        <w:t xml:space="preserve"> Органу управління</w:t>
      </w:r>
      <w:r w:rsidR="005811FB" w:rsidRPr="001C1C27">
        <w:rPr>
          <w:sz w:val="28"/>
          <w:szCs w:val="28"/>
          <w:lang w:val="uk-UA"/>
        </w:rPr>
        <w:t>.</w:t>
      </w:r>
    </w:p>
    <w:p w:rsidR="005811FB" w:rsidRPr="00482FFF" w:rsidRDefault="00845CB6" w:rsidP="00456F49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456F49" w:rsidRPr="001C1C27">
        <w:rPr>
          <w:sz w:val="28"/>
          <w:szCs w:val="28"/>
          <w:lang w:val="uk-UA"/>
        </w:rPr>
        <w:t>.7</w:t>
      </w:r>
      <w:r w:rsidR="00830055">
        <w:rPr>
          <w:sz w:val="28"/>
          <w:szCs w:val="28"/>
          <w:lang w:val="uk-UA"/>
        </w:rPr>
        <w:t>.</w:t>
      </w:r>
      <w:r w:rsidR="005811FB" w:rsidRPr="00482FFF">
        <w:rPr>
          <w:sz w:val="28"/>
          <w:szCs w:val="28"/>
          <w:lang w:val="uk-UA"/>
        </w:rPr>
        <w:t xml:space="preserve">Звітність про </w:t>
      </w:r>
      <w:r w:rsidR="005811FB" w:rsidRPr="001C1C27">
        <w:rPr>
          <w:sz w:val="28"/>
          <w:szCs w:val="28"/>
          <w:lang w:val="uk-UA"/>
        </w:rPr>
        <w:t>діяльність Ц</w:t>
      </w:r>
      <w:r>
        <w:rPr>
          <w:sz w:val="28"/>
          <w:szCs w:val="28"/>
          <w:lang w:val="uk-UA"/>
        </w:rPr>
        <w:t>НПВ</w:t>
      </w:r>
      <w:r w:rsidR="00C64B47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ведеться</w:t>
      </w:r>
      <w:r w:rsidR="00C64B47">
        <w:rPr>
          <w:sz w:val="28"/>
          <w:szCs w:val="28"/>
          <w:lang w:val="uk-UA"/>
        </w:rPr>
        <w:t xml:space="preserve"> </w:t>
      </w:r>
      <w:r w:rsidR="005811FB" w:rsidRPr="00482FFF">
        <w:rPr>
          <w:sz w:val="28"/>
          <w:szCs w:val="28"/>
          <w:lang w:val="uk-UA"/>
        </w:rPr>
        <w:t>відповідно до законодавства</w:t>
      </w:r>
      <w:r w:rsidR="005811FB" w:rsidRPr="001C1C27">
        <w:rPr>
          <w:sz w:val="28"/>
          <w:szCs w:val="28"/>
          <w:lang w:val="uk-UA"/>
        </w:rPr>
        <w:t xml:space="preserve"> України</w:t>
      </w:r>
      <w:r w:rsidR="005811FB" w:rsidRPr="00482FFF">
        <w:rPr>
          <w:sz w:val="28"/>
          <w:szCs w:val="28"/>
          <w:lang w:val="uk-UA"/>
        </w:rPr>
        <w:t>.</w:t>
      </w:r>
    </w:p>
    <w:p w:rsidR="005811FB" w:rsidRPr="001C1C27" w:rsidRDefault="005811FB" w:rsidP="005811FB">
      <w:pPr>
        <w:tabs>
          <w:tab w:val="left" w:pos="5387"/>
        </w:tabs>
        <w:jc w:val="both"/>
        <w:rPr>
          <w:b/>
          <w:bCs/>
          <w:sz w:val="28"/>
          <w:szCs w:val="28"/>
          <w:lang w:val="uk-UA"/>
        </w:rPr>
      </w:pPr>
    </w:p>
    <w:p w:rsidR="005811FB" w:rsidRPr="001C1C27" w:rsidRDefault="00830055" w:rsidP="005811FB">
      <w:pPr>
        <w:tabs>
          <w:tab w:val="left" w:pos="5387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5811FB" w:rsidRPr="001C1C27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Міжнародне співробітництво</w:t>
      </w:r>
    </w:p>
    <w:p w:rsidR="005811FB" w:rsidRPr="001C1C27" w:rsidRDefault="003824B0" w:rsidP="005811FB">
      <w:pPr>
        <w:pStyle w:val="22"/>
        <w:tabs>
          <w:tab w:val="left" w:pos="5387"/>
        </w:tabs>
        <w:ind w:firstLine="900"/>
        <w:rPr>
          <w:lang w:val="uk-UA"/>
        </w:rPr>
      </w:pPr>
      <w:r>
        <w:rPr>
          <w:lang w:val="uk-UA"/>
        </w:rPr>
        <w:t>8</w:t>
      </w:r>
      <w:r w:rsidR="005811FB" w:rsidRPr="001C1C27">
        <w:rPr>
          <w:lang w:val="uk-UA"/>
        </w:rPr>
        <w:t>.1. Ц</w:t>
      </w:r>
      <w:r>
        <w:rPr>
          <w:lang w:val="uk-UA"/>
        </w:rPr>
        <w:t>НПВ</w:t>
      </w:r>
      <w:r w:rsidR="005811FB" w:rsidRPr="001C1C27">
        <w:rPr>
          <w:lang w:val="uk-UA"/>
        </w:rPr>
        <w:t xml:space="preserve"> за наявності належної матеріально-технічної та соціально-культурної бази, власних надходжень має право проводити міжнародний учнівський та педагогічний обмін у рамках освітніх програм, </w:t>
      </w:r>
      <w:r w:rsidR="00456F49" w:rsidRPr="001C1C27">
        <w:rPr>
          <w:lang w:val="uk-UA"/>
        </w:rPr>
        <w:t>брати участь у міжнародних заходах.</w:t>
      </w:r>
    </w:p>
    <w:p w:rsidR="005811FB" w:rsidRPr="001C1C27" w:rsidRDefault="003824B0" w:rsidP="005811FB">
      <w:pPr>
        <w:tabs>
          <w:tab w:val="left" w:pos="5387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5811FB" w:rsidRPr="001C1C27">
        <w:rPr>
          <w:sz w:val="28"/>
          <w:szCs w:val="28"/>
          <w:lang w:val="uk-UA"/>
        </w:rPr>
        <w:t xml:space="preserve">.2. </w:t>
      </w:r>
      <w:r w:rsidRPr="00B60C9A">
        <w:rPr>
          <w:sz w:val="28"/>
          <w:szCs w:val="28"/>
          <w:lang w:val="uk-UA"/>
        </w:rPr>
        <w:t>ЦНПВ</w:t>
      </w:r>
      <w:r w:rsidR="005811FB" w:rsidRPr="001C1C27">
        <w:rPr>
          <w:sz w:val="28"/>
          <w:szCs w:val="28"/>
          <w:lang w:val="uk-UA"/>
        </w:rPr>
        <w:t xml:space="preserve"> має право відповідно до чинного законодавства України укладати угоди про співробітництво </w:t>
      </w:r>
      <w:r w:rsidR="00456F49" w:rsidRPr="001C1C27">
        <w:rPr>
          <w:sz w:val="28"/>
          <w:szCs w:val="28"/>
          <w:lang w:val="uk-UA"/>
        </w:rPr>
        <w:t>і</w:t>
      </w:r>
      <w:r w:rsidR="005811FB" w:rsidRPr="001C1C27">
        <w:rPr>
          <w:sz w:val="28"/>
          <w:szCs w:val="28"/>
          <w:lang w:val="uk-UA"/>
        </w:rPr>
        <w:t>з закладами</w:t>
      </w:r>
      <w:r w:rsidR="00456F49" w:rsidRPr="001C1C27">
        <w:rPr>
          <w:sz w:val="28"/>
          <w:szCs w:val="28"/>
          <w:lang w:val="uk-UA"/>
        </w:rPr>
        <w:t xml:space="preserve"> освіти</w:t>
      </w:r>
      <w:r w:rsidR="005811FB" w:rsidRPr="001C1C27">
        <w:rPr>
          <w:sz w:val="28"/>
          <w:szCs w:val="28"/>
          <w:lang w:val="uk-UA"/>
        </w:rPr>
        <w:t>, науковими установами, підприємствами, організаціями, громадськими об’єднаннями інших країн.</w:t>
      </w:r>
    </w:p>
    <w:p w:rsidR="005811FB" w:rsidRPr="001C1C27" w:rsidRDefault="003824B0" w:rsidP="005811FB">
      <w:pPr>
        <w:tabs>
          <w:tab w:val="left" w:pos="5387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5811FB" w:rsidRPr="001C1C27">
        <w:rPr>
          <w:sz w:val="28"/>
          <w:szCs w:val="28"/>
          <w:lang w:val="uk-UA"/>
        </w:rPr>
        <w:t xml:space="preserve">.3. Участь </w:t>
      </w:r>
      <w:r w:rsidRPr="00B60C9A">
        <w:rPr>
          <w:sz w:val="28"/>
          <w:szCs w:val="28"/>
          <w:lang w:val="uk-UA"/>
        </w:rPr>
        <w:t>ЦНПВ</w:t>
      </w:r>
      <w:r w:rsidR="00830055">
        <w:rPr>
          <w:sz w:val="28"/>
          <w:szCs w:val="28"/>
          <w:lang w:val="uk-UA"/>
        </w:rPr>
        <w:t xml:space="preserve"> в міжнародних програмах, проє</w:t>
      </w:r>
      <w:r w:rsidR="005811FB" w:rsidRPr="001C1C27">
        <w:rPr>
          <w:sz w:val="28"/>
          <w:szCs w:val="28"/>
          <w:lang w:val="uk-UA"/>
        </w:rPr>
        <w:t>ктах, учнівських та педагогічних обмінах здійснюється відповідно до чинного законодавства України.</w:t>
      </w:r>
    </w:p>
    <w:p w:rsidR="005811FB" w:rsidRPr="001C1C27" w:rsidRDefault="00830055" w:rsidP="00830055">
      <w:pPr>
        <w:tabs>
          <w:tab w:val="left" w:pos="5387"/>
        </w:tabs>
        <w:ind w:firstLine="72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5811FB" w:rsidRPr="00B60C9A" w:rsidRDefault="00830055" w:rsidP="005811FB">
      <w:pPr>
        <w:pStyle w:val="4"/>
        <w:tabs>
          <w:tab w:val="left" w:pos="5387"/>
        </w:tabs>
        <w:rPr>
          <w:lang w:val="uk-UA"/>
        </w:rPr>
      </w:pPr>
      <w:r>
        <w:rPr>
          <w:lang w:val="uk-UA"/>
        </w:rPr>
        <w:t>9</w:t>
      </w:r>
      <w:r w:rsidR="005811FB" w:rsidRPr="005F4E17">
        <w:rPr>
          <w:lang w:val="uk-UA"/>
        </w:rPr>
        <w:t xml:space="preserve">. </w:t>
      </w:r>
      <w:r>
        <w:rPr>
          <w:lang w:val="uk-UA"/>
        </w:rPr>
        <w:t>Державний контроль за діяльністю</w:t>
      </w:r>
      <w:r w:rsidR="00B60C9A">
        <w:rPr>
          <w:lang w:val="uk-UA"/>
        </w:rPr>
        <w:t xml:space="preserve"> ЦНПВ</w:t>
      </w:r>
    </w:p>
    <w:p w:rsidR="00830055" w:rsidRPr="008E1FDF" w:rsidRDefault="00830055" w:rsidP="00830055">
      <w:pPr>
        <w:tabs>
          <w:tab w:val="left" w:pos="538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9</w:t>
      </w:r>
      <w:r w:rsidRPr="001C1C27">
        <w:rPr>
          <w:sz w:val="28"/>
          <w:szCs w:val="28"/>
          <w:lang w:val="uk-UA"/>
        </w:rPr>
        <w:t>.1. Державний контроль за діяльністю</w:t>
      </w:r>
      <w:r w:rsidR="00C64B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ЦНПВ</w:t>
      </w:r>
      <w:r w:rsidRPr="001C1C27">
        <w:rPr>
          <w:sz w:val="28"/>
          <w:szCs w:val="28"/>
          <w:lang w:val="uk-UA"/>
        </w:rPr>
        <w:t xml:space="preserve"> здійснюється з метою забезпечення реалізації єдиної державної політики в сфері позашкільної освіти</w:t>
      </w:r>
      <w:r w:rsidR="009D19AD">
        <w:rPr>
          <w:sz w:val="28"/>
          <w:szCs w:val="28"/>
          <w:lang w:val="uk-UA"/>
        </w:rPr>
        <w:t xml:space="preserve"> відповідно до Закону України «Про освіту»</w:t>
      </w:r>
      <w:r w:rsidRPr="001C1C27">
        <w:rPr>
          <w:sz w:val="28"/>
          <w:szCs w:val="28"/>
          <w:lang w:val="uk-UA"/>
        </w:rPr>
        <w:t>.</w:t>
      </w:r>
    </w:p>
    <w:p w:rsidR="00830055" w:rsidRPr="002B413C" w:rsidRDefault="00830055" w:rsidP="008300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9.2</w:t>
      </w:r>
      <w:r w:rsidRPr="00D27E03">
        <w:rPr>
          <w:sz w:val="28"/>
          <w:szCs w:val="28"/>
          <w:lang w:val="uk-UA"/>
        </w:rPr>
        <w:t>. Основною</w:t>
      </w:r>
      <w:r w:rsidRPr="002B413C">
        <w:rPr>
          <w:sz w:val="28"/>
          <w:szCs w:val="28"/>
          <w:lang w:val="uk-UA"/>
        </w:rPr>
        <w:t xml:space="preserve"> формою контролю за діяльн</w:t>
      </w:r>
      <w:r w:rsidR="00986465">
        <w:rPr>
          <w:sz w:val="28"/>
          <w:szCs w:val="28"/>
          <w:lang w:val="uk-UA"/>
        </w:rPr>
        <w:t>істю ЦНПВ є і</w:t>
      </w:r>
      <w:r>
        <w:rPr>
          <w:sz w:val="28"/>
          <w:szCs w:val="28"/>
          <w:lang w:val="uk-UA"/>
        </w:rPr>
        <w:t>нституційний аудит, який</w:t>
      </w:r>
      <w:r w:rsidRPr="002B413C">
        <w:rPr>
          <w:sz w:val="28"/>
          <w:szCs w:val="28"/>
          <w:lang w:val="uk-UA"/>
        </w:rPr>
        <w:t xml:space="preserve"> проводиться не рідше одного разу на десять років у порядку, встановленому Міністерством освіти і науки</w:t>
      </w:r>
      <w:r>
        <w:rPr>
          <w:sz w:val="28"/>
          <w:szCs w:val="28"/>
          <w:lang w:val="uk-UA"/>
        </w:rPr>
        <w:t xml:space="preserve"> України</w:t>
      </w:r>
      <w:r w:rsidRPr="002B413C">
        <w:rPr>
          <w:sz w:val="28"/>
          <w:szCs w:val="28"/>
          <w:lang w:val="uk-UA"/>
        </w:rPr>
        <w:t>.</w:t>
      </w:r>
    </w:p>
    <w:p w:rsidR="00830055" w:rsidRPr="002B413C" w:rsidRDefault="00830055" w:rsidP="008300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9.3</w:t>
      </w:r>
      <w:r w:rsidRPr="002B413C">
        <w:rPr>
          <w:sz w:val="28"/>
          <w:szCs w:val="28"/>
          <w:lang w:val="uk-UA"/>
        </w:rPr>
        <w:t xml:space="preserve">. Зміст, форми, періодичність контролю, не </w:t>
      </w:r>
      <w:r>
        <w:rPr>
          <w:sz w:val="28"/>
          <w:szCs w:val="28"/>
          <w:lang w:val="uk-UA"/>
        </w:rPr>
        <w:t>пов’язаного з освітнім</w:t>
      </w:r>
      <w:r w:rsidRPr="002B413C">
        <w:rPr>
          <w:sz w:val="28"/>
          <w:szCs w:val="28"/>
          <w:lang w:val="uk-UA"/>
        </w:rPr>
        <w:t xml:space="preserve"> проц</w:t>
      </w:r>
      <w:r w:rsidR="00986465">
        <w:rPr>
          <w:sz w:val="28"/>
          <w:szCs w:val="28"/>
          <w:lang w:val="uk-UA"/>
        </w:rPr>
        <w:t>есом, встановлюється</w:t>
      </w:r>
      <w:bookmarkStart w:id="2" w:name="_GoBack"/>
      <w:bookmarkEnd w:id="2"/>
      <w:r w:rsidRPr="002B413C">
        <w:rPr>
          <w:sz w:val="28"/>
          <w:szCs w:val="28"/>
          <w:lang w:val="uk-UA"/>
        </w:rPr>
        <w:t>міською радоювідповідно до чинного законодавства.</w:t>
      </w:r>
    </w:p>
    <w:p w:rsidR="00830055" w:rsidRPr="001C1C27" w:rsidRDefault="00830055" w:rsidP="00830055">
      <w:pPr>
        <w:tabs>
          <w:tab w:val="left" w:pos="5387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9.4. </w:t>
      </w:r>
      <w:r w:rsidRPr="001C1C27">
        <w:rPr>
          <w:bCs/>
          <w:sz w:val="28"/>
          <w:szCs w:val="28"/>
          <w:lang w:val="uk-UA"/>
        </w:rPr>
        <w:t xml:space="preserve">Звітність </w:t>
      </w:r>
      <w:r>
        <w:rPr>
          <w:sz w:val="28"/>
          <w:szCs w:val="28"/>
          <w:lang w:val="uk-UA"/>
        </w:rPr>
        <w:t>ЦНПВ</w:t>
      </w:r>
      <w:r w:rsidRPr="001C1C27">
        <w:rPr>
          <w:bCs/>
          <w:sz w:val="28"/>
          <w:szCs w:val="28"/>
          <w:lang w:val="uk-UA"/>
        </w:rPr>
        <w:t xml:space="preserve"> встановлюється відповідно до вимог чинного законодавства.</w:t>
      </w:r>
    </w:p>
    <w:p w:rsidR="005811FB" w:rsidRPr="001C1C27" w:rsidRDefault="005811FB" w:rsidP="005811FB">
      <w:pPr>
        <w:tabs>
          <w:tab w:val="left" w:pos="5387"/>
        </w:tabs>
        <w:ind w:firstLine="708"/>
        <w:jc w:val="both"/>
        <w:rPr>
          <w:bCs/>
          <w:sz w:val="28"/>
          <w:szCs w:val="28"/>
          <w:lang w:val="uk-UA"/>
        </w:rPr>
      </w:pPr>
    </w:p>
    <w:p w:rsidR="005811FB" w:rsidRPr="001C1C27" w:rsidRDefault="00830055" w:rsidP="005811FB">
      <w:pPr>
        <w:pStyle w:val="4"/>
        <w:tabs>
          <w:tab w:val="left" w:pos="5387"/>
        </w:tabs>
        <w:rPr>
          <w:lang w:val="uk-UA"/>
        </w:rPr>
      </w:pPr>
      <w:r>
        <w:rPr>
          <w:lang w:val="uk-UA"/>
        </w:rPr>
        <w:t>10</w:t>
      </w:r>
      <w:r w:rsidR="005811FB" w:rsidRPr="001C1C27">
        <w:rPr>
          <w:lang w:val="uk-UA"/>
        </w:rPr>
        <w:t xml:space="preserve">. </w:t>
      </w:r>
      <w:r>
        <w:rPr>
          <w:lang w:val="uk-UA"/>
        </w:rPr>
        <w:t>Реорганізація або ліквідація ЦНПВ</w:t>
      </w:r>
    </w:p>
    <w:p w:rsidR="00830055" w:rsidRDefault="00830055" w:rsidP="0083005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090D2D">
        <w:rPr>
          <w:sz w:val="28"/>
          <w:szCs w:val="28"/>
          <w:lang w:val="uk-UA"/>
        </w:rPr>
        <w:t xml:space="preserve">.1. Діяльність </w:t>
      </w:r>
      <w:r>
        <w:rPr>
          <w:sz w:val="28"/>
          <w:szCs w:val="28"/>
          <w:lang w:val="uk-UA"/>
        </w:rPr>
        <w:t>ЦНПВ</w:t>
      </w:r>
      <w:r w:rsidRPr="00090D2D">
        <w:rPr>
          <w:sz w:val="28"/>
          <w:szCs w:val="28"/>
          <w:lang w:val="uk-UA"/>
        </w:rPr>
        <w:t xml:space="preserve"> припиняється в результаті його реорганізації (злиття,приєднання, поділу, перетворення) або ліквідації. Рішення про реорганізацію аболіквідацію </w:t>
      </w:r>
      <w:r>
        <w:rPr>
          <w:sz w:val="28"/>
          <w:szCs w:val="28"/>
          <w:lang w:val="uk-UA"/>
        </w:rPr>
        <w:t>ЦНПВ</w:t>
      </w:r>
      <w:r w:rsidRPr="00090D2D">
        <w:rPr>
          <w:sz w:val="28"/>
          <w:szCs w:val="28"/>
          <w:lang w:val="uk-UA"/>
        </w:rPr>
        <w:t xml:space="preserve"> приймається</w:t>
      </w:r>
      <w:r w:rsidR="00036C94">
        <w:rPr>
          <w:sz w:val="28"/>
          <w:szCs w:val="28"/>
          <w:lang w:val="uk-UA"/>
        </w:rPr>
        <w:t>міською радою</w:t>
      </w:r>
      <w:r w:rsidRPr="00090D2D">
        <w:rPr>
          <w:sz w:val="28"/>
          <w:szCs w:val="28"/>
          <w:lang w:val="uk-UA"/>
        </w:rPr>
        <w:t xml:space="preserve">. Припинення діяльності </w:t>
      </w:r>
      <w:r>
        <w:rPr>
          <w:sz w:val="28"/>
          <w:szCs w:val="28"/>
          <w:lang w:val="uk-UA"/>
        </w:rPr>
        <w:t>Ц</w:t>
      </w:r>
      <w:r w:rsidR="00E900FD">
        <w:rPr>
          <w:sz w:val="28"/>
          <w:szCs w:val="28"/>
          <w:lang w:val="uk-UA"/>
        </w:rPr>
        <w:t>НПВ</w:t>
      </w:r>
      <w:r w:rsidRPr="00090D2D">
        <w:rPr>
          <w:sz w:val="28"/>
          <w:szCs w:val="28"/>
          <w:lang w:val="uk-UA"/>
        </w:rPr>
        <w:t xml:space="preserve"> здійснюється комісією з припинення (комісією з реорганізації, ліквідаційноюкомісією), утвореною в установленому законодавством порядку.</w:t>
      </w:r>
    </w:p>
    <w:p w:rsidR="00830055" w:rsidRPr="004B0B8D" w:rsidRDefault="00830055" w:rsidP="00830055">
      <w:pPr>
        <w:shd w:val="clear" w:color="auto" w:fill="FFFFFF"/>
        <w:ind w:firstLine="45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    10</w:t>
      </w:r>
      <w:r>
        <w:rPr>
          <w:color w:val="000000"/>
          <w:sz w:val="28"/>
          <w:szCs w:val="28"/>
          <w:lang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2</w:t>
      </w:r>
      <w:r>
        <w:rPr>
          <w:color w:val="000000"/>
          <w:sz w:val="28"/>
          <w:szCs w:val="28"/>
          <w:lang w:eastAsia="uk-UA"/>
        </w:rPr>
        <w:t xml:space="preserve">. </w:t>
      </w:r>
      <w:r w:rsidRPr="00F95C66">
        <w:rPr>
          <w:color w:val="000000"/>
          <w:sz w:val="28"/>
          <w:szCs w:val="28"/>
          <w:lang w:eastAsia="uk-UA"/>
        </w:rPr>
        <w:t>Під час рео</w:t>
      </w:r>
      <w:r>
        <w:rPr>
          <w:color w:val="000000"/>
          <w:sz w:val="28"/>
          <w:szCs w:val="28"/>
          <w:lang w:eastAsia="uk-UA"/>
        </w:rPr>
        <w:t>рганізації</w:t>
      </w:r>
      <w:r w:rsidR="00C64B47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ЦНПВ</w:t>
      </w:r>
      <w:r w:rsidR="00C64B47">
        <w:rPr>
          <w:sz w:val="28"/>
          <w:szCs w:val="28"/>
          <w:lang w:val="uk-UA"/>
        </w:rPr>
        <w:t xml:space="preserve"> </w:t>
      </w:r>
      <w:r w:rsidRPr="00F95C66">
        <w:rPr>
          <w:color w:val="000000"/>
          <w:sz w:val="28"/>
          <w:szCs w:val="28"/>
          <w:lang w:eastAsia="uk-UA"/>
        </w:rPr>
        <w:t>його права та обов’язки</w:t>
      </w:r>
      <w:r w:rsidR="00C64B47">
        <w:rPr>
          <w:color w:val="000000"/>
          <w:sz w:val="28"/>
          <w:szCs w:val="28"/>
          <w:lang w:val="uk-UA" w:eastAsia="uk-UA"/>
        </w:rPr>
        <w:t xml:space="preserve"> </w:t>
      </w:r>
      <w:r w:rsidRPr="00F95C66">
        <w:rPr>
          <w:color w:val="000000"/>
          <w:sz w:val="28"/>
          <w:szCs w:val="28"/>
          <w:lang w:eastAsia="uk-UA"/>
        </w:rPr>
        <w:t>переходять до правонаступника, щ</w:t>
      </w:r>
      <w:r>
        <w:rPr>
          <w:color w:val="000000"/>
          <w:sz w:val="28"/>
          <w:szCs w:val="28"/>
          <w:lang w:eastAsia="uk-UA"/>
        </w:rPr>
        <w:t>о</w:t>
      </w:r>
      <w:r w:rsidR="00C64B47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визначається</w:t>
      </w:r>
      <w:r w:rsidR="00C64B47">
        <w:rPr>
          <w:color w:val="000000"/>
          <w:sz w:val="28"/>
          <w:szCs w:val="28"/>
          <w:lang w:val="uk-UA" w:eastAsia="uk-UA"/>
        </w:rPr>
        <w:t xml:space="preserve"> </w:t>
      </w:r>
      <w:r w:rsidR="00986465">
        <w:rPr>
          <w:color w:val="000000"/>
          <w:sz w:val="28"/>
          <w:szCs w:val="28"/>
          <w:lang w:val="uk-UA" w:eastAsia="uk-UA"/>
        </w:rPr>
        <w:t xml:space="preserve">рішенням </w:t>
      </w:r>
      <w:r w:rsidR="000D268E">
        <w:rPr>
          <w:color w:val="000000"/>
          <w:sz w:val="28"/>
          <w:szCs w:val="28"/>
          <w:lang w:val="uk-UA" w:eastAsia="uk-UA"/>
        </w:rPr>
        <w:t>міської ради</w:t>
      </w:r>
      <w:r w:rsidRPr="00F95C66">
        <w:rPr>
          <w:color w:val="000000"/>
          <w:sz w:val="28"/>
          <w:szCs w:val="28"/>
          <w:lang w:eastAsia="uk-UA"/>
        </w:rPr>
        <w:t>.</w:t>
      </w:r>
    </w:p>
    <w:p w:rsidR="00830055" w:rsidRDefault="00830055" w:rsidP="0083005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10.3</w:t>
      </w:r>
      <w:r w:rsidRPr="0035525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ЦНПВ</w:t>
      </w:r>
      <w:r w:rsidR="00C64B47">
        <w:rPr>
          <w:sz w:val="28"/>
          <w:szCs w:val="28"/>
          <w:lang w:val="uk-UA"/>
        </w:rPr>
        <w:t xml:space="preserve"> </w:t>
      </w:r>
      <w:r w:rsidRPr="00355253">
        <w:rPr>
          <w:sz w:val="28"/>
          <w:szCs w:val="28"/>
          <w:lang w:val="uk-UA"/>
        </w:rPr>
        <w:t>вважається</w:t>
      </w:r>
      <w:r w:rsidR="00C64B47">
        <w:rPr>
          <w:sz w:val="28"/>
          <w:szCs w:val="28"/>
          <w:lang w:val="uk-UA"/>
        </w:rPr>
        <w:t xml:space="preserve"> </w:t>
      </w:r>
      <w:r w:rsidRPr="00355253">
        <w:rPr>
          <w:sz w:val="28"/>
          <w:szCs w:val="28"/>
          <w:lang w:val="uk-UA"/>
        </w:rPr>
        <w:t>реорганізованим (ліквідованим) з дня внесення до Єдиного</w:t>
      </w:r>
      <w:r w:rsidR="00C64B47">
        <w:rPr>
          <w:sz w:val="28"/>
          <w:szCs w:val="28"/>
          <w:lang w:val="uk-UA"/>
        </w:rPr>
        <w:t xml:space="preserve"> </w:t>
      </w:r>
      <w:r w:rsidRPr="00355253">
        <w:rPr>
          <w:sz w:val="28"/>
          <w:szCs w:val="28"/>
          <w:lang w:val="uk-UA"/>
        </w:rPr>
        <w:t>державного реєстру</w:t>
      </w:r>
      <w:r w:rsidR="00C64B47">
        <w:rPr>
          <w:sz w:val="28"/>
          <w:szCs w:val="28"/>
          <w:lang w:val="uk-UA"/>
        </w:rPr>
        <w:t xml:space="preserve"> </w:t>
      </w:r>
      <w:r w:rsidRPr="00355253">
        <w:rPr>
          <w:sz w:val="28"/>
          <w:szCs w:val="28"/>
          <w:lang w:val="uk-UA"/>
        </w:rPr>
        <w:t>юридичних</w:t>
      </w:r>
      <w:r w:rsidR="00C64B47">
        <w:rPr>
          <w:sz w:val="28"/>
          <w:szCs w:val="28"/>
          <w:lang w:val="uk-UA"/>
        </w:rPr>
        <w:t xml:space="preserve"> </w:t>
      </w:r>
      <w:r w:rsidRPr="00355253">
        <w:rPr>
          <w:sz w:val="28"/>
          <w:szCs w:val="28"/>
          <w:lang w:val="uk-UA"/>
        </w:rPr>
        <w:t>осіб, фізичних</w:t>
      </w:r>
      <w:r w:rsidR="00C64B47">
        <w:rPr>
          <w:sz w:val="28"/>
          <w:szCs w:val="28"/>
          <w:lang w:val="uk-UA"/>
        </w:rPr>
        <w:t xml:space="preserve"> </w:t>
      </w:r>
      <w:r w:rsidRPr="00355253">
        <w:rPr>
          <w:sz w:val="28"/>
          <w:szCs w:val="28"/>
          <w:lang w:val="uk-UA"/>
        </w:rPr>
        <w:t>осіб - підприємців та громадських</w:t>
      </w:r>
      <w:r w:rsidR="00C64B47">
        <w:rPr>
          <w:sz w:val="28"/>
          <w:szCs w:val="28"/>
          <w:lang w:val="uk-UA"/>
        </w:rPr>
        <w:t xml:space="preserve"> </w:t>
      </w:r>
      <w:r w:rsidRPr="00355253">
        <w:rPr>
          <w:sz w:val="28"/>
          <w:szCs w:val="28"/>
          <w:lang w:val="uk-UA"/>
        </w:rPr>
        <w:t>формувань</w:t>
      </w:r>
      <w:r w:rsidR="00C64B47">
        <w:rPr>
          <w:sz w:val="28"/>
          <w:szCs w:val="28"/>
          <w:lang w:val="uk-UA"/>
        </w:rPr>
        <w:t xml:space="preserve"> </w:t>
      </w:r>
      <w:r w:rsidRPr="00355253">
        <w:rPr>
          <w:sz w:val="28"/>
          <w:szCs w:val="28"/>
          <w:lang w:val="uk-UA"/>
        </w:rPr>
        <w:t>відповідногозапису в установленому порядку.</w:t>
      </w:r>
    </w:p>
    <w:p w:rsidR="000D268E" w:rsidRPr="000D268E" w:rsidRDefault="000D268E" w:rsidP="000D268E">
      <w:pPr>
        <w:shd w:val="clear" w:color="auto" w:fill="FFFFFF"/>
        <w:ind w:firstLine="450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10</w:t>
      </w:r>
      <w:r w:rsidRPr="000D268E">
        <w:rPr>
          <w:sz w:val="28"/>
          <w:szCs w:val="28"/>
          <w:lang w:val="uk-UA"/>
        </w:rPr>
        <w:t xml:space="preserve">.4. </w:t>
      </w:r>
      <w:r>
        <w:rPr>
          <w:sz w:val="28"/>
          <w:szCs w:val="28"/>
          <w:lang w:val="uk-UA"/>
        </w:rPr>
        <w:t>Працівникам ЦНПВ, які звільняються у зв’язку із реорганізацією чи ліквідацією ЦНПВ, гарантується дотримання їх прав та інтересів відповідно до законодавства.</w:t>
      </w:r>
    </w:p>
    <w:p w:rsidR="000D268E" w:rsidRPr="000D268E" w:rsidRDefault="000D268E" w:rsidP="0083005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5811FB" w:rsidRPr="001C1C27" w:rsidRDefault="005811FB" w:rsidP="005811FB">
      <w:pPr>
        <w:tabs>
          <w:tab w:val="left" w:pos="5387"/>
        </w:tabs>
        <w:ind w:left="720" w:hanging="720"/>
        <w:jc w:val="both"/>
        <w:rPr>
          <w:sz w:val="28"/>
          <w:szCs w:val="28"/>
          <w:lang w:val="uk-UA"/>
        </w:rPr>
      </w:pPr>
    </w:p>
    <w:p w:rsidR="005811FB" w:rsidRPr="001C1C27" w:rsidRDefault="00830055" w:rsidP="005811FB">
      <w:pPr>
        <w:pStyle w:val="4"/>
        <w:tabs>
          <w:tab w:val="left" w:pos="5387"/>
        </w:tabs>
        <w:rPr>
          <w:lang w:val="uk-UA"/>
        </w:rPr>
      </w:pPr>
      <w:r>
        <w:rPr>
          <w:lang w:val="uk-UA"/>
        </w:rPr>
        <w:t>11</w:t>
      </w:r>
      <w:r w:rsidR="005811FB" w:rsidRPr="001C1C27">
        <w:rPr>
          <w:lang w:val="uk-UA"/>
        </w:rPr>
        <w:t xml:space="preserve">. </w:t>
      </w:r>
      <w:r>
        <w:rPr>
          <w:lang w:val="uk-UA"/>
        </w:rPr>
        <w:t xml:space="preserve"> Внесення змін та доповнень до Статуту</w:t>
      </w:r>
    </w:p>
    <w:p w:rsidR="005811FB" w:rsidRPr="001C1C27" w:rsidRDefault="00BC6AEA" w:rsidP="00FF3E3D">
      <w:pPr>
        <w:pStyle w:val="a4"/>
        <w:tabs>
          <w:tab w:val="left" w:pos="5387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5811FB" w:rsidRPr="001C1C27">
        <w:rPr>
          <w:sz w:val="28"/>
          <w:szCs w:val="28"/>
          <w:lang w:val="uk-UA"/>
        </w:rPr>
        <w:t xml:space="preserve">.1. </w:t>
      </w:r>
      <w:r w:rsidR="00D41D44" w:rsidRPr="002C1B7C">
        <w:rPr>
          <w:sz w:val="28"/>
          <w:szCs w:val="28"/>
          <w:lang w:val="uk-UA"/>
        </w:rPr>
        <w:t>Зміни та доповнення до цього Стату</w:t>
      </w:r>
      <w:r w:rsidR="000D268E">
        <w:rPr>
          <w:sz w:val="28"/>
          <w:szCs w:val="28"/>
          <w:lang w:val="uk-UA"/>
        </w:rPr>
        <w:t xml:space="preserve">ту у разі потреби вносяться  </w:t>
      </w:r>
      <w:r w:rsidR="00D41D44" w:rsidRPr="002C1B7C">
        <w:rPr>
          <w:sz w:val="28"/>
          <w:szCs w:val="28"/>
          <w:lang w:val="uk-UA"/>
        </w:rPr>
        <w:t xml:space="preserve">рішенням </w:t>
      </w:r>
      <w:r w:rsidR="00D41D44" w:rsidRPr="002C1B7C">
        <w:rPr>
          <w:color w:val="000000"/>
          <w:sz w:val="28"/>
          <w:szCs w:val="28"/>
          <w:lang w:val="uk-UA" w:eastAsia="uk-UA"/>
        </w:rPr>
        <w:t xml:space="preserve">міської ради </w:t>
      </w:r>
      <w:r w:rsidR="00D41D44" w:rsidRPr="002C1B7C">
        <w:rPr>
          <w:sz w:val="28"/>
          <w:szCs w:val="28"/>
          <w:lang w:val="uk-UA"/>
        </w:rPr>
        <w:t>шляхом викладення його у новій редакції та реєструються в установленому законом порядку.</w:t>
      </w:r>
    </w:p>
    <w:p w:rsidR="005811FB" w:rsidRPr="001C1C27" w:rsidRDefault="005811FB" w:rsidP="00C64B47">
      <w:pPr>
        <w:tabs>
          <w:tab w:val="left" w:pos="5387"/>
        </w:tabs>
        <w:jc w:val="both"/>
        <w:rPr>
          <w:sz w:val="28"/>
          <w:szCs w:val="28"/>
          <w:lang w:val="uk-UA"/>
        </w:rPr>
      </w:pPr>
    </w:p>
    <w:p w:rsidR="005811FB" w:rsidRPr="001C1C27" w:rsidRDefault="005811FB" w:rsidP="008E055A">
      <w:pPr>
        <w:jc w:val="center"/>
        <w:rPr>
          <w:b/>
          <w:sz w:val="28"/>
          <w:szCs w:val="28"/>
          <w:lang w:val="uk-UA"/>
        </w:rPr>
      </w:pPr>
    </w:p>
    <w:p w:rsidR="00D062DD" w:rsidRDefault="004F3D8A" w:rsidP="00085C87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C64B47"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="00EE17DB">
        <w:rPr>
          <w:sz w:val="28"/>
          <w:szCs w:val="28"/>
          <w:lang w:val="uk-UA"/>
        </w:rPr>
        <w:t>Ігор САПОЖКО</w:t>
      </w:r>
    </w:p>
    <w:p w:rsidR="00D062DD" w:rsidRPr="00717E8F" w:rsidRDefault="00D062DD" w:rsidP="00717E8F">
      <w:pPr>
        <w:ind w:left="720" w:hanging="720"/>
        <w:jc w:val="both"/>
        <w:rPr>
          <w:lang w:val="uk-UA"/>
        </w:rPr>
      </w:pPr>
    </w:p>
    <w:sectPr w:rsidR="00D062DD" w:rsidRPr="00717E8F" w:rsidSect="001C1C27">
      <w:headerReference w:type="default" r:id="rId8"/>
      <w:headerReference w:type="first" r:id="rId9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149" w:rsidRDefault="004E6149" w:rsidP="0014082C">
      <w:r>
        <w:separator/>
      </w:r>
    </w:p>
  </w:endnote>
  <w:endnote w:type="continuationSeparator" w:id="1">
    <w:p w:rsidR="004E6149" w:rsidRDefault="004E6149" w:rsidP="00140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149" w:rsidRDefault="004E6149" w:rsidP="0014082C">
      <w:r>
        <w:separator/>
      </w:r>
    </w:p>
  </w:footnote>
  <w:footnote w:type="continuationSeparator" w:id="1">
    <w:p w:rsidR="004E6149" w:rsidRDefault="004E6149" w:rsidP="00140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8647580"/>
      <w:docPartObj>
        <w:docPartGallery w:val="Page Numbers (Top of Page)"/>
        <w:docPartUnique/>
      </w:docPartObj>
    </w:sdtPr>
    <w:sdtContent>
      <w:p w:rsidR="005400EF" w:rsidRDefault="00E3185E">
        <w:pPr>
          <w:pStyle w:val="a9"/>
          <w:jc w:val="center"/>
        </w:pPr>
        <w:fldSimple w:instr="PAGE   \* MERGEFORMAT">
          <w:r w:rsidR="000C0681">
            <w:rPr>
              <w:noProof/>
            </w:rPr>
            <w:t>13</w:t>
          </w:r>
        </w:fldSimple>
      </w:p>
    </w:sdtContent>
  </w:sdt>
  <w:p w:rsidR="005400EF" w:rsidRDefault="005400E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8390750"/>
      <w:docPartObj>
        <w:docPartGallery w:val="Page Numbers (Top of Page)"/>
        <w:docPartUnique/>
      </w:docPartObj>
    </w:sdtPr>
    <w:sdtContent>
      <w:p w:rsidR="005400EF" w:rsidRDefault="00E3185E">
        <w:pPr>
          <w:pStyle w:val="a9"/>
          <w:jc w:val="center"/>
        </w:pPr>
        <w:fldSimple w:instr="PAGE   \* MERGEFORMAT">
          <w:r w:rsidR="000C0681">
            <w:rPr>
              <w:noProof/>
            </w:rPr>
            <w:t>1</w:t>
          </w:r>
        </w:fldSimple>
      </w:p>
    </w:sdtContent>
  </w:sdt>
  <w:p w:rsidR="005400EF" w:rsidRDefault="005400E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23E4"/>
    <w:multiLevelType w:val="multilevel"/>
    <w:tmpl w:val="1A767E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995A94"/>
    <w:multiLevelType w:val="multilevel"/>
    <w:tmpl w:val="2DEAEC7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4D51FE5"/>
    <w:multiLevelType w:val="multilevel"/>
    <w:tmpl w:val="B1CED28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A64D27"/>
    <w:multiLevelType w:val="hybridMultilevel"/>
    <w:tmpl w:val="11A65354"/>
    <w:lvl w:ilvl="0" w:tplc="FE3C0728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BA0297"/>
    <w:multiLevelType w:val="hybridMultilevel"/>
    <w:tmpl w:val="278A2B86"/>
    <w:lvl w:ilvl="0" w:tplc="FE3C0728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35E60"/>
    <w:multiLevelType w:val="multilevel"/>
    <w:tmpl w:val="94A2B8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18856562"/>
    <w:multiLevelType w:val="hybridMultilevel"/>
    <w:tmpl w:val="41AA8768"/>
    <w:lvl w:ilvl="0" w:tplc="FE3C0728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C7C6E"/>
    <w:multiLevelType w:val="hybridMultilevel"/>
    <w:tmpl w:val="C9FED18A"/>
    <w:lvl w:ilvl="0" w:tplc="C290B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06DEB"/>
    <w:multiLevelType w:val="multilevel"/>
    <w:tmpl w:val="5BFC2C1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0D0CB2"/>
    <w:multiLevelType w:val="hybridMultilevel"/>
    <w:tmpl w:val="75FC9EBC"/>
    <w:lvl w:ilvl="0" w:tplc="C290B4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EE6158"/>
    <w:multiLevelType w:val="multilevel"/>
    <w:tmpl w:val="8218341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  <w:b w:val="0"/>
      </w:rPr>
    </w:lvl>
  </w:abstractNum>
  <w:abstractNum w:abstractNumId="11">
    <w:nsid w:val="341005D5"/>
    <w:multiLevelType w:val="hybridMultilevel"/>
    <w:tmpl w:val="E19E0F64"/>
    <w:lvl w:ilvl="0" w:tplc="FE3C0728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7E2F26"/>
    <w:multiLevelType w:val="multilevel"/>
    <w:tmpl w:val="F66E7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3">
    <w:nsid w:val="3A4D489B"/>
    <w:multiLevelType w:val="multilevel"/>
    <w:tmpl w:val="31F283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4">
    <w:nsid w:val="3AB97C44"/>
    <w:multiLevelType w:val="hybridMultilevel"/>
    <w:tmpl w:val="146E361C"/>
    <w:lvl w:ilvl="0" w:tplc="FE3C0728">
      <w:start w:val="1"/>
      <w:numFmt w:val="bullet"/>
      <w:lvlText w:val=""/>
      <w:lvlJc w:val="left"/>
      <w:pPr>
        <w:tabs>
          <w:tab w:val="num" w:pos="851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691F81"/>
    <w:multiLevelType w:val="multilevel"/>
    <w:tmpl w:val="80BC137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82213AD"/>
    <w:multiLevelType w:val="hybridMultilevel"/>
    <w:tmpl w:val="0C48794C"/>
    <w:lvl w:ilvl="0" w:tplc="FE3C0728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687FDB"/>
    <w:multiLevelType w:val="hybridMultilevel"/>
    <w:tmpl w:val="9094002A"/>
    <w:lvl w:ilvl="0" w:tplc="FE3C0728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DC7545"/>
    <w:multiLevelType w:val="hybridMultilevel"/>
    <w:tmpl w:val="70B8D854"/>
    <w:lvl w:ilvl="0" w:tplc="FE3C0728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F61355"/>
    <w:multiLevelType w:val="hybridMultilevel"/>
    <w:tmpl w:val="C2444FD4"/>
    <w:lvl w:ilvl="0" w:tplc="FE3C0728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174018"/>
    <w:multiLevelType w:val="hybridMultilevel"/>
    <w:tmpl w:val="1DE654A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596031"/>
    <w:multiLevelType w:val="multilevel"/>
    <w:tmpl w:val="156420F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2">
    <w:nsid w:val="779D2528"/>
    <w:multiLevelType w:val="hybridMultilevel"/>
    <w:tmpl w:val="398C0708"/>
    <w:lvl w:ilvl="0" w:tplc="FE3C0728">
      <w:start w:val="1"/>
      <w:numFmt w:val="bullet"/>
      <w:lvlText w:val=""/>
      <w:lvlJc w:val="left"/>
      <w:pPr>
        <w:tabs>
          <w:tab w:val="num" w:pos="851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291ED6"/>
    <w:multiLevelType w:val="multilevel"/>
    <w:tmpl w:val="7D98CA7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15"/>
  </w:num>
  <w:num w:numId="14">
    <w:abstractNumId w:val="21"/>
  </w:num>
  <w:num w:numId="15">
    <w:abstractNumId w:val="10"/>
  </w:num>
  <w:num w:numId="16">
    <w:abstractNumId w:val="8"/>
  </w:num>
  <w:num w:numId="17">
    <w:abstractNumId w:val="12"/>
  </w:num>
  <w:num w:numId="18">
    <w:abstractNumId w:val="23"/>
  </w:num>
  <w:num w:numId="19">
    <w:abstractNumId w:val="13"/>
  </w:num>
  <w:num w:numId="20">
    <w:abstractNumId w:val="0"/>
  </w:num>
  <w:num w:numId="21">
    <w:abstractNumId w:val="2"/>
  </w:num>
  <w:num w:numId="22">
    <w:abstractNumId w:val="5"/>
  </w:num>
  <w:num w:numId="23">
    <w:abstractNumId w:val="1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55A"/>
    <w:rsid w:val="0000221B"/>
    <w:rsid w:val="00003B40"/>
    <w:rsid w:val="00017ED5"/>
    <w:rsid w:val="00031A6B"/>
    <w:rsid w:val="000351EF"/>
    <w:rsid w:val="00036C94"/>
    <w:rsid w:val="000442D4"/>
    <w:rsid w:val="00053C98"/>
    <w:rsid w:val="000548AA"/>
    <w:rsid w:val="0005783E"/>
    <w:rsid w:val="00062A21"/>
    <w:rsid w:val="000721AE"/>
    <w:rsid w:val="000737EE"/>
    <w:rsid w:val="00085C87"/>
    <w:rsid w:val="00087C81"/>
    <w:rsid w:val="00094F3E"/>
    <w:rsid w:val="0009696D"/>
    <w:rsid w:val="00097BD8"/>
    <w:rsid w:val="000C0681"/>
    <w:rsid w:val="000C2786"/>
    <w:rsid w:val="000C7CE1"/>
    <w:rsid w:val="000D268E"/>
    <w:rsid w:val="000F545A"/>
    <w:rsid w:val="00103421"/>
    <w:rsid w:val="0010678A"/>
    <w:rsid w:val="00126BAB"/>
    <w:rsid w:val="00134039"/>
    <w:rsid w:val="00137670"/>
    <w:rsid w:val="0014082C"/>
    <w:rsid w:val="001815DF"/>
    <w:rsid w:val="00193313"/>
    <w:rsid w:val="001C1C27"/>
    <w:rsid w:val="001C61C1"/>
    <w:rsid w:val="001E058A"/>
    <w:rsid w:val="001E58CE"/>
    <w:rsid w:val="001F0963"/>
    <w:rsid w:val="00203F19"/>
    <w:rsid w:val="00206598"/>
    <w:rsid w:val="00217AC8"/>
    <w:rsid w:val="00230C4C"/>
    <w:rsid w:val="00243933"/>
    <w:rsid w:val="00252D31"/>
    <w:rsid w:val="002560B3"/>
    <w:rsid w:val="00275785"/>
    <w:rsid w:val="002C1168"/>
    <w:rsid w:val="002D114D"/>
    <w:rsid w:val="002E16BE"/>
    <w:rsid w:val="002E2907"/>
    <w:rsid w:val="002E5BEE"/>
    <w:rsid w:val="002F307F"/>
    <w:rsid w:val="002F4CEC"/>
    <w:rsid w:val="00300067"/>
    <w:rsid w:val="003049E8"/>
    <w:rsid w:val="003071D2"/>
    <w:rsid w:val="003130A2"/>
    <w:rsid w:val="0032032E"/>
    <w:rsid w:val="003207D5"/>
    <w:rsid w:val="00353AC3"/>
    <w:rsid w:val="00356109"/>
    <w:rsid w:val="00374348"/>
    <w:rsid w:val="00381E5D"/>
    <w:rsid w:val="003824B0"/>
    <w:rsid w:val="0039379C"/>
    <w:rsid w:val="0039549A"/>
    <w:rsid w:val="00395DD0"/>
    <w:rsid w:val="003A44D0"/>
    <w:rsid w:val="003D7904"/>
    <w:rsid w:val="003E28A0"/>
    <w:rsid w:val="004007A0"/>
    <w:rsid w:val="0040796D"/>
    <w:rsid w:val="00434338"/>
    <w:rsid w:val="00445C27"/>
    <w:rsid w:val="0045008C"/>
    <w:rsid w:val="00450F58"/>
    <w:rsid w:val="00456F49"/>
    <w:rsid w:val="00460716"/>
    <w:rsid w:val="004620D0"/>
    <w:rsid w:val="004656E6"/>
    <w:rsid w:val="00465C63"/>
    <w:rsid w:val="00482FFF"/>
    <w:rsid w:val="00484AFD"/>
    <w:rsid w:val="004C35D8"/>
    <w:rsid w:val="004C4FAB"/>
    <w:rsid w:val="004D05A0"/>
    <w:rsid w:val="004D430B"/>
    <w:rsid w:val="004E094D"/>
    <w:rsid w:val="004E1EA3"/>
    <w:rsid w:val="004E6149"/>
    <w:rsid w:val="004F3D8A"/>
    <w:rsid w:val="0050518A"/>
    <w:rsid w:val="00521088"/>
    <w:rsid w:val="00533579"/>
    <w:rsid w:val="005400EF"/>
    <w:rsid w:val="00551670"/>
    <w:rsid w:val="00557165"/>
    <w:rsid w:val="0055745C"/>
    <w:rsid w:val="00560151"/>
    <w:rsid w:val="00563E75"/>
    <w:rsid w:val="00567B82"/>
    <w:rsid w:val="0057323C"/>
    <w:rsid w:val="005811FB"/>
    <w:rsid w:val="005854B7"/>
    <w:rsid w:val="005975FD"/>
    <w:rsid w:val="005A7176"/>
    <w:rsid w:val="005B3BC6"/>
    <w:rsid w:val="005C215E"/>
    <w:rsid w:val="005D6756"/>
    <w:rsid w:val="005F1989"/>
    <w:rsid w:val="005F4E17"/>
    <w:rsid w:val="00606B65"/>
    <w:rsid w:val="00611DFE"/>
    <w:rsid w:val="00622CF3"/>
    <w:rsid w:val="006366B1"/>
    <w:rsid w:val="00683AF3"/>
    <w:rsid w:val="00687600"/>
    <w:rsid w:val="006A0A29"/>
    <w:rsid w:val="006B3676"/>
    <w:rsid w:val="006E7C9E"/>
    <w:rsid w:val="00715BB9"/>
    <w:rsid w:val="00715E62"/>
    <w:rsid w:val="00717E8F"/>
    <w:rsid w:val="00730FDF"/>
    <w:rsid w:val="00734511"/>
    <w:rsid w:val="007416D8"/>
    <w:rsid w:val="00756291"/>
    <w:rsid w:val="00762C51"/>
    <w:rsid w:val="007713FE"/>
    <w:rsid w:val="007754D2"/>
    <w:rsid w:val="007A110E"/>
    <w:rsid w:val="007D2C92"/>
    <w:rsid w:val="007D3486"/>
    <w:rsid w:val="007D3858"/>
    <w:rsid w:val="007E6B6F"/>
    <w:rsid w:val="007E7EC9"/>
    <w:rsid w:val="00800177"/>
    <w:rsid w:val="00801578"/>
    <w:rsid w:val="00802909"/>
    <w:rsid w:val="0080551A"/>
    <w:rsid w:val="0081557B"/>
    <w:rsid w:val="008277E6"/>
    <w:rsid w:val="00830055"/>
    <w:rsid w:val="00834F8F"/>
    <w:rsid w:val="00845CB6"/>
    <w:rsid w:val="0085001D"/>
    <w:rsid w:val="008508C0"/>
    <w:rsid w:val="00867F49"/>
    <w:rsid w:val="008A77A0"/>
    <w:rsid w:val="008C3751"/>
    <w:rsid w:val="008D10D2"/>
    <w:rsid w:val="008D2E4B"/>
    <w:rsid w:val="008D653C"/>
    <w:rsid w:val="008E055A"/>
    <w:rsid w:val="0090343F"/>
    <w:rsid w:val="0090728D"/>
    <w:rsid w:val="00911717"/>
    <w:rsid w:val="009268A0"/>
    <w:rsid w:val="00965167"/>
    <w:rsid w:val="00973F5C"/>
    <w:rsid w:val="0097733D"/>
    <w:rsid w:val="00986465"/>
    <w:rsid w:val="00991E11"/>
    <w:rsid w:val="009B5289"/>
    <w:rsid w:val="009D19AD"/>
    <w:rsid w:val="009D264B"/>
    <w:rsid w:val="009E2650"/>
    <w:rsid w:val="009F2094"/>
    <w:rsid w:val="009F6654"/>
    <w:rsid w:val="009F6792"/>
    <w:rsid w:val="00A06101"/>
    <w:rsid w:val="00A244A9"/>
    <w:rsid w:val="00A3591D"/>
    <w:rsid w:val="00A4108C"/>
    <w:rsid w:val="00A46076"/>
    <w:rsid w:val="00A53015"/>
    <w:rsid w:val="00A70522"/>
    <w:rsid w:val="00A82B4C"/>
    <w:rsid w:val="00A8571D"/>
    <w:rsid w:val="00A96AAA"/>
    <w:rsid w:val="00AA772E"/>
    <w:rsid w:val="00AB6277"/>
    <w:rsid w:val="00AC4C35"/>
    <w:rsid w:val="00AC5C8E"/>
    <w:rsid w:val="00AF124A"/>
    <w:rsid w:val="00AF414A"/>
    <w:rsid w:val="00B06628"/>
    <w:rsid w:val="00B13E29"/>
    <w:rsid w:val="00B47B74"/>
    <w:rsid w:val="00B60C9A"/>
    <w:rsid w:val="00B63CCD"/>
    <w:rsid w:val="00B661F7"/>
    <w:rsid w:val="00B84021"/>
    <w:rsid w:val="00BA3CF0"/>
    <w:rsid w:val="00BA66D3"/>
    <w:rsid w:val="00BB19E7"/>
    <w:rsid w:val="00BC6AEA"/>
    <w:rsid w:val="00BD6FB2"/>
    <w:rsid w:val="00BE22D2"/>
    <w:rsid w:val="00BF252D"/>
    <w:rsid w:val="00C30C91"/>
    <w:rsid w:val="00C41CD0"/>
    <w:rsid w:val="00C47E19"/>
    <w:rsid w:val="00C50A01"/>
    <w:rsid w:val="00C53D61"/>
    <w:rsid w:val="00C5512F"/>
    <w:rsid w:val="00C56928"/>
    <w:rsid w:val="00C64B47"/>
    <w:rsid w:val="00C82ED8"/>
    <w:rsid w:val="00C8477A"/>
    <w:rsid w:val="00CA0593"/>
    <w:rsid w:val="00CC6994"/>
    <w:rsid w:val="00CD1A77"/>
    <w:rsid w:val="00CD22FB"/>
    <w:rsid w:val="00CE0FD0"/>
    <w:rsid w:val="00CE1E4E"/>
    <w:rsid w:val="00CF38C3"/>
    <w:rsid w:val="00D0169E"/>
    <w:rsid w:val="00D021FE"/>
    <w:rsid w:val="00D062DD"/>
    <w:rsid w:val="00D2126F"/>
    <w:rsid w:val="00D27999"/>
    <w:rsid w:val="00D33D94"/>
    <w:rsid w:val="00D35243"/>
    <w:rsid w:val="00D41D44"/>
    <w:rsid w:val="00D5461A"/>
    <w:rsid w:val="00D57E1C"/>
    <w:rsid w:val="00D70C16"/>
    <w:rsid w:val="00D808DE"/>
    <w:rsid w:val="00D84427"/>
    <w:rsid w:val="00D85777"/>
    <w:rsid w:val="00D860A0"/>
    <w:rsid w:val="00D90681"/>
    <w:rsid w:val="00D9636B"/>
    <w:rsid w:val="00D97041"/>
    <w:rsid w:val="00D97145"/>
    <w:rsid w:val="00DC0603"/>
    <w:rsid w:val="00DC5C17"/>
    <w:rsid w:val="00DD4FE4"/>
    <w:rsid w:val="00DE352C"/>
    <w:rsid w:val="00DF248F"/>
    <w:rsid w:val="00E2274B"/>
    <w:rsid w:val="00E230EE"/>
    <w:rsid w:val="00E276CB"/>
    <w:rsid w:val="00E3185E"/>
    <w:rsid w:val="00E441AB"/>
    <w:rsid w:val="00E46C68"/>
    <w:rsid w:val="00E57C70"/>
    <w:rsid w:val="00E647CD"/>
    <w:rsid w:val="00E81CE2"/>
    <w:rsid w:val="00E900FD"/>
    <w:rsid w:val="00E94BF3"/>
    <w:rsid w:val="00E95D9C"/>
    <w:rsid w:val="00EA5AFD"/>
    <w:rsid w:val="00EB401F"/>
    <w:rsid w:val="00EB4A9B"/>
    <w:rsid w:val="00EC02C8"/>
    <w:rsid w:val="00EC52E9"/>
    <w:rsid w:val="00EC5A5E"/>
    <w:rsid w:val="00ED60B2"/>
    <w:rsid w:val="00ED7D3A"/>
    <w:rsid w:val="00EE17DB"/>
    <w:rsid w:val="00EE2D8D"/>
    <w:rsid w:val="00EE6D5E"/>
    <w:rsid w:val="00EE7DF7"/>
    <w:rsid w:val="00EF54E0"/>
    <w:rsid w:val="00F12936"/>
    <w:rsid w:val="00F1704E"/>
    <w:rsid w:val="00F35757"/>
    <w:rsid w:val="00F410DE"/>
    <w:rsid w:val="00F507A2"/>
    <w:rsid w:val="00F7160E"/>
    <w:rsid w:val="00F769D1"/>
    <w:rsid w:val="00F86E8D"/>
    <w:rsid w:val="00FA1C46"/>
    <w:rsid w:val="00FA1F34"/>
    <w:rsid w:val="00FE529A"/>
    <w:rsid w:val="00FE6E9A"/>
    <w:rsid w:val="00FF20E0"/>
    <w:rsid w:val="00FF3E3D"/>
    <w:rsid w:val="00FF47E2"/>
    <w:rsid w:val="00FF5180"/>
    <w:rsid w:val="00FF6BEB"/>
    <w:rsid w:val="00FF74F5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E055A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05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lock Text"/>
    <w:basedOn w:val="a"/>
    <w:rsid w:val="008E055A"/>
    <w:pPr>
      <w:widowControl w:val="0"/>
      <w:autoSpaceDE w:val="0"/>
      <w:autoSpaceDN w:val="0"/>
      <w:spacing w:before="220" w:line="260" w:lineRule="auto"/>
      <w:ind w:left="2280" w:right="2400"/>
      <w:jc w:val="center"/>
    </w:pPr>
    <w:rPr>
      <w:rFonts w:ascii="Arial" w:hAnsi="Arial" w:cs="Arial"/>
      <w:b/>
      <w:bCs/>
      <w:sz w:val="28"/>
      <w:szCs w:val="28"/>
      <w:lang w:val="uk-UA"/>
    </w:rPr>
  </w:style>
  <w:style w:type="paragraph" w:customStyle="1" w:styleId="1">
    <w:name w:val="заголовок 1"/>
    <w:basedOn w:val="a"/>
    <w:next w:val="a"/>
    <w:rsid w:val="008E055A"/>
    <w:pPr>
      <w:keepNext/>
      <w:widowControl w:val="0"/>
      <w:autoSpaceDE w:val="0"/>
      <w:autoSpaceDN w:val="0"/>
      <w:spacing w:before="420"/>
      <w:ind w:left="720" w:right="-60"/>
      <w:jc w:val="center"/>
    </w:pPr>
    <w:rPr>
      <w:rFonts w:ascii="Arial" w:hAnsi="Arial" w:cs="Arial"/>
      <w:sz w:val="28"/>
      <w:szCs w:val="28"/>
      <w:lang w:val="uk-UA"/>
    </w:rPr>
  </w:style>
  <w:style w:type="paragraph" w:styleId="2">
    <w:name w:val="Body Text Indent 2"/>
    <w:basedOn w:val="a"/>
    <w:link w:val="20"/>
    <w:rsid w:val="008E055A"/>
    <w:pPr>
      <w:widowControl w:val="0"/>
      <w:autoSpaceDE w:val="0"/>
      <w:autoSpaceDN w:val="0"/>
      <w:spacing w:line="220" w:lineRule="auto"/>
      <w:ind w:left="40" w:firstLine="560"/>
      <w:jc w:val="both"/>
    </w:pPr>
    <w:rPr>
      <w:rFonts w:ascii="Arial" w:hAnsi="Arial" w:cs="Arial"/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E055A"/>
    <w:rPr>
      <w:rFonts w:ascii="Arial" w:eastAsia="Times New Roman" w:hAnsi="Arial" w:cs="Arial"/>
      <w:sz w:val="28"/>
      <w:szCs w:val="28"/>
      <w:lang w:val="uk-UA" w:eastAsia="ru-RU"/>
    </w:rPr>
  </w:style>
  <w:style w:type="paragraph" w:customStyle="1" w:styleId="21">
    <w:name w:val="заголовок 2"/>
    <w:basedOn w:val="a"/>
    <w:next w:val="a"/>
    <w:rsid w:val="008E055A"/>
    <w:pPr>
      <w:keepNext/>
      <w:widowControl w:val="0"/>
      <w:pBdr>
        <w:bottom w:val="single" w:sz="12" w:space="1" w:color="auto"/>
      </w:pBdr>
      <w:autoSpaceDE w:val="0"/>
      <w:autoSpaceDN w:val="0"/>
      <w:spacing w:line="220" w:lineRule="auto"/>
      <w:ind w:left="80" w:firstLine="560"/>
      <w:jc w:val="both"/>
    </w:pPr>
    <w:rPr>
      <w:rFonts w:ascii="Arial" w:hAnsi="Arial" w:cs="Arial"/>
      <w:sz w:val="28"/>
      <w:szCs w:val="28"/>
      <w:lang w:val="uk-UA"/>
    </w:rPr>
  </w:style>
  <w:style w:type="paragraph" w:styleId="22">
    <w:name w:val="Body Text 2"/>
    <w:basedOn w:val="a"/>
    <w:link w:val="23"/>
    <w:rsid w:val="008E055A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rsid w:val="008E05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rsid w:val="008E055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E055A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ParagraphStyle">
    <w:name w:val="Paragraph Style"/>
    <w:rsid w:val="008E05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8E055A"/>
    <w:pPr>
      <w:spacing w:after="0" w:line="240" w:lineRule="auto"/>
    </w:pPr>
    <w:rPr>
      <w:rFonts w:ascii="Calibri" w:eastAsia="Times New Roman" w:hAnsi="Calibri" w:cs="Calibri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8E055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0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17E8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7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63E7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3E7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4">
    <w:name w:val="Основной текст (2)_"/>
    <w:basedOn w:val="a0"/>
    <w:link w:val="25"/>
    <w:rsid w:val="00F716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7160E"/>
    <w:pPr>
      <w:widowControl w:val="0"/>
      <w:shd w:val="clear" w:color="auto" w:fill="FFFFFF"/>
      <w:spacing w:before="660" w:after="540" w:line="322" w:lineRule="exact"/>
      <w:ind w:hanging="740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E055A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05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lock Text"/>
    <w:basedOn w:val="a"/>
    <w:rsid w:val="008E055A"/>
    <w:pPr>
      <w:widowControl w:val="0"/>
      <w:autoSpaceDE w:val="0"/>
      <w:autoSpaceDN w:val="0"/>
      <w:spacing w:before="220" w:line="260" w:lineRule="auto"/>
      <w:ind w:left="2280" w:right="2400"/>
      <w:jc w:val="center"/>
    </w:pPr>
    <w:rPr>
      <w:rFonts w:ascii="Arial" w:hAnsi="Arial" w:cs="Arial"/>
      <w:b/>
      <w:bCs/>
      <w:sz w:val="28"/>
      <w:szCs w:val="28"/>
      <w:lang w:val="uk-UA"/>
    </w:rPr>
  </w:style>
  <w:style w:type="paragraph" w:customStyle="1" w:styleId="1">
    <w:name w:val="заголовок 1"/>
    <w:basedOn w:val="a"/>
    <w:next w:val="a"/>
    <w:rsid w:val="008E055A"/>
    <w:pPr>
      <w:keepNext/>
      <w:widowControl w:val="0"/>
      <w:autoSpaceDE w:val="0"/>
      <w:autoSpaceDN w:val="0"/>
      <w:spacing w:before="420"/>
      <w:ind w:left="720" w:right="-60"/>
      <w:jc w:val="center"/>
    </w:pPr>
    <w:rPr>
      <w:rFonts w:ascii="Arial" w:hAnsi="Arial" w:cs="Arial"/>
      <w:sz w:val="28"/>
      <w:szCs w:val="28"/>
      <w:lang w:val="uk-UA"/>
    </w:rPr>
  </w:style>
  <w:style w:type="paragraph" w:styleId="2">
    <w:name w:val="Body Text Indent 2"/>
    <w:basedOn w:val="a"/>
    <w:link w:val="20"/>
    <w:rsid w:val="008E055A"/>
    <w:pPr>
      <w:widowControl w:val="0"/>
      <w:autoSpaceDE w:val="0"/>
      <w:autoSpaceDN w:val="0"/>
      <w:spacing w:line="220" w:lineRule="auto"/>
      <w:ind w:left="40" w:firstLine="560"/>
      <w:jc w:val="both"/>
    </w:pPr>
    <w:rPr>
      <w:rFonts w:ascii="Arial" w:hAnsi="Arial" w:cs="Arial"/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E055A"/>
    <w:rPr>
      <w:rFonts w:ascii="Arial" w:eastAsia="Times New Roman" w:hAnsi="Arial" w:cs="Arial"/>
      <w:sz w:val="28"/>
      <w:szCs w:val="28"/>
      <w:lang w:val="uk-UA" w:eastAsia="ru-RU"/>
    </w:rPr>
  </w:style>
  <w:style w:type="paragraph" w:customStyle="1" w:styleId="21">
    <w:name w:val="заголовок 2"/>
    <w:basedOn w:val="a"/>
    <w:next w:val="a"/>
    <w:rsid w:val="008E055A"/>
    <w:pPr>
      <w:keepNext/>
      <w:widowControl w:val="0"/>
      <w:pBdr>
        <w:bottom w:val="single" w:sz="12" w:space="1" w:color="auto"/>
      </w:pBdr>
      <w:autoSpaceDE w:val="0"/>
      <w:autoSpaceDN w:val="0"/>
      <w:spacing w:line="220" w:lineRule="auto"/>
      <w:ind w:left="80" w:firstLine="560"/>
      <w:jc w:val="both"/>
    </w:pPr>
    <w:rPr>
      <w:rFonts w:ascii="Arial" w:hAnsi="Arial" w:cs="Arial"/>
      <w:sz w:val="28"/>
      <w:szCs w:val="28"/>
      <w:lang w:val="uk-UA"/>
    </w:rPr>
  </w:style>
  <w:style w:type="paragraph" w:styleId="22">
    <w:name w:val="Body Text 2"/>
    <w:basedOn w:val="a"/>
    <w:link w:val="23"/>
    <w:rsid w:val="008E055A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rsid w:val="008E05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rsid w:val="008E055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E055A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ParagraphStyle">
    <w:name w:val="Paragraph Style"/>
    <w:rsid w:val="008E05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8E055A"/>
    <w:pPr>
      <w:spacing w:after="0" w:line="240" w:lineRule="auto"/>
    </w:pPr>
    <w:rPr>
      <w:rFonts w:ascii="Calibri" w:eastAsia="Times New Roman" w:hAnsi="Calibri" w:cs="Calibri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8E055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0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17E8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7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63E7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3E7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4">
    <w:name w:val="Основной текст (2)_"/>
    <w:basedOn w:val="a0"/>
    <w:link w:val="25"/>
    <w:rsid w:val="00F716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7160E"/>
    <w:pPr>
      <w:widowControl w:val="0"/>
      <w:shd w:val="clear" w:color="auto" w:fill="FFFFFF"/>
      <w:spacing w:before="660" w:after="540" w:line="322" w:lineRule="exact"/>
      <w:ind w:hanging="740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0CFC-EB2D-45D0-A153-100546A2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13</Pages>
  <Words>4397</Words>
  <Characters>25066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</dc:creator>
  <cp:keywords/>
  <dc:description/>
  <cp:lastModifiedBy>Rada</cp:lastModifiedBy>
  <cp:revision>273</cp:revision>
  <cp:lastPrinted>2021-06-03T09:13:00Z</cp:lastPrinted>
  <dcterms:created xsi:type="dcterms:W3CDTF">2016-07-04T13:30:00Z</dcterms:created>
  <dcterms:modified xsi:type="dcterms:W3CDTF">2021-06-22T12:16:00Z</dcterms:modified>
</cp:coreProperties>
</file>