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9FA" w:rsidRDefault="00CF3791" w:rsidP="00CF3791">
      <w:pPr>
        <w:spacing w:after="0" w:line="240" w:lineRule="auto"/>
        <w:rPr>
          <w:rFonts w:ascii="Times New Roman" w:hAnsi="Times New Roman"/>
          <w:sz w:val="28"/>
          <w:szCs w:val="28"/>
        </w:rPr>
      </w:pPr>
      <w:r>
        <w:rPr>
          <w:rFonts w:ascii="Times New Roman" w:hAnsi="Times New Roman"/>
          <w:sz w:val="28"/>
          <w:szCs w:val="28"/>
        </w:rPr>
        <w:t xml:space="preserve">ПОГОДЖЕНО                                              </w:t>
      </w:r>
      <w:r w:rsidR="0019039F">
        <w:rPr>
          <w:rFonts w:ascii="Times New Roman" w:hAnsi="Times New Roman"/>
          <w:sz w:val="28"/>
          <w:szCs w:val="28"/>
        </w:rPr>
        <w:t xml:space="preserve">           </w:t>
      </w:r>
      <w:r>
        <w:rPr>
          <w:rFonts w:ascii="Times New Roman" w:hAnsi="Times New Roman"/>
          <w:sz w:val="28"/>
          <w:szCs w:val="28"/>
        </w:rPr>
        <w:t>ЗАТВЕРДЖЕНО</w:t>
      </w:r>
    </w:p>
    <w:p w:rsidR="00FA09FA" w:rsidRDefault="00FA09FA" w:rsidP="00CF3791">
      <w:pPr>
        <w:spacing w:after="0" w:line="240" w:lineRule="auto"/>
        <w:rPr>
          <w:rFonts w:ascii="Times New Roman" w:hAnsi="Times New Roman"/>
          <w:sz w:val="28"/>
          <w:szCs w:val="28"/>
        </w:rPr>
      </w:pPr>
      <w:r>
        <w:rPr>
          <w:rFonts w:ascii="Times New Roman" w:hAnsi="Times New Roman"/>
          <w:sz w:val="28"/>
          <w:szCs w:val="28"/>
        </w:rPr>
        <w:t xml:space="preserve">Департамент освіти і науки                         </w:t>
      </w:r>
      <w:r w:rsidR="0019039F">
        <w:rPr>
          <w:rFonts w:ascii="Times New Roman" w:hAnsi="Times New Roman"/>
          <w:sz w:val="28"/>
          <w:szCs w:val="28"/>
        </w:rPr>
        <w:t xml:space="preserve">           </w:t>
      </w:r>
      <w:r>
        <w:rPr>
          <w:rFonts w:ascii="Times New Roman" w:hAnsi="Times New Roman"/>
          <w:sz w:val="28"/>
          <w:szCs w:val="28"/>
        </w:rPr>
        <w:t xml:space="preserve">рішення Броварської </w:t>
      </w:r>
      <w:r w:rsidR="00A43542">
        <w:rPr>
          <w:rFonts w:ascii="Times New Roman" w:hAnsi="Times New Roman"/>
          <w:sz w:val="28"/>
          <w:szCs w:val="28"/>
        </w:rPr>
        <w:t xml:space="preserve"> міської ради</w:t>
      </w:r>
      <w:r w:rsidR="00C31AE6">
        <w:rPr>
          <w:rFonts w:ascii="Times New Roman" w:hAnsi="Times New Roman"/>
          <w:sz w:val="28"/>
          <w:szCs w:val="28"/>
        </w:rPr>
        <w:t xml:space="preserve">                   </w:t>
      </w:r>
      <w:r>
        <w:rPr>
          <w:rFonts w:ascii="Times New Roman" w:hAnsi="Times New Roman"/>
          <w:sz w:val="28"/>
          <w:szCs w:val="28"/>
        </w:rPr>
        <w:t xml:space="preserve">Київської обласної державної адміністрації     </w:t>
      </w:r>
      <w:r w:rsidR="0019039F">
        <w:rPr>
          <w:rFonts w:ascii="Times New Roman" w:hAnsi="Times New Roman"/>
          <w:sz w:val="28"/>
          <w:szCs w:val="28"/>
        </w:rPr>
        <w:t xml:space="preserve">    </w:t>
      </w:r>
      <w:r>
        <w:rPr>
          <w:rFonts w:ascii="Times New Roman" w:hAnsi="Times New Roman"/>
          <w:sz w:val="28"/>
          <w:szCs w:val="28"/>
        </w:rPr>
        <w:t>Броварського району</w:t>
      </w:r>
    </w:p>
    <w:p w:rsidR="00FA09FA" w:rsidRDefault="00FA09FA" w:rsidP="00CF3791">
      <w:pPr>
        <w:spacing w:after="0" w:line="240" w:lineRule="auto"/>
        <w:rPr>
          <w:rFonts w:ascii="Times New Roman" w:hAnsi="Times New Roman"/>
          <w:sz w:val="28"/>
          <w:szCs w:val="28"/>
        </w:rPr>
      </w:pPr>
      <w:r>
        <w:rPr>
          <w:rFonts w:ascii="Times New Roman" w:hAnsi="Times New Roman"/>
          <w:sz w:val="28"/>
          <w:szCs w:val="28"/>
        </w:rPr>
        <w:t xml:space="preserve">                                                       </w:t>
      </w:r>
      <w:r w:rsidR="0019039F">
        <w:rPr>
          <w:rFonts w:ascii="Times New Roman" w:hAnsi="Times New Roman"/>
          <w:sz w:val="28"/>
          <w:szCs w:val="28"/>
        </w:rPr>
        <w:t xml:space="preserve">                            </w:t>
      </w:r>
      <w:r>
        <w:rPr>
          <w:rFonts w:ascii="Times New Roman" w:hAnsi="Times New Roman"/>
          <w:sz w:val="28"/>
          <w:szCs w:val="28"/>
        </w:rPr>
        <w:t>Київської області</w:t>
      </w:r>
    </w:p>
    <w:p w:rsidR="00FA09FA" w:rsidRDefault="00FA09FA" w:rsidP="00CF3791">
      <w:pPr>
        <w:spacing w:after="0" w:line="240" w:lineRule="auto"/>
        <w:rPr>
          <w:rFonts w:ascii="Times New Roman" w:hAnsi="Times New Roman"/>
          <w:sz w:val="28"/>
          <w:szCs w:val="28"/>
        </w:rPr>
      </w:pPr>
      <w:r>
        <w:rPr>
          <w:rFonts w:ascii="Times New Roman" w:hAnsi="Times New Roman"/>
          <w:sz w:val="28"/>
          <w:szCs w:val="28"/>
        </w:rPr>
        <w:t xml:space="preserve">________________Ж. ОСИПЕНКО  </w:t>
      </w:r>
      <w:r w:rsidR="00842B7E">
        <w:rPr>
          <w:rFonts w:ascii="Times New Roman" w:hAnsi="Times New Roman"/>
          <w:sz w:val="28"/>
          <w:szCs w:val="28"/>
        </w:rPr>
        <w:t xml:space="preserve">       </w:t>
      </w:r>
      <w:r w:rsidR="00FD7FF5">
        <w:rPr>
          <w:rFonts w:ascii="Times New Roman" w:hAnsi="Times New Roman"/>
          <w:sz w:val="28"/>
          <w:szCs w:val="28"/>
        </w:rPr>
        <w:t xml:space="preserve">              від 28.10.2021 р.</w:t>
      </w:r>
    </w:p>
    <w:p w:rsidR="00FA09FA" w:rsidRPr="00FA09FA" w:rsidRDefault="00FA09FA" w:rsidP="00842B7E">
      <w:pPr>
        <w:spacing w:after="0" w:line="240" w:lineRule="auto"/>
        <w:rPr>
          <w:rFonts w:ascii="Times New Roman" w:hAnsi="Times New Roman"/>
          <w:sz w:val="28"/>
          <w:szCs w:val="28"/>
        </w:rPr>
      </w:pPr>
      <w:r>
        <w:rPr>
          <w:rFonts w:ascii="Times New Roman" w:hAnsi="Times New Roman"/>
          <w:sz w:val="28"/>
          <w:szCs w:val="28"/>
        </w:rPr>
        <w:t>______</w:t>
      </w:r>
      <w:r w:rsidR="0037165B">
        <w:rPr>
          <w:rFonts w:ascii="Times New Roman" w:hAnsi="Times New Roman"/>
          <w:sz w:val="28"/>
          <w:szCs w:val="28"/>
        </w:rPr>
        <w:t>__________2021 р.</w:t>
      </w:r>
      <w:r>
        <w:rPr>
          <w:rFonts w:ascii="Times New Roman" w:hAnsi="Times New Roman"/>
          <w:sz w:val="28"/>
          <w:szCs w:val="28"/>
        </w:rPr>
        <w:t xml:space="preserve">                                       </w:t>
      </w:r>
      <w:r w:rsidR="00FD7FF5">
        <w:rPr>
          <w:rFonts w:ascii="Times New Roman" w:hAnsi="Times New Roman"/>
          <w:sz w:val="28"/>
          <w:szCs w:val="28"/>
        </w:rPr>
        <w:t>№ 449-14-08</w:t>
      </w:r>
      <w:r w:rsidRPr="00FA09FA">
        <w:rPr>
          <w:rFonts w:ascii="Times New Roman" w:hAnsi="Times New Roman"/>
          <w:sz w:val="28"/>
          <w:szCs w:val="28"/>
        </w:rPr>
        <w:t xml:space="preserve">                        </w:t>
      </w:r>
    </w:p>
    <w:p w:rsidR="00FA09FA" w:rsidRDefault="00FA09FA" w:rsidP="00CF3791">
      <w:pPr>
        <w:spacing w:after="0" w:line="240" w:lineRule="auto"/>
        <w:rPr>
          <w:rFonts w:ascii="Times New Roman" w:hAnsi="Times New Roman"/>
          <w:sz w:val="28"/>
          <w:szCs w:val="28"/>
        </w:rPr>
      </w:pPr>
    </w:p>
    <w:p w:rsidR="0037165B" w:rsidRDefault="0037165B" w:rsidP="00CF3791">
      <w:pPr>
        <w:spacing w:after="0" w:line="240" w:lineRule="auto"/>
        <w:rPr>
          <w:rFonts w:ascii="Times New Roman" w:hAnsi="Times New Roman"/>
          <w:sz w:val="28"/>
          <w:szCs w:val="28"/>
        </w:rPr>
      </w:pPr>
    </w:p>
    <w:p w:rsidR="0037165B" w:rsidRDefault="0037165B" w:rsidP="00CF3791">
      <w:pPr>
        <w:spacing w:after="0" w:line="240" w:lineRule="auto"/>
        <w:rPr>
          <w:rFonts w:ascii="Times New Roman" w:hAnsi="Times New Roman"/>
          <w:sz w:val="28"/>
          <w:szCs w:val="28"/>
        </w:rPr>
      </w:pPr>
    </w:p>
    <w:p w:rsidR="0037165B" w:rsidRDefault="0037165B" w:rsidP="00CF3791">
      <w:pPr>
        <w:spacing w:after="0" w:line="240" w:lineRule="auto"/>
        <w:rPr>
          <w:rFonts w:ascii="Times New Roman" w:hAnsi="Times New Roman"/>
          <w:sz w:val="28"/>
          <w:szCs w:val="28"/>
        </w:rPr>
      </w:pPr>
    </w:p>
    <w:p w:rsidR="0037165B" w:rsidRDefault="0037165B" w:rsidP="00CF3791">
      <w:pPr>
        <w:spacing w:after="0" w:line="240" w:lineRule="auto"/>
        <w:rPr>
          <w:rFonts w:ascii="Times New Roman" w:hAnsi="Times New Roman"/>
          <w:sz w:val="28"/>
          <w:szCs w:val="28"/>
        </w:rPr>
      </w:pPr>
    </w:p>
    <w:p w:rsidR="0037165B" w:rsidRPr="0037165B" w:rsidRDefault="0037165B" w:rsidP="00CF3791">
      <w:pPr>
        <w:spacing w:after="0" w:line="240" w:lineRule="auto"/>
        <w:rPr>
          <w:rFonts w:ascii="Times New Roman" w:hAnsi="Times New Roman"/>
          <w:b/>
          <w:sz w:val="28"/>
          <w:szCs w:val="28"/>
        </w:rPr>
      </w:pPr>
    </w:p>
    <w:p w:rsidR="0037165B" w:rsidRDefault="0037165B" w:rsidP="0037165B">
      <w:pPr>
        <w:spacing w:after="0" w:line="240" w:lineRule="auto"/>
        <w:jc w:val="center"/>
        <w:rPr>
          <w:rFonts w:ascii="Times New Roman" w:hAnsi="Times New Roman"/>
          <w:b/>
          <w:sz w:val="40"/>
          <w:szCs w:val="40"/>
        </w:rPr>
      </w:pPr>
      <w:r w:rsidRPr="0037165B">
        <w:rPr>
          <w:rFonts w:ascii="Times New Roman" w:hAnsi="Times New Roman"/>
          <w:b/>
          <w:sz w:val="40"/>
          <w:szCs w:val="40"/>
        </w:rPr>
        <w:t>СТАТУТ</w:t>
      </w:r>
    </w:p>
    <w:p w:rsidR="00DF57AE" w:rsidRPr="0037165B" w:rsidRDefault="00DF57AE" w:rsidP="0037165B">
      <w:pPr>
        <w:spacing w:after="0" w:line="240" w:lineRule="auto"/>
        <w:jc w:val="center"/>
        <w:rPr>
          <w:rFonts w:ascii="Times New Roman" w:hAnsi="Times New Roman"/>
          <w:b/>
          <w:sz w:val="40"/>
          <w:szCs w:val="40"/>
        </w:rPr>
      </w:pPr>
    </w:p>
    <w:p w:rsidR="0037165B" w:rsidRPr="00DF57AE" w:rsidRDefault="0037165B" w:rsidP="0037165B">
      <w:pPr>
        <w:spacing w:after="0" w:line="240" w:lineRule="auto"/>
        <w:jc w:val="center"/>
        <w:rPr>
          <w:rFonts w:ascii="Times New Roman" w:hAnsi="Times New Roman"/>
          <w:b/>
          <w:sz w:val="36"/>
          <w:szCs w:val="36"/>
        </w:rPr>
      </w:pPr>
      <w:r w:rsidRPr="00DF57AE">
        <w:rPr>
          <w:rFonts w:ascii="Times New Roman" w:hAnsi="Times New Roman"/>
          <w:b/>
          <w:sz w:val="36"/>
          <w:szCs w:val="36"/>
        </w:rPr>
        <w:t>ІНКЛЮЗИВНО-РЕСУРСНОГО ЦЕНТРУ</w:t>
      </w:r>
    </w:p>
    <w:p w:rsidR="0037165B" w:rsidRPr="00DF57AE" w:rsidRDefault="0037165B" w:rsidP="0037165B">
      <w:pPr>
        <w:spacing w:after="0" w:line="240" w:lineRule="auto"/>
        <w:jc w:val="center"/>
        <w:rPr>
          <w:rFonts w:ascii="Times New Roman" w:hAnsi="Times New Roman"/>
          <w:b/>
          <w:sz w:val="36"/>
          <w:szCs w:val="36"/>
        </w:rPr>
      </w:pPr>
      <w:r w:rsidRPr="00DF57AE">
        <w:rPr>
          <w:rFonts w:ascii="Times New Roman" w:hAnsi="Times New Roman"/>
          <w:b/>
          <w:sz w:val="36"/>
          <w:szCs w:val="36"/>
        </w:rPr>
        <w:t xml:space="preserve">БРОВАРСЬКОЇ МІСЬКОЇ РАДИ </w:t>
      </w:r>
    </w:p>
    <w:p w:rsidR="0037165B" w:rsidRDefault="0037165B" w:rsidP="0037165B">
      <w:pPr>
        <w:spacing w:after="0" w:line="240" w:lineRule="auto"/>
        <w:jc w:val="center"/>
        <w:rPr>
          <w:rFonts w:ascii="Times New Roman" w:hAnsi="Times New Roman"/>
          <w:b/>
          <w:sz w:val="40"/>
          <w:szCs w:val="40"/>
        </w:rPr>
      </w:pPr>
      <w:r w:rsidRPr="00DF57AE">
        <w:rPr>
          <w:rFonts w:ascii="Times New Roman" w:hAnsi="Times New Roman"/>
          <w:b/>
          <w:sz w:val="36"/>
          <w:szCs w:val="36"/>
        </w:rPr>
        <w:t>БРОВАРСЬКОГО РАЙОНУ КИЇВСЬКОЇ ОБЛАСТІ</w:t>
      </w:r>
    </w:p>
    <w:p w:rsidR="0037165B" w:rsidRDefault="0037165B" w:rsidP="0037165B">
      <w:pPr>
        <w:spacing w:after="0" w:line="240" w:lineRule="auto"/>
        <w:jc w:val="center"/>
        <w:rPr>
          <w:rFonts w:ascii="Times New Roman" w:hAnsi="Times New Roman"/>
          <w:b/>
          <w:sz w:val="40"/>
          <w:szCs w:val="40"/>
        </w:rPr>
      </w:pPr>
    </w:p>
    <w:p w:rsidR="0037165B" w:rsidRPr="00DF57AE" w:rsidRDefault="00DF57AE" w:rsidP="0037165B">
      <w:pPr>
        <w:spacing w:after="0" w:line="240" w:lineRule="auto"/>
        <w:jc w:val="center"/>
        <w:rPr>
          <w:rFonts w:ascii="Times New Roman" w:hAnsi="Times New Roman"/>
          <w:b/>
          <w:sz w:val="36"/>
          <w:szCs w:val="36"/>
        </w:rPr>
      </w:pPr>
      <w:r w:rsidRPr="00DF57AE">
        <w:rPr>
          <w:rFonts w:ascii="Times New Roman" w:hAnsi="Times New Roman"/>
          <w:b/>
          <w:sz w:val="36"/>
          <w:szCs w:val="36"/>
        </w:rPr>
        <w:t>(</w:t>
      </w:r>
      <w:r w:rsidRPr="00DF57AE">
        <w:rPr>
          <w:rFonts w:ascii="Times New Roman" w:hAnsi="Times New Roman"/>
          <w:b/>
          <w:i/>
          <w:sz w:val="36"/>
          <w:szCs w:val="36"/>
        </w:rPr>
        <w:t>нова редакція</w:t>
      </w:r>
      <w:r w:rsidRPr="00DF57AE">
        <w:rPr>
          <w:rFonts w:ascii="Times New Roman" w:hAnsi="Times New Roman"/>
          <w:b/>
          <w:sz w:val="36"/>
          <w:szCs w:val="36"/>
        </w:rPr>
        <w:t>)</w:t>
      </w:r>
    </w:p>
    <w:p w:rsidR="0037165B" w:rsidRDefault="0037165B" w:rsidP="0037165B">
      <w:pPr>
        <w:spacing w:after="0" w:line="240" w:lineRule="auto"/>
        <w:jc w:val="center"/>
        <w:rPr>
          <w:rFonts w:ascii="Times New Roman" w:hAnsi="Times New Roman"/>
          <w:b/>
          <w:sz w:val="40"/>
          <w:szCs w:val="40"/>
        </w:rPr>
      </w:pPr>
    </w:p>
    <w:p w:rsidR="0037165B" w:rsidRDefault="0037165B" w:rsidP="0037165B">
      <w:pPr>
        <w:spacing w:after="0" w:line="240" w:lineRule="auto"/>
        <w:jc w:val="center"/>
        <w:rPr>
          <w:rFonts w:ascii="Times New Roman" w:hAnsi="Times New Roman"/>
          <w:b/>
          <w:sz w:val="40"/>
          <w:szCs w:val="40"/>
        </w:rPr>
      </w:pPr>
    </w:p>
    <w:p w:rsidR="0037165B" w:rsidRDefault="0037165B" w:rsidP="0037165B">
      <w:pPr>
        <w:spacing w:after="0" w:line="240" w:lineRule="auto"/>
        <w:jc w:val="center"/>
        <w:rPr>
          <w:rFonts w:ascii="Times New Roman" w:hAnsi="Times New Roman"/>
          <w:b/>
          <w:sz w:val="40"/>
          <w:szCs w:val="40"/>
        </w:rPr>
      </w:pPr>
    </w:p>
    <w:p w:rsidR="0037165B" w:rsidRDefault="0037165B" w:rsidP="0037165B">
      <w:pPr>
        <w:spacing w:after="0" w:line="240" w:lineRule="auto"/>
        <w:jc w:val="center"/>
        <w:rPr>
          <w:rFonts w:ascii="Times New Roman" w:hAnsi="Times New Roman"/>
          <w:b/>
          <w:sz w:val="40"/>
          <w:szCs w:val="40"/>
        </w:rPr>
      </w:pPr>
    </w:p>
    <w:p w:rsidR="0037165B" w:rsidRDefault="0037165B" w:rsidP="0037165B">
      <w:pPr>
        <w:spacing w:after="0" w:line="240" w:lineRule="auto"/>
        <w:jc w:val="center"/>
        <w:rPr>
          <w:rFonts w:ascii="Times New Roman" w:hAnsi="Times New Roman"/>
          <w:b/>
          <w:sz w:val="40"/>
          <w:szCs w:val="40"/>
        </w:rPr>
      </w:pPr>
    </w:p>
    <w:p w:rsidR="0037165B" w:rsidRDefault="0037165B" w:rsidP="0037165B">
      <w:pPr>
        <w:spacing w:after="0" w:line="240" w:lineRule="auto"/>
        <w:jc w:val="center"/>
        <w:rPr>
          <w:rFonts w:ascii="Times New Roman" w:hAnsi="Times New Roman"/>
          <w:b/>
          <w:sz w:val="40"/>
          <w:szCs w:val="40"/>
        </w:rPr>
      </w:pPr>
    </w:p>
    <w:p w:rsidR="0037165B" w:rsidRDefault="0037165B" w:rsidP="0037165B">
      <w:pPr>
        <w:spacing w:after="0" w:line="240" w:lineRule="auto"/>
        <w:jc w:val="center"/>
        <w:rPr>
          <w:rFonts w:ascii="Times New Roman" w:hAnsi="Times New Roman"/>
          <w:b/>
          <w:sz w:val="40"/>
          <w:szCs w:val="40"/>
        </w:rPr>
      </w:pPr>
    </w:p>
    <w:p w:rsidR="0037165B" w:rsidRDefault="0037165B" w:rsidP="0037165B">
      <w:pPr>
        <w:spacing w:after="0" w:line="240" w:lineRule="auto"/>
        <w:jc w:val="center"/>
        <w:rPr>
          <w:rFonts w:ascii="Times New Roman" w:hAnsi="Times New Roman"/>
          <w:b/>
          <w:sz w:val="40"/>
          <w:szCs w:val="40"/>
        </w:rPr>
      </w:pPr>
    </w:p>
    <w:p w:rsidR="0037165B" w:rsidRDefault="0037165B" w:rsidP="0037165B">
      <w:pPr>
        <w:spacing w:after="0" w:line="240" w:lineRule="auto"/>
        <w:jc w:val="center"/>
        <w:rPr>
          <w:rFonts w:ascii="Times New Roman" w:hAnsi="Times New Roman"/>
          <w:b/>
          <w:sz w:val="40"/>
          <w:szCs w:val="40"/>
        </w:rPr>
      </w:pPr>
    </w:p>
    <w:p w:rsidR="0037165B" w:rsidRDefault="0037165B" w:rsidP="0037165B">
      <w:pPr>
        <w:spacing w:after="0" w:line="240" w:lineRule="auto"/>
        <w:jc w:val="center"/>
        <w:rPr>
          <w:rFonts w:ascii="Times New Roman" w:hAnsi="Times New Roman"/>
          <w:b/>
          <w:sz w:val="40"/>
          <w:szCs w:val="40"/>
        </w:rPr>
      </w:pPr>
    </w:p>
    <w:p w:rsidR="0037165B" w:rsidRDefault="0037165B" w:rsidP="0037165B">
      <w:pPr>
        <w:spacing w:after="0" w:line="240" w:lineRule="auto"/>
        <w:jc w:val="center"/>
        <w:rPr>
          <w:rFonts w:ascii="Times New Roman" w:hAnsi="Times New Roman"/>
          <w:b/>
          <w:sz w:val="40"/>
          <w:szCs w:val="40"/>
        </w:rPr>
      </w:pPr>
    </w:p>
    <w:p w:rsidR="0037165B" w:rsidRDefault="0037165B" w:rsidP="0037165B">
      <w:pPr>
        <w:spacing w:after="0" w:line="240" w:lineRule="auto"/>
        <w:jc w:val="center"/>
        <w:rPr>
          <w:rFonts w:ascii="Times New Roman" w:hAnsi="Times New Roman"/>
          <w:b/>
          <w:sz w:val="40"/>
          <w:szCs w:val="40"/>
        </w:rPr>
      </w:pPr>
    </w:p>
    <w:p w:rsidR="0037165B" w:rsidRDefault="0037165B" w:rsidP="0037165B">
      <w:pPr>
        <w:spacing w:after="0" w:line="240" w:lineRule="auto"/>
        <w:jc w:val="center"/>
        <w:rPr>
          <w:rFonts w:ascii="Times New Roman" w:hAnsi="Times New Roman"/>
          <w:b/>
          <w:sz w:val="40"/>
          <w:szCs w:val="40"/>
        </w:rPr>
      </w:pPr>
    </w:p>
    <w:p w:rsidR="0037165B" w:rsidRDefault="0037165B" w:rsidP="0037165B">
      <w:pPr>
        <w:spacing w:after="0" w:line="240" w:lineRule="auto"/>
        <w:jc w:val="center"/>
        <w:rPr>
          <w:rFonts w:ascii="Times New Roman" w:hAnsi="Times New Roman"/>
          <w:b/>
          <w:sz w:val="40"/>
          <w:szCs w:val="40"/>
        </w:rPr>
      </w:pPr>
    </w:p>
    <w:p w:rsidR="0037165B" w:rsidRDefault="0037165B" w:rsidP="00217A82">
      <w:pPr>
        <w:spacing w:after="0" w:line="240" w:lineRule="auto"/>
        <w:jc w:val="center"/>
        <w:rPr>
          <w:rFonts w:ascii="Times New Roman" w:hAnsi="Times New Roman"/>
          <w:b/>
          <w:sz w:val="28"/>
          <w:szCs w:val="28"/>
        </w:rPr>
      </w:pPr>
      <w:r>
        <w:rPr>
          <w:rFonts w:ascii="Times New Roman" w:hAnsi="Times New Roman"/>
          <w:b/>
          <w:sz w:val="28"/>
          <w:szCs w:val="28"/>
        </w:rPr>
        <w:t>м. Бровар</w:t>
      </w:r>
      <w:r w:rsidR="00217A82">
        <w:rPr>
          <w:rFonts w:ascii="Times New Roman" w:hAnsi="Times New Roman"/>
          <w:b/>
          <w:sz w:val="28"/>
          <w:szCs w:val="28"/>
        </w:rPr>
        <w:t>и</w:t>
      </w:r>
    </w:p>
    <w:p w:rsidR="0037165B" w:rsidRDefault="0037165B" w:rsidP="0037165B">
      <w:pPr>
        <w:spacing w:after="0" w:line="240" w:lineRule="auto"/>
        <w:jc w:val="center"/>
        <w:rPr>
          <w:rFonts w:ascii="Times New Roman" w:hAnsi="Times New Roman"/>
          <w:b/>
          <w:sz w:val="28"/>
          <w:szCs w:val="28"/>
        </w:rPr>
      </w:pPr>
      <w:r>
        <w:rPr>
          <w:rFonts w:ascii="Times New Roman" w:hAnsi="Times New Roman"/>
          <w:b/>
          <w:sz w:val="28"/>
          <w:szCs w:val="28"/>
        </w:rPr>
        <w:t>2021</w:t>
      </w:r>
    </w:p>
    <w:p w:rsidR="0019039F" w:rsidRDefault="0019039F">
      <w:pPr>
        <w:rPr>
          <w:rFonts w:ascii="Times New Roman" w:hAnsi="Times New Roman"/>
          <w:b/>
          <w:sz w:val="28"/>
          <w:szCs w:val="28"/>
        </w:rPr>
      </w:pPr>
      <w:r>
        <w:rPr>
          <w:rFonts w:ascii="Times New Roman" w:hAnsi="Times New Roman"/>
          <w:b/>
          <w:sz w:val="28"/>
          <w:szCs w:val="28"/>
        </w:rPr>
        <w:br w:type="page"/>
      </w:r>
    </w:p>
    <w:p w:rsidR="0037165B" w:rsidRDefault="0037165B" w:rsidP="0037165B">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1. Загальні положення</w:t>
      </w:r>
    </w:p>
    <w:p w:rsidR="0037165B" w:rsidRPr="00002152" w:rsidRDefault="0037165B" w:rsidP="0019039F">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475D33">
        <w:rPr>
          <w:rFonts w:ascii="Times New Roman" w:eastAsia="Times New Roman" w:hAnsi="Times New Roman" w:cs="Times New Roman"/>
          <w:color w:val="000000"/>
          <w:sz w:val="28"/>
          <w:szCs w:val="28"/>
          <w:lang w:eastAsia="uk-UA"/>
        </w:rPr>
        <w:t>1.</w:t>
      </w:r>
      <w:r>
        <w:rPr>
          <w:rFonts w:ascii="Times New Roman" w:eastAsia="Times New Roman" w:hAnsi="Times New Roman" w:cs="Times New Roman"/>
          <w:color w:val="000000"/>
          <w:sz w:val="28"/>
          <w:szCs w:val="28"/>
          <w:lang w:eastAsia="uk-UA"/>
        </w:rPr>
        <w:t>1. Цей Статут визначає порядок утворення та припинення, основні засади діяльності, а також правовий статус Інклюзивно-ресурсного центру Броварської міської ради</w:t>
      </w:r>
      <w:r w:rsidRPr="00A273B0">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Броварського району Київської області (далі – ІРЦ).</w:t>
      </w:r>
    </w:p>
    <w:p w:rsidR="0037165B" w:rsidRDefault="0037165B" w:rsidP="0019039F">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1.2. Повна назва: </w:t>
      </w:r>
      <w:r w:rsidRPr="00475D33">
        <w:rPr>
          <w:rFonts w:ascii="Times New Roman" w:eastAsia="Times New Roman" w:hAnsi="Times New Roman" w:cs="Times New Roman"/>
          <w:color w:val="000000"/>
          <w:sz w:val="28"/>
          <w:szCs w:val="28"/>
          <w:lang w:eastAsia="uk-UA"/>
        </w:rPr>
        <w:t xml:space="preserve">Інклюзивно-ресурсний центр Броварської міської ради </w:t>
      </w:r>
      <w:r>
        <w:rPr>
          <w:rFonts w:ascii="Times New Roman" w:eastAsia="Times New Roman" w:hAnsi="Times New Roman" w:cs="Times New Roman"/>
          <w:color w:val="000000"/>
          <w:sz w:val="28"/>
          <w:szCs w:val="28"/>
          <w:lang w:eastAsia="uk-UA"/>
        </w:rPr>
        <w:t xml:space="preserve">Броварського району </w:t>
      </w:r>
      <w:r w:rsidRPr="00475D33">
        <w:rPr>
          <w:rFonts w:ascii="Times New Roman" w:eastAsia="Times New Roman" w:hAnsi="Times New Roman" w:cs="Times New Roman"/>
          <w:color w:val="000000"/>
          <w:sz w:val="28"/>
          <w:szCs w:val="28"/>
          <w:lang w:eastAsia="uk-UA"/>
        </w:rPr>
        <w:t xml:space="preserve">Київської області. </w:t>
      </w:r>
    </w:p>
    <w:p w:rsidR="0037165B" w:rsidRPr="00223478" w:rsidRDefault="0037165B" w:rsidP="0019039F">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475D33">
        <w:rPr>
          <w:rFonts w:ascii="Times New Roman" w:eastAsia="Times New Roman" w:hAnsi="Times New Roman" w:cs="Times New Roman"/>
          <w:color w:val="000000"/>
          <w:sz w:val="28"/>
          <w:szCs w:val="28"/>
          <w:lang w:eastAsia="uk-UA"/>
        </w:rPr>
        <w:t>Скорочена назва – ІРЦ.</w:t>
      </w:r>
      <w:r>
        <w:rPr>
          <w:rFonts w:ascii="Times New Roman" w:eastAsia="Times New Roman" w:hAnsi="Times New Roman" w:cs="Times New Roman"/>
          <w:color w:val="000000"/>
          <w:sz w:val="28"/>
          <w:szCs w:val="28"/>
          <w:lang w:eastAsia="uk-UA"/>
        </w:rPr>
        <w:t xml:space="preserve">       </w:t>
      </w:r>
    </w:p>
    <w:p w:rsidR="0037165B" w:rsidRDefault="0037165B" w:rsidP="0019039F">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1.3. </w:t>
      </w:r>
      <w:r w:rsidRPr="00475D33">
        <w:rPr>
          <w:rFonts w:ascii="Times New Roman" w:eastAsia="Times New Roman" w:hAnsi="Times New Roman" w:cs="Times New Roman"/>
          <w:color w:val="000000"/>
          <w:sz w:val="28"/>
          <w:szCs w:val="28"/>
          <w:lang w:eastAsia="uk-UA"/>
        </w:rPr>
        <w:t>Юридична адреса:</w:t>
      </w:r>
      <w:r>
        <w:rPr>
          <w:rFonts w:ascii="Times New Roman" w:eastAsia="Times New Roman" w:hAnsi="Times New Roman" w:cs="Times New Roman"/>
          <w:color w:val="000000"/>
          <w:sz w:val="28"/>
          <w:szCs w:val="28"/>
          <w:lang w:eastAsia="uk-UA"/>
        </w:rPr>
        <w:t xml:space="preserve"> 07400, Київська область</w:t>
      </w:r>
      <w:r w:rsidRPr="00475D33">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Броварський район, місто Бровари, вулиця</w:t>
      </w:r>
      <w:r w:rsidRPr="00475D33">
        <w:rPr>
          <w:rFonts w:ascii="Times New Roman" w:eastAsia="Times New Roman" w:hAnsi="Times New Roman" w:cs="Times New Roman"/>
          <w:color w:val="000000"/>
          <w:sz w:val="28"/>
          <w:szCs w:val="28"/>
          <w:lang w:eastAsia="uk-UA"/>
        </w:rPr>
        <w:t xml:space="preserve"> Благодатна, 80.</w:t>
      </w:r>
      <w:bookmarkStart w:id="0" w:name="n20"/>
      <w:bookmarkEnd w:id="0"/>
    </w:p>
    <w:p w:rsidR="0037165B" w:rsidRDefault="0037165B" w:rsidP="0019039F">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val="en-US" w:eastAsia="uk-UA"/>
        </w:rPr>
        <w:t>e</w:t>
      </w:r>
      <w:r w:rsidRPr="00695FE7">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val="en-US" w:eastAsia="uk-UA"/>
        </w:rPr>
        <w:t>mail</w:t>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val="en-US" w:eastAsia="uk-UA"/>
        </w:rPr>
        <w:t>rc_brovary16@ukr.net</w:t>
      </w:r>
      <w:r>
        <w:rPr>
          <w:rFonts w:ascii="Times New Roman" w:eastAsia="Times New Roman" w:hAnsi="Times New Roman" w:cs="Times New Roman"/>
          <w:color w:val="000000"/>
          <w:sz w:val="28"/>
          <w:szCs w:val="28"/>
          <w:lang w:eastAsia="uk-UA"/>
        </w:rPr>
        <w:t>.</w:t>
      </w:r>
    </w:p>
    <w:p w:rsidR="0037165B" w:rsidRDefault="0037165B" w:rsidP="0019039F">
      <w:pPr>
        <w:widowControl w:val="0"/>
        <w:shd w:val="clear" w:color="auto" w:fill="FFFFFF"/>
        <w:spacing w:after="0" w:line="240" w:lineRule="auto"/>
        <w:ind w:firstLine="426"/>
        <w:jc w:val="both"/>
        <w:rPr>
          <w:rFonts w:ascii="Times New Roman" w:hAnsi="Times New Roman" w:cs="Times New Roman"/>
          <w:sz w:val="28"/>
          <w:szCs w:val="19"/>
        </w:rPr>
      </w:pPr>
      <w:r>
        <w:rPr>
          <w:rFonts w:ascii="Times New Roman" w:hAnsi="Times New Roman"/>
          <w:color w:val="000000"/>
          <w:sz w:val="28"/>
          <w:szCs w:val="28"/>
          <w:lang w:eastAsia="uk-UA"/>
        </w:rPr>
        <w:t>1.4</w:t>
      </w:r>
      <w:r w:rsidRPr="000D1546">
        <w:rPr>
          <w:rFonts w:ascii="Times New Roman" w:hAnsi="Times New Roman" w:cs="Times New Roman"/>
          <w:color w:val="000000"/>
          <w:sz w:val="28"/>
          <w:szCs w:val="28"/>
          <w:lang w:eastAsia="uk-UA"/>
        </w:rPr>
        <w:t>.</w:t>
      </w:r>
      <w:r>
        <w:rPr>
          <w:rFonts w:ascii="Times New Roman" w:hAnsi="Times New Roman" w:cs="Times New Roman"/>
          <w:color w:val="000000"/>
          <w:sz w:val="28"/>
          <w:szCs w:val="28"/>
          <w:lang w:eastAsia="uk-UA"/>
        </w:rPr>
        <w:t xml:space="preserve"> </w:t>
      </w:r>
      <w:r w:rsidRPr="000D1546">
        <w:rPr>
          <w:rFonts w:ascii="Times New Roman" w:hAnsi="Times New Roman" w:cs="Times New Roman"/>
          <w:color w:val="000000"/>
          <w:sz w:val="28"/>
          <w:szCs w:val="28"/>
          <w:lang w:eastAsia="uk-UA"/>
        </w:rPr>
        <w:t xml:space="preserve">Організаційно-правова форма </w:t>
      </w:r>
      <w:r>
        <w:rPr>
          <w:rFonts w:ascii="Times New Roman" w:hAnsi="Times New Roman"/>
          <w:sz w:val="28"/>
          <w:szCs w:val="19"/>
        </w:rPr>
        <w:t>ІРЦ</w:t>
      </w:r>
      <w:r>
        <w:rPr>
          <w:rFonts w:ascii="Times New Roman" w:hAnsi="Times New Roman" w:cs="Times New Roman"/>
          <w:color w:val="000000"/>
          <w:sz w:val="28"/>
          <w:szCs w:val="28"/>
          <w:lang w:eastAsia="uk-UA"/>
        </w:rPr>
        <w:t xml:space="preserve">: комунальна </w:t>
      </w:r>
      <w:r>
        <w:rPr>
          <w:rFonts w:ascii="Times New Roman" w:hAnsi="Times New Roman" w:cs="Times New Roman"/>
          <w:sz w:val="28"/>
          <w:szCs w:val="28"/>
          <w:lang w:eastAsia="uk-UA"/>
        </w:rPr>
        <w:t>установа</w:t>
      </w:r>
      <w:r w:rsidRPr="006F3024">
        <w:rPr>
          <w:rFonts w:ascii="Times New Roman" w:hAnsi="Times New Roman" w:cs="Times New Roman"/>
          <w:sz w:val="28"/>
          <w:szCs w:val="28"/>
          <w:lang w:eastAsia="uk-UA"/>
        </w:rPr>
        <w:t>.</w:t>
      </w:r>
      <w:r w:rsidRPr="006F3024">
        <w:rPr>
          <w:rFonts w:ascii="Times New Roman" w:hAnsi="Times New Roman" w:cs="Times New Roman"/>
          <w:sz w:val="28"/>
          <w:szCs w:val="19"/>
        </w:rPr>
        <w:t xml:space="preserve"> </w:t>
      </w:r>
    </w:p>
    <w:p w:rsidR="0037165B" w:rsidRPr="006F3024" w:rsidRDefault="0037165B" w:rsidP="0019039F">
      <w:pPr>
        <w:widowControl w:val="0"/>
        <w:shd w:val="clear" w:color="auto" w:fill="FFFFFF"/>
        <w:spacing w:after="0" w:line="240" w:lineRule="auto"/>
        <w:ind w:firstLine="426"/>
        <w:jc w:val="both"/>
        <w:rPr>
          <w:rFonts w:ascii="Times New Roman" w:hAnsi="Times New Roman" w:cs="Times New Roman"/>
          <w:sz w:val="28"/>
          <w:szCs w:val="28"/>
        </w:rPr>
      </w:pPr>
      <w:r w:rsidRPr="006F3024">
        <w:rPr>
          <w:rFonts w:ascii="Times New Roman" w:hAnsi="Times New Roman" w:cs="Times New Roman"/>
          <w:sz w:val="28"/>
          <w:szCs w:val="28"/>
        </w:rPr>
        <w:t>1.</w:t>
      </w:r>
      <w:r>
        <w:rPr>
          <w:rFonts w:ascii="Times New Roman" w:hAnsi="Times New Roman" w:cs="Times New Roman"/>
          <w:sz w:val="28"/>
          <w:szCs w:val="28"/>
        </w:rPr>
        <w:t>5</w:t>
      </w:r>
      <w:r w:rsidRPr="006F3024">
        <w:rPr>
          <w:rFonts w:ascii="Times New Roman" w:hAnsi="Times New Roman" w:cs="Times New Roman"/>
          <w:sz w:val="28"/>
          <w:szCs w:val="28"/>
        </w:rPr>
        <w:t xml:space="preserve">. Засновником </w:t>
      </w:r>
      <w:r>
        <w:rPr>
          <w:rFonts w:ascii="Times New Roman" w:hAnsi="Times New Roman"/>
          <w:sz w:val="28"/>
          <w:szCs w:val="28"/>
        </w:rPr>
        <w:t>ІРЦ</w:t>
      </w:r>
      <w:r w:rsidRPr="006F3024">
        <w:rPr>
          <w:rFonts w:ascii="Times New Roman" w:hAnsi="Times New Roman" w:cs="Times New Roman"/>
          <w:sz w:val="28"/>
          <w:szCs w:val="28"/>
        </w:rPr>
        <w:t xml:space="preserve"> є </w:t>
      </w:r>
      <w:r w:rsidRPr="006F3024">
        <w:rPr>
          <w:rFonts w:ascii="Times New Roman" w:hAnsi="Times New Roman" w:cs="Times New Roman"/>
          <w:bCs/>
          <w:sz w:val="28"/>
          <w:szCs w:val="19"/>
        </w:rPr>
        <w:t xml:space="preserve">Броварська міська територіальна громада </w:t>
      </w:r>
      <w:r w:rsidRPr="00AA2784">
        <w:rPr>
          <w:rFonts w:ascii="Times New Roman" w:hAnsi="Times New Roman" w:cs="Times New Roman"/>
          <w:bCs/>
          <w:sz w:val="28"/>
          <w:szCs w:val="19"/>
        </w:rPr>
        <w:t>(далі – територіальна громада)</w:t>
      </w:r>
      <w:r w:rsidRPr="006F3024">
        <w:rPr>
          <w:rFonts w:ascii="Times New Roman" w:hAnsi="Times New Roman" w:cs="Times New Roman"/>
          <w:bCs/>
          <w:sz w:val="28"/>
          <w:szCs w:val="19"/>
        </w:rPr>
        <w:t xml:space="preserve"> в особі Броварської міської ради Броварського району Київської області</w:t>
      </w:r>
      <w:r>
        <w:rPr>
          <w:rFonts w:ascii="Times New Roman" w:hAnsi="Times New Roman" w:cs="Times New Roman"/>
          <w:bCs/>
          <w:sz w:val="28"/>
          <w:szCs w:val="19"/>
        </w:rPr>
        <w:t xml:space="preserve"> </w:t>
      </w:r>
      <w:r w:rsidRPr="0093267C">
        <w:rPr>
          <w:rFonts w:ascii="Times New Roman" w:hAnsi="Times New Roman" w:cs="Times New Roman"/>
          <w:bCs/>
          <w:sz w:val="28"/>
          <w:szCs w:val="19"/>
        </w:rPr>
        <w:t>(далі – міська рада).</w:t>
      </w:r>
    </w:p>
    <w:p w:rsidR="00C31AE6" w:rsidRDefault="0037165B" w:rsidP="0019039F">
      <w:pPr>
        <w:widowControl w:val="0"/>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Pr>
          <w:rFonts w:ascii="Times New Roman" w:hAnsi="Times New Roman"/>
          <w:sz w:val="28"/>
          <w:szCs w:val="19"/>
        </w:rPr>
        <w:t>1.6</w:t>
      </w:r>
      <w:r w:rsidR="00C31AE6">
        <w:rPr>
          <w:rFonts w:ascii="Times New Roman" w:hAnsi="Times New Roman" w:cs="Times New Roman"/>
          <w:sz w:val="28"/>
          <w:szCs w:val="19"/>
        </w:rPr>
        <w:t>. Органом уп</w:t>
      </w:r>
      <w:r w:rsidR="00683F24">
        <w:rPr>
          <w:rFonts w:ascii="Times New Roman" w:hAnsi="Times New Roman" w:cs="Times New Roman"/>
          <w:sz w:val="28"/>
          <w:szCs w:val="19"/>
        </w:rPr>
        <w:t>р</w:t>
      </w:r>
      <w:r w:rsidRPr="006F3024">
        <w:rPr>
          <w:rFonts w:ascii="Times New Roman" w:hAnsi="Times New Roman" w:cs="Times New Roman"/>
          <w:sz w:val="28"/>
          <w:szCs w:val="19"/>
        </w:rPr>
        <w:t xml:space="preserve">авління </w:t>
      </w:r>
      <w:r>
        <w:rPr>
          <w:rFonts w:ascii="Times New Roman" w:hAnsi="Times New Roman"/>
          <w:sz w:val="28"/>
          <w:szCs w:val="19"/>
        </w:rPr>
        <w:t>ІРЦ</w:t>
      </w:r>
      <w:r w:rsidRPr="006F3024">
        <w:rPr>
          <w:rFonts w:ascii="Times New Roman" w:hAnsi="Times New Roman" w:cs="Times New Roman"/>
          <w:sz w:val="28"/>
          <w:szCs w:val="19"/>
        </w:rPr>
        <w:t xml:space="preserve"> є Управління освіти і науки Броварської міської ради Броварського району Київської області (далі – Управління</w:t>
      </w:r>
      <w:r>
        <w:rPr>
          <w:rFonts w:ascii="Times New Roman" w:hAnsi="Times New Roman" w:cs="Times New Roman"/>
          <w:sz w:val="28"/>
          <w:szCs w:val="19"/>
        </w:rPr>
        <w:t xml:space="preserve"> освіти і науки</w:t>
      </w:r>
      <w:r w:rsidRPr="006F3024">
        <w:rPr>
          <w:rFonts w:ascii="Times New Roman" w:hAnsi="Times New Roman" w:cs="Times New Roman"/>
          <w:sz w:val="28"/>
          <w:szCs w:val="19"/>
        </w:rPr>
        <w:t>).</w:t>
      </w:r>
      <w:r>
        <w:rPr>
          <w:rFonts w:ascii="Times New Roman" w:hAnsi="Times New Roman" w:cs="Times New Roman"/>
          <w:sz w:val="28"/>
          <w:szCs w:val="19"/>
        </w:rPr>
        <w:t xml:space="preserve"> </w:t>
      </w:r>
      <w:r>
        <w:rPr>
          <w:rFonts w:ascii="Times New Roman" w:hAnsi="Times New Roman"/>
          <w:sz w:val="28"/>
          <w:szCs w:val="28"/>
        </w:rPr>
        <w:t xml:space="preserve">ІРЦ </w:t>
      </w:r>
      <w:r w:rsidRPr="006F3024">
        <w:rPr>
          <w:rFonts w:ascii="Times New Roman" w:hAnsi="Times New Roman" w:cs="Times New Roman"/>
          <w:sz w:val="28"/>
          <w:szCs w:val="19"/>
        </w:rPr>
        <w:t>безпосередньо підпорядкований Управлінню</w:t>
      </w:r>
      <w:r>
        <w:rPr>
          <w:rFonts w:ascii="Times New Roman" w:hAnsi="Times New Roman" w:cs="Times New Roman"/>
          <w:sz w:val="28"/>
          <w:szCs w:val="19"/>
        </w:rPr>
        <w:t xml:space="preserve"> </w:t>
      </w:r>
      <w:r w:rsidRPr="006F3024">
        <w:rPr>
          <w:rFonts w:ascii="Times New Roman" w:hAnsi="Times New Roman" w:cs="Times New Roman"/>
          <w:sz w:val="28"/>
          <w:szCs w:val="19"/>
        </w:rPr>
        <w:t>освіти і науки.</w:t>
      </w:r>
    </w:p>
    <w:p w:rsidR="0037165B" w:rsidRPr="00C31AE6" w:rsidRDefault="0037165B" w:rsidP="0019039F">
      <w:pPr>
        <w:widowControl w:val="0"/>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w:t>
      </w:r>
      <w:r w:rsidR="00C31AE6">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7. ІРЦ є юридичною особою, має печатку і штамп, бланки встановленого зразка, може мати самостійний баланс, реєстраційні рахунки в органах </w:t>
      </w:r>
      <w:r>
        <w:rPr>
          <w:rFonts w:ascii="Times New Roman" w:eastAsia="Times New Roman" w:hAnsi="Times New Roman"/>
          <w:color w:val="000000"/>
          <w:sz w:val="28"/>
          <w:szCs w:val="28"/>
          <w:lang w:eastAsia="uk-UA"/>
        </w:rPr>
        <w:t>Державної  казначейської служби України.</w:t>
      </w:r>
    </w:p>
    <w:p w:rsidR="0037165B" w:rsidRPr="0037165B" w:rsidRDefault="0037165B" w:rsidP="0019039F">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uk-UA"/>
        </w:rPr>
      </w:pPr>
      <w:bookmarkStart w:id="1" w:name="n15"/>
      <w:bookmarkStart w:id="2" w:name="n16"/>
      <w:bookmarkEnd w:id="1"/>
      <w:bookmarkEnd w:id="2"/>
      <w:r>
        <w:rPr>
          <w:rFonts w:ascii="Times New Roman" w:eastAsia="Times New Roman" w:hAnsi="Times New Roman" w:cs="Times New Roman"/>
          <w:color w:val="000000" w:themeColor="text1"/>
          <w:sz w:val="28"/>
          <w:szCs w:val="28"/>
          <w:lang w:eastAsia="uk-UA"/>
        </w:rPr>
        <w:t xml:space="preserve">1.8. </w:t>
      </w:r>
      <w:r w:rsidRPr="0037165B">
        <w:rPr>
          <w:rFonts w:ascii="Times New Roman" w:hAnsi="Times New Roman" w:cs="Times New Roman"/>
          <w:sz w:val="28"/>
          <w:szCs w:val="28"/>
        </w:rPr>
        <w:t xml:space="preserve">У своїй діяльності ІРЦ керується Конституцією України, Конвенцією про права осіб з інвалідністю, Законами України </w:t>
      </w:r>
      <w:r w:rsidR="0019039F">
        <w:rPr>
          <w:rFonts w:ascii="Times New Roman" w:hAnsi="Times New Roman" w:cs="Times New Roman"/>
          <w:sz w:val="28"/>
          <w:szCs w:val="28"/>
        </w:rPr>
        <w:t>«</w:t>
      </w:r>
      <w:r w:rsidRPr="0037165B">
        <w:rPr>
          <w:rFonts w:ascii="Times New Roman" w:hAnsi="Times New Roman" w:cs="Times New Roman"/>
          <w:sz w:val="28"/>
          <w:szCs w:val="28"/>
        </w:rPr>
        <w:t>Про освіту</w:t>
      </w:r>
      <w:r w:rsidR="00EE746C">
        <w:rPr>
          <w:rFonts w:ascii="Times New Roman" w:hAnsi="Times New Roman" w:cs="Times New Roman"/>
          <w:sz w:val="28"/>
          <w:szCs w:val="28"/>
        </w:rPr>
        <w:t>»</w:t>
      </w:r>
      <w:r w:rsidRPr="0037165B">
        <w:rPr>
          <w:rFonts w:ascii="Times New Roman" w:hAnsi="Times New Roman" w:cs="Times New Roman"/>
          <w:sz w:val="28"/>
          <w:szCs w:val="28"/>
        </w:rPr>
        <w:t xml:space="preserve">, </w:t>
      </w:r>
      <w:r w:rsidR="00EE746C">
        <w:rPr>
          <w:rFonts w:ascii="Times New Roman" w:hAnsi="Times New Roman" w:cs="Times New Roman"/>
          <w:sz w:val="28"/>
          <w:szCs w:val="28"/>
        </w:rPr>
        <w:t>«</w:t>
      </w:r>
      <w:r w:rsidRPr="0037165B">
        <w:rPr>
          <w:rFonts w:ascii="Times New Roman" w:hAnsi="Times New Roman" w:cs="Times New Roman"/>
          <w:sz w:val="28"/>
          <w:szCs w:val="28"/>
        </w:rPr>
        <w:t>Про повну загальну середню освіту</w:t>
      </w:r>
      <w:r w:rsidR="00EE746C">
        <w:rPr>
          <w:rFonts w:ascii="Times New Roman" w:hAnsi="Times New Roman" w:cs="Times New Roman"/>
          <w:sz w:val="28"/>
          <w:szCs w:val="28"/>
        </w:rPr>
        <w:t>»</w:t>
      </w:r>
      <w:r w:rsidRPr="0037165B">
        <w:rPr>
          <w:rFonts w:ascii="Times New Roman" w:hAnsi="Times New Roman" w:cs="Times New Roman"/>
          <w:sz w:val="28"/>
          <w:szCs w:val="28"/>
        </w:rPr>
        <w:t xml:space="preserve">, </w:t>
      </w:r>
      <w:r w:rsidR="00EE746C">
        <w:rPr>
          <w:rFonts w:ascii="Times New Roman" w:hAnsi="Times New Roman" w:cs="Times New Roman"/>
          <w:sz w:val="28"/>
          <w:szCs w:val="28"/>
        </w:rPr>
        <w:t>«</w:t>
      </w:r>
      <w:r w:rsidRPr="0037165B">
        <w:rPr>
          <w:rFonts w:ascii="Times New Roman" w:hAnsi="Times New Roman" w:cs="Times New Roman"/>
          <w:sz w:val="28"/>
          <w:szCs w:val="28"/>
        </w:rPr>
        <w:t>Про професійну (професійно-технічну) освіту</w:t>
      </w:r>
      <w:r w:rsidR="00EE746C">
        <w:rPr>
          <w:rFonts w:ascii="Times New Roman" w:hAnsi="Times New Roman" w:cs="Times New Roman"/>
          <w:sz w:val="28"/>
          <w:szCs w:val="28"/>
        </w:rPr>
        <w:t>»</w:t>
      </w:r>
      <w:r w:rsidRPr="0037165B">
        <w:rPr>
          <w:rFonts w:ascii="Times New Roman" w:hAnsi="Times New Roman" w:cs="Times New Roman"/>
          <w:sz w:val="28"/>
          <w:szCs w:val="28"/>
        </w:rPr>
        <w:t xml:space="preserve">, </w:t>
      </w:r>
      <w:r w:rsidR="00EE746C">
        <w:rPr>
          <w:rFonts w:ascii="Times New Roman" w:hAnsi="Times New Roman" w:cs="Times New Roman"/>
          <w:sz w:val="28"/>
          <w:szCs w:val="28"/>
        </w:rPr>
        <w:t>«</w:t>
      </w:r>
      <w:r w:rsidRPr="0037165B">
        <w:rPr>
          <w:rFonts w:ascii="Times New Roman" w:hAnsi="Times New Roman" w:cs="Times New Roman"/>
          <w:sz w:val="28"/>
          <w:szCs w:val="28"/>
        </w:rPr>
        <w:t>Про фахову передвищу освіту</w:t>
      </w:r>
      <w:r w:rsidR="00EE746C">
        <w:rPr>
          <w:rFonts w:ascii="Times New Roman" w:hAnsi="Times New Roman" w:cs="Times New Roman"/>
          <w:sz w:val="28"/>
          <w:szCs w:val="28"/>
        </w:rPr>
        <w:t>»</w:t>
      </w:r>
      <w:r w:rsidRPr="0037165B">
        <w:rPr>
          <w:rFonts w:ascii="Times New Roman" w:hAnsi="Times New Roman" w:cs="Times New Roman"/>
          <w:sz w:val="28"/>
          <w:szCs w:val="28"/>
        </w:rPr>
        <w:t xml:space="preserve">, </w:t>
      </w:r>
      <w:r w:rsidR="00EE746C">
        <w:rPr>
          <w:rFonts w:ascii="Times New Roman" w:hAnsi="Times New Roman" w:cs="Times New Roman"/>
          <w:sz w:val="28"/>
          <w:szCs w:val="28"/>
        </w:rPr>
        <w:t>«</w:t>
      </w:r>
      <w:r w:rsidRPr="0037165B">
        <w:rPr>
          <w:rFonts w:ascii="Times New Roman" w:hAnsi="Times New Roman" w:cs="Times New Roman"/>
          <w:sz w:val="28"/>
          <w:szCs w:val="28"/>
        </w:rPr>
        <w:t>Про вищу освіту</w:t>
      </w:r>
      <w:r w:rsidR="00EE746C">
        <w:rPr>
          <w:rFonts w:ascii="Times New Roman" w:hAnsi="Times New Roman" w:cs="Times New Roman"/>
          <w:sz w:val="28"/>
          <w:szCs w:val="28"/>
        </w:rPr>
        <w:t>»</w:t>
      </w:r>
      <w:r w:rsidRPr="0037165B">
        <w:rPr>
          <w:rFonts w:ascii="Times New Roman" w:hAnsi="Times New Roman" w:cs="Times New Roman"/>
          <w:sz w:val="28"/>
          <w:szCs w:val="28"/>
        </w:rPr>
        <w:t xml:space="preserve">, </w:t>
      </w:r>
      <w:r w:rsidR="00EE746C">
        <w:rPr>
          <w:rFonts w:ascii="Times New Roman" w:hAnsi="Times New Roman" w:cs="Times New Roman"/>
          <w:sz w:val="28"/>
          <w:szCs w:val="28"/>
        </w:rPr>
        <w:t>«</w:t>
      </w:r>
      <w:r w:rsidRPr="0037165B">
        <w:rPr>
          <w:rFonts w:ascii="Times New Roman" w:hAnsi="Times New Roman" w:cs="Times New Roman"/>
          <w:sz w:val="28"/>
          <w:szCs w:val="28"/>
        </w:rPr>
        <w:t>Про дошкільну освіту</w:t>
      </w:r>
      <w:r w:rsidR="00EE746C">
        <w:rPr>
          <w:rFonts w:ascii="Times New Roman" w:hAnsi="Times New Roman" w:cs="Times New Roman"/>
          <w:sz w:val="28"/>
          <w:szCs w:val="28"/>
        </w:rPr>
        <w:t>»</w:t>
      </w:r>
      <w:r w:rsidRPr="0037165B">
        <w:rPr>
          <w:rFonts w:ascii="Times New Roman" w:hAnsi="Times New Roman" w:cs="Times New Roman"/>
          <w:sz w:val="28"/>
          <w:szCs w:val="28"/>
        </w:rPr>
        <w:t>, іншими актами законодавства та цим Статутом.</w:t>
      </w:r>
    </w:p>
    <w:p w:rsidR="0037165B" w:rsidRPr="00475D33" w:rsidRDefault="0037165B" w:rsidP="0019039F">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bookmarkStart w:id="3" w:name="n17"/>
      <w:bookmarkEnd w:id="3"/>
      <w:r>
        <w:rPr>
          <w:rFonts w:ascii="Times New Roman" w:eastAsia="Times New Roman" w:hAnsi="Times New Roman" w:cs="Times New Roman"/>
          <w:color w:val="000000"/>
          <w:sz w:val="28"/>
          <w:szCs w:val="28"/>
          <w:lang w:eastAsia="uk-UA"/>
        </w:rPr>
        <w:t>ІРЦ</w:t>
      </w:r>
      <w:r w:rsidRPr="00475D33">
        <w:rPr>
          <w:rFonts w:ascii="Times New Roman" w:eastAsia="Times New Roman" w:hAnsi="Times New Roman" w:cs="Times New Roman"/>
          <w:color w:val="000000"/>
          <w:sz w:val="28"/>
          <w:szCs w:val="28"/>
          <w:lang w:eastAsia="uk-UA"/>
        </w:rPr>
        <w:t xml:space="preserve"> провадить діяльність з урахуванням таких принципів, як повага та сприйняття індивідуальних особливо</w:t>
      </w:r>
      <w:r>
        <w:rPr>
          <w:rFonts w:ascii="Times New Roman" w:eastAsia="Times New Roman" w:hAnsi="Times New Roman" w:cs="Times New Roman"/>
          <w:color w:val="000000"/>
          <w:sz w:val="28"/>
          <w:szCs w:val="28"/>
          <w:lang w:eastAsia="uk-UA"/>
        </w:rPr>
        <w:t>стей дітей, дотримання</w:t>
      </w:r>
      <w:r w:rsidRPr="00475D33">
        <w:rPr>
          <w:rFonts w:ascii="Times New Roman" w:eastAsia="Times New Roman" w:hAnsi="Times New Roman" w:cs="Times New Roman"/>
          <w:color w:val="000000"/>
          <w:sz w:val="28"/>
          <w:szCs w:val="28"/>
          <w:lang w:eastAsia="uk-UA"/>
        </w:rPr>
        <w:t xml:space="preserve"> інтересів дитини, недопущення дискримінації та порушення прав дитини, конфіденційність, доступність освітніх послуг з раннього віку, міжвідомча співпраця.</w:t>
      </w:r>
    </w:p>
    <w:p w:rsidR="0037165B" w:rsidRDefault="0037165B" w:rsidP="0019039F">
      <w:pPr>
        <w:spacing w:after="0" w:line="240" w:lineRule="auto"/>
        <w:ind w:firstLine="426"/>
        <w:jc w:val="both"/>
        <w:rPr>
          <w:rFonts w:ascii="Times New Roman" w:hAnsi="Times New Roman" w:cs="Times New Roman"/>
          <w:sz w:val="28"/>
          <w:szCs w:val="28"/>
        </w:rPr>
      </w:pPr>
      <w:bookmarkStart w:id="4" w:name="n18"/>
      <w:bookmarkStart w:id="5" w:name="n21"/>
      <w:bookmarkEnd w:id="4"/>
      <w:bookmarkEnd w:id="5"/>
      <w:r>
        <w:rPr>
          <w:rFonts w:ascii="Times New Roman" w:hAnsi="Times New Roman" w:cs="Times New Roman"/>
          <w:sz w:val="28"/>
          <w:szCs w:val="28"/>
        </w:rPr>
        <w:t xml:space="preserve">1.9. ІРЦ є неприбутковою установою та не має на меті отримання доходів. </w:t>
      </w:r>
      <w:r w:rsidRPr="000D1735">
        <w:rPr>
          <w:rFonts w:ascii="Times New Roman" w:hAnsi="Times New Roman" w:cs="Times New Roman"/>
          <w:sz w:val="28"/>
          <w:szCs w:val="28"/>
        </w:rPr>
        <w:t xml:space="preserve">Забороняється розподіл отриманих доходів (прибутків) серед працівників </w:t>
      </w:r>
      <w:r>
        <w:rPr>
          <w:rFonts w:ascii="Times New Roman" w:hAnsi="Times New Roman" w:cs="Times New Roman"/>
          <w:sz w:val="28"/>
          <w:szCs w:val="28"/>
        </w:rPr>
        <w:t>ІРЦ</w:t>
      </w:r>
      <w:r w:rsidRPr="000D1735">
        <w:rPr>
          <w:rFonts w:ascii="Times New Roman" w:hAnsi="Times New Roman" w:cs="Times New Roman"/>
          <w:sz w:val="28"/>
          <w:szCs w:val="28"/>
        </w:rPr>
        <w:t xml:space="preserve"> (крім оплати їх праці, нарахування єдиного соціального внеску), членів органів управління та інших пов’язаних з ними осіб.</w:t>
      </w:r>
      <w:r>
        <w:rPr>
          <w:rFonts w:ascii="Times New Roman" w:hAnsi="Times New Roman" w:cs="Times New Roman"/>
          <w:sz w:val="28"/>
          <w:szCs w:val="28"/>
        </w:rPr>
        <w:t xml:space="preserve"> </w:t>
      </w:r>
      <w:r w:rsidRPr="000D1735">
        <w:rPr>
          <w:rFonts w:ascii="Times New Roman" w:hAnsi="Times New Roman" w:cs="Times New Roman"/>
          <w:sz w:val="28"/>
          <w:szCs w:val="28"/>
        </w:rPr>
        <w:t xml:space="preserve">Доходи </w:t>
      </w:r>
      <w:r>
        <w:rPr>
          <w:rFonts w:ascii="Times New Roman" w:hAnsi="Times New Roman" w:cs="Times New Roman"/>
          <w:sz w:val="28"/>
          <w:szCs w:val="28"/>
        </w:rPr>
        <w:t>(прибутки)</w:t>
      </w:r>
      <w:r w:rsidRPr="000D1735">
        <w:rPr>
          <w:rFonts w:ascii="Times New Roman" w:hAnsi="Times New Roman" w:cs="Times New Roman"/>
          <w:sz w:val="28"/>
          <w:szCs w:val="28"/>
        </w:rPr>
        <w:t xml:space="preserve"> </w:t>
      </w:r>
      <w:r>
        <w:rPr>
          <w:rFonts w:ascii="Times New Roman" w:hAnsi="Times New Roman" w:cs="Times New Roman"/>
          <w:sz w:val="28"/>
          <w:szCs w:val="28"/>
        </w:rPr>
        <w:t xml:space="preserve">ІРЦ </w:t>
      </w:r>
      <w:r w:rsidRPr="000D1735">
        <w:rPr>
          <w:rFonts w:ascii="Times New Roman" w:hAnsi="Times New Roman" w:cs="Times New Roman"/>
          <w:sz w:val="28"/>
          <w:szCs w:val="28"/>
        </w:rPr>
        <w:t xml:space="preserve">використовуються виключно для фінансування видатків на утримання </w:t>
      </w:r>
      <w:r>
        <w:rPr>
          <w:rFonts w:ascii="Times New Roman" w:hAnsi="Times New Roman" w:cs="Times New Roman"/>
          <w:sz w:val="28"/>
          <w:szCs w:val="28"/>
        </w:rPr>
        <w:t>ІРЦ, реалізації мети</w:t>
      </w:r>
      <w:r w:rsidRPr="000D1735">
        <w:rPr>
          <w:rFonts w:ascii="Times New Roman" w:hAnsi="Times New Roman" w:cs="Times New Roman"/>
          <w:sz w:val="28"/>
          <w:szCs w:val="28"/>
        </w:rPr>
        <w:t xml:space="preserve"> (цілей, завдань) та напрямів діяльності, визначених цим </w:t>
      </w:r>
      <w:r>
        <w:rPr>
          <w:rFonts w:ascii="Times New Roman" w:hAnsi="Times New Roman" w:cs="Times New Roman"/>
          <w:sz w:val="28"/>
          <w:szCs w:val="28"/>
        </w:rPr>
        <w:t xml:space="preserve"> Статутом</w:t>
      </w:r>
      <w:r w:rsidRPr="000D1735">
        <w:rPr>
          <w:rFonts w:ascii="Times New Roman" w:hAnsi="Times New Roman" w:cs="Times New Roman"/>
          <w:sz w:val="28"/>
          <w:szCs w:val="28"/>
        </w:rPr>
        <w:t>.</w:t>
      </w:r>
      <w:bookmarkStart w:id="6" w:name="n22"/>
      <w:bookmarkEnd w:id="6"/>
    </w:p>
    <w:p w:rsidR="0037165B" w:rsidRPr="0070044F" w:rsidRDefault="0037165B" w:rsidP="0019039F">
      <w:pPr>
        <w:pStyle w:val="20"/>
        <w:shd w:val="clear" w:color="auto" w:fill="auto"/>
        <w:spacing w:before="0" w:after="0"/>
        <w:ind w:firstLine="426"/>
        <w:jc w:val="both"/>
        <w:rPr>
          <w:sz w:val="28"/>
          <w:szCs w:val="28"/>
        </w:rPr>
      </w:pPr>
      <w:r>
        <w:rPr>
          <w:sz w:val="28"/>
          <w:szCs w:val="28"/>
        </w:rPr>
        <w:t>1.10. Засновник та Орган управління не відповідають за зобов’язання ІРЦ, а ІРЦ не відповідає за зобов’язання Засновника та Органу управління.</w:t>
      </w:r>
    </w:p>
    <w:p w:rsidR="0037165B" w:rsidRDefault="0037165B" w:rsidP="0037165B">
      <w:pPr>
        <w:spacing w:after="0" w:line="240" w:lineRule="auto"/>
        <w:ind w:firstLine="450"/>
        <w:jc w:val="both"/>
        <w:rPr>
          <w:rFonts w:ascii="Times New Roman" w:hAnsi="Times New Roman" w:cs="Times New Roman"/>
          <w:sz w:val="28"/>
          <w:szCs w:val="28"/>
        </w:rPr>
      </w:pPr>
    </w:p>
    <w:p w:rsidR="0037165B" w:rsidRPr="0037165B" w:rsidRDefault="0037165B" w:rsidP="0037165B">
      <w:pPr>
        <w:spacing w:after="0" w:line="240" w:lineRule="auto"/>
        <w:ind w:firstLine="450"/>
        <w:jc w:val="center"/>
        <w:rPr>
          <w:rFonts w:ascii="Times New Roman" w:hAnsi="Times New Roman" w:cs="Times New Roman"/>
          <w:b/>
          <w:sz w:val="28"/>
          <w:szCs w:val="28"/>
        </w:rPr>
      </w:pPr>
      <w:r w:rsidRPr="0037165B">
        <w:rPr>
          <w:rFonts w:ascii="Times New Roman" w:hAnsi="Times New Roman" w:cs="Times New Roman"/>
          <w:b/>
          <w:sz w:val="28"/>
          <w:szCs w:val="28"/>
        </w:rPr>
        <w:t>2. Мета  діяльності та завдання</w:t>
      </w:r>
    </w:p>
    <w:p w:rsidR="0037165B" w:rsidRDefault="0037165B" w:rsidP="00C31AE6">
      <w:pPr>
        <w:spacing w:after="0" w:line="240" w:lineRule="auto"/>
        <w:ind w:firstLine="450"/>
        <w:jc w:val="both"/>
        <w:rPr>
          <w:rFonts w:ascii="Times New Roman" w:hAnsi="Times New Roman" w:cs="Times New Roman"/>
          <w:sz w:val="28"/>
          <w:szCs w:val="28"/>
        </w:rPr>
      </w:pPr>
      <w:r w:rsidRPr="0037165B">
        <w:rPr>
          <w:rFonts w:ascii="Times New Roman" w:hAnsi="Times New Roman" w:cs="Times New Roman"/>
          <w:sz w:val="28"/>
          <w:szCs w:val="28"/>
        </w:rPr>
        <w:t xml:space="preserve">2.1. </w:t>
      </w:r>
      <w:r w:rsidR="0058550A" w:rsidRPr="0058550A">
        <w:rPr>
          <w:rFonts w:ascii="Times New Roman" w:hAnsi="Times New Roman" w:cs="Times New Roman"/>
          <w:sz w:val="28"/>
          <w:szCs w:val="28"/>
        </w:rPr>
        <w:t>ІРЦ створений  установою, з метою забезпечення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фахової передвищої освіти та інших закладах освіти, які забезпечують здобуття освіти, шляхом проведення комплексної психолого-педагогічної оцінки розвитку особи (далі - комплексна оцінка) та забезпечення їх системного кваліфікованого супроводу, які проживають (навчаються) на території Броварської міської територіальної громади.</w:t>
      </w:r>
    </w:p>
    <w:p w:rsidR="0037165B" w:rsidRPr="0037165B" w:rsidRDefault="0037165B" w:rsidP="00C31AE6">
      <w:pPr>
        <w:spacing w:after="0" w:line="240" w:lineRule="auto"/>
        <w:ind w:firstLine="450"/>
        <w:jc w:val="both"/>
        <w:rPr>
          <w:rFonts w:ascii="Times New Roman" w:hAnsi="Times New Roman" w:cs="Times New Roman"/>
          <w:sz w:val="28"/>
          <w:szCs w:val="28"/>
        </w:rPr>
      </w:pPr>
      <w:r w:rsidRPr="0037165B">
        <w:rPr>
          <w:rFonts w:ascii="Times New Roman" w:hAnsi="Times New Roman" w:cs="Times New Roman"/>
          <w:sz w:val="28"/>
          <w:szCs w:val="28"/>
        </w:rPr>
        <w:lastRenderedPageBreak/>
        <w:t>2.2. Основними  завданнями ІРЦ є:</w:t>
      </w:r>
    </w:p>
    <w:p w:rsidR="0058550A" w:rsidRPr="0058550A" w:rsidRDefault="0058550A" w:rsidP="0058550A">
      <w:pPr>
        <w:spacing w:after="0" w:line="240" w:lineRule="auto"/>
        <w:ind w:firstLine="450"/>
        <w:jc w:val="both"/>
        <w:rPr>
          <w:rFonts w:ascii="Times New Roman" w:hAnsi="Times New Roman" w:cs="Times New Roman"/>
          <w:color w:val="000000" w:themeColor="text1"/>
          <w:sz w:val="28"/>
          <w:szCs w:val="28"/>
        </w:rPr>
      </w:pPr>
      <w:r w:rsidRPr="0058550A">
        <w:rPr>
          <w:rFonts w:ascii="Times New Roman" w:hAnsi="Times New Roman" w:cs="Times New Roman"/>
          <w:color w:val="000000" w:themeColor="text1"/>
          <w:sz w:val="28"/>
          <w:szCs w:val="28"/>
        </w:rPr>
        <w:t>1) проведення комплексної оцінки, у тому числі повторної, та здійснення системного кваліфікованого супроводу осіб у разі встановлення у них особливих освітніх потреб;</w:t>
      </w:r>
    </w:p>
    <w:p w:rsidR="0058550A" w:rsidRPr="0058550A" w:rsidRDefault="0058550A" w:rsidP="0058550A">
      <w:pPr>
        <w:spacing w:after="0" w:line="240" w:lineRule="auto"/>
        <w:ind w:firstLine="450"/>
        <w:jc w:val="both"/>
        <w:rPr>
          <w:rFonts w:ascii="Times New Roman" w:hAnsi="Times New Roman" w:cs="Times New Roman"/>
          <w:color w:val="000000" w:themeColor="text1"/>
          <w:sz w:val="28"/>
          <w:szCs w:val="28"/>
        </w:rPr>
      </w:pPr>
      <w:r w:rsidRPr="0058550A">
        <w:rPr>
          <w:rFonts w:ascii="Times New Roman" w:hAnsi="Times New Roman" w:cs="Times New Roman"/>
          <w:color w:val="000000" w:themeColor="text1"/>
          <w:sz w:val="28"/>
          <w:szCs w:val="28"/>
        </w:rPr>
        <w:t>2) надання рекомендацій закладам освіти щодо розроблення індивідуальної програми розвитку особи;</w:t>
      </w:r>
    </w:p>
    <w:p w:rsidR="0058550A" w:rsidRPr="0058550A" w:rsidRDefault="0058550A" w:rsidP="0058550A">
      <w:pPr>
        <w:spacing w:after="0" w:line="240" w:lineRule="auto"/>
        <w:ind w:firstLine="450"/>
        <w:jc w:val="both"/>
        <w:rPr>
          <w:rFonts w:ascii="Times New Roman" w:hAnsi="Times New Roman" w:cs="Times New Roman"/>
          <w:color w:val="000000" w:themeColor="text1"/>
          <w:sz w:val="28"/>
          <w:szCs w:val="28"/>
        </w:rPr>
      </w:pPr>
      <w:r w:rsidRPr="0058550A">
        <w:rPr>
          <w:rFonts w:ascii="Times New Roman" w:hAnsi="Times New Roman" w:cs="Times New Roman"/>
          <w:color w:val="000000" w:themeColor="text1"/>
          <w:sz w:val="28"/>
          <w:szCs w:val="28"/>
        </w:rPr>
        <w:t>3) консультування батьків, інших законних представників особи з особливими освітніми потребами щодо особливостей її розвитку;</w:t>
      </w:r>
    </w:p>
    <w:p w:rsidR="0058550A" w:rsidRPr="0058550A" w:rsidRDefault="0058550A" w:rsidP="0058550A">
      <w:pPr>
        <w:spacing w:after="0" w:line="240" w:lineRule="auto"/>
        <w:ind w:firstLine="450"/>
        <w:jc w:val="both"/>
        <w:rPr>
          <w:rFonts w:ascii="Times New Roman" w:hAnsi="Times New Roman" w:cs="Times New Roman"/>
          <w:color w:val="000000" w:themeColor="text1"/>
          <w:sz w:val="28"/>
          <w:szCs w:val="28"/>
        </w:rPr>
      </w:pPr>
      <w:r w:rsidRPr="0058550A">
        <w:rPr>
          <w:rFonts w:ascii="Times New Roman" w:hAnsi="Times New Roman" w:cs="Times New Roman"/>
          <w:color w:val="000000" w:themeColor="text1"/>
          <w:sz w:val="28"/>
          <w:szCs w:val="28"/>
        </w:rPr>
        <w:t>4) забезпечення участі педагогічних працівників ІРЦ: у діяльності команди психолого-педагогічного супроводу особи з особливими освітніми потребами;</w:t>
      </w:r>
    </w:p>
    <w:p w:rsidR="0058550A" w:rsidRPr="0058550A" w:rsidRDefault="0058550A" w:rsidP="0058550A">
      <w:pPr>
        <w:spacing w:after="0" w:line="240" w:lineRule="auto"/>
        <w:ind w:firstLine="450"/>
        <w:jc w:val="both"/>
        <w:rPr>
          <w:rFonts w:ascii="Times New Roman" w:hAnsi="Times New Roman" w:cs="Times New Roman"/>
          <w:color w:val="000000" w:themeColor="text1"/>
          <w:sz w:val="28"/>
          <w:szCs w:val="28"/>
        </w:rPr>
      </w:pPr>
      <w:r w:rsidRPr="0058550A">
        <w:rPr>
          <w:rFonts w:ascii="Times New Roman" w:hAnsi="Times New Roman" w:cs="Times New Roman"/>
          <w:color w:val="000000" w:themeColor="text1"/>
          <w:sz w:val="28"/>
          <w:szCs w:val="28"/>
        </w:rPr>
        <w:t>у семінарах, тренінгах, майстер-класах для підвищення кваліфікації педагогічних працівників, обміну досвідом тощо;</w:t>
      </w:r>
    </w:p>
    <w:p w:rsidR="0058550A" w:rsidRPr="0058550A" w:rsidRDefault="0058550A" w:rsidP="0058550A">
      <w:pPr>
        <w:spacing w:after="0" w:line="240" w:lineRule="auto"/>
        <w:ind w:firstLine="450"/>
        <w:jc w:val="both"/>
        <w:rPr>
          <w:rFonts w:ascii="Times New Roman" w:hAnsi="Times New Roman" w:cs="Times New Roman"/>
          <w:color w:val="000000" w:themeColor="text1"/>
          <w:sz w:val="28"/>
          <w:szCs w:val="28"/>
        </w:rPr>
      </w:pPr>
      <w:r w:rsidRPr="0058550A">
        <w:rPr>
          <w:rFonts w:ascii="Times New Roman" w:hAnsi="Times New Roman" w:cs="Times New Roman"/>
          <w:color w:val="000000" w:themeColor="text1"/>
          <w:sz w:val="28"/>
          <w:szCs w:val="28"/>
        </w:rPr>
        <w:t>5) залучення (у разі потреби) педагогічних працівників ІРЦ під час засідань психолого-педагогічного консиліуму у спеціальних закладах загальної середньої освіти;</w:t>
      </w:r>
    </w:p>
    <w:p w:rsidR="0058550A" w:rsidRPr="0058550A" w:rsidRDefault="0058550A" w:rsidP="0058550A">
      <w:pPr>
        <w:spacing w:after="0" w:line="240" w:lineRule="auto"/>
        <w:ind w:firstLine="450"/>
        <w:jc w:val="both"/>
        <w:rPr>
          <w:rFonts w:ascii="Times New Roman" w:hAnsi="Times New Roman" w:cs="Times New Roman"/>
          <w:color w:val="000000" w:themeColor="text1"/>
          <w:sz w:val="28"/>
          <w:szCs w:val="28"/>
        </w:rPr>
      </w:pPr>
      <w:r w:rsidRPr="0058550A">
        <w:rPr>
          <w:rFonts w:ascii="Times New Roman" w:hAnsi="Times New Roman" w:cs="Times New Roman"/>
          <w:color w:val="000000" w:themeColor="text1"/>
          <w:sz w:val="28"/>
          <w:szCs w:val="28"/>
        </w:rPr>
        <w:t>6) надання психолого-педагогічних, корекційно-розвиткових та інших послуг дітям з особливими освітніми потребами:</w:t>
      </w:r>
    </w:p>
    <w:p w:rsidR="0058550A" w:rsidRPr="0058550A" w:rsidRDefault="0058550A" w:rsidP="0058550A">
      <w:pPr>
        <w:spacing w:after="0" w:line="240" w:lineRule="auto"/>
        <w:ind w:firstLine="450"/>
        <w:jc w:val="both"/>
        <w:rPr>
          <w:rFonts w:ascii="Times New Roman" w:hAnsi="Times New Roman" w:cs="Times New Roman"/>
          <w:color w:val="000000" w:themeColor="text1"/>
          <w:sz w:val="28"/>
          <w:szCs w:val="28"/>
        </w:rPr>
      </w:pPr>
      <w:r w:rsidRPr="0058550A">
        <w:rPr>
          <w:rFonts w:ascii="Times New Roman" w:hAnsi="Times New Roman" w:cs="Times New Roman"/>
          <w:color w:val="000000" w:themeColor="text1"/>
          <w:sz w:val="28"/>
          <w:szCs w:val="28"/>
        </w:rPr>
        <w:t>дітям раннього та дошкільного віку, які не відвідують заклади дошкільної освіти;</w:t>
      </w:r>
    </w:p>
    <w:p w:rsidR="0058550A" w:rsidRPr="0058550A" w:rsidRDefault="0058550A" w:rsidP="0058550A">
      <w:pPr>
        <w:spacing w:after="0" w:line="240" w:lineRule="auto"/>
        <w:ind w:firstLine="450"/>
        <w:jc w:val="both"/>
        <w:rPr>
          <w:rFonts w:ascii="Times New Roman" w:hAnsi="Times New Roman" w:cs="Times New Roman"/>
          <w:color w:val="000000" w:themeColor="text1"/>
          <w:sz w:val="28"/>
          <w:szCs w:val="28"/>
        </w:rPr>
      </w:pPr>
      <w:r w:rsidRPr="0058550A">
        <w:rPr>
          <w:rFonts w:ascii="Times New Roman" w:hAnsi="Times New Roman" w:cs="Times New Roman"/>
          <w:color w:val="000000" w:themeColor="text1"/>
          <w:sz w:val="28"/>
          <w:szCs w:val="28"/>
        </w:rPr>
        <w:t>дітям, які здобувають освіту у формі педагогічного патронажу;</w:t>
      </w:r>
    </w:p>
    <w:p w:rsidR="0058550A" w:rsidRPr="0058550A" w:rsidRDefault="0058550A" w:rsidP="0058550A">
      <w:pPr>
        <w:spacing w:after="0" w:line="240" w:lineRule="auto"/>
        <w:ind w:firstLine="450"/>
        <w:jc w:val="both"/>
        <w:rPr>
          <w:rFonts w:ascii="Times New Roman" w:hAnsi="Times New Roman" w:cs="Times New Roman"/>
          <w:color w:val="000000" w:themeColor="text1"/>
          <w:sz w:val="28"/>
          <w:szCs w:val="28"/>
        </w:rPr>
      </w:pPr>
      <w:r w:rsidRPr="0058550A">
        <w:rPr>
          <w:rFonts w:ascii="Times New Roman" w:hAnsi="Times New Roman" w:cs="Times New Roman"/>
          <w:color w:val="000000" w:themeColor="text1"/>
          <w:sz w:val="28"/>
          <w:szCs w:val="28"/>
        </w:rPr>
        <w:t>7) визначення потреби в асистенті учня та/або супроводі дитини з особливими освітніми потребами в інклюзивному класі (групі);</w:t>
      </w:r>
    </w:p>
    <w:p w:rsidR="0058550A" w:rsidRPr="0058550A" w:rsidRDefault="0058550A" w:rsidP="0058550A">
      <w:pPr>
        <w:spacing w:after="0" w:line="240" w:lineRule="auto"/>
        <w:ind w:firstLine="450"/>
        <w:jc w:val="both"/>
        <w:rPr>
          <w:rFonts w:ascii="Times New Roman" w:hAnsi="Times New Roman" w:cs="Times New Roman"/>
          <w:color w:val="000000" w:themeColor="text1"/>
          <w:sz w:val="28"/>
          <w:szCs w:val="28"/>
        </w:rPr>
      </w:pPr>
      <w:r w:rsidRPr="0058550A">
        <w:rPr>
          <w:rFonts w:ascii="Times New Roman" w:hAnsi="Times New Roman" w:cs="Times New Roman"/>
          <w:color w:val="000000" w:themeColor="text1"/>
          <w:sz w:val="28"/>
          <w:szCs w:val="28"/>
        </w:rPr>
        <w:t>8) визначення рівня підтримки особи з особливими освітніми потребами в закладі освіти;</w:t>
      </w:r>
    </w:p>
    <w:p w:rsidR="0058550A" w:rsidRPr="0058550A" w:rsidRDefault="0058550A" w:rsidP="0058550A">
      <w:pPr>
        <w:spacing w:after="0" w:line="240" w:lineRule="auto"/>
        <w:ind w:firstLine="450"/>
        <w:jc w:val="both"/>
        <w:rPr>
          <w:rFonts w:ascii="Times New Roman" w:hAnsi="Times New Roman" w:cs="Times New Roman"/>
          <w:color w:val="000000" w:themeColor="text1"/>
          <w:sz w:val="28"/>
          <w:szCs w:val="28"/>
        </w:rPr>
      </w:pPr>
      <w:r w:rsidRPr="0058550A">
        <w:rPr>
          <w:rFonts w:ascii="Times New Roman" w:hAnsi="Times New Roman" w:cs="Times New Roman"/>
          <w:color w:val="000000" w:themeColor="text1"/>
          <w:sz w:val="28"/>
          <w:szCs w:val="28"/>
        </w:rPr>
        <w:t>9) надання консультативної, психологічної допомоги батькам, іншим законним представникам осіб з особливими освітніми потребами у формуванні позитивної мотивації щодо розвитку таких дітей та підвищення обізнаності щодо організації їх навчання і виховання;</w:t>
      </w:r>
    </w:p>
    <w:p w:rsidR="0058550A" w:rsidRPr="0058550A" w:rsidRDefault="0058550A" w:rsidP="0058550A">
      <w:pPr>
        <w:spacing w:after="0" w:line="240" w:lineRule="auto"/>
        <w:ind w:firstLine="450"/>
        <w:jc w:val="both"/>
        <w:rPr>
          <w:rFonts w:ascii="Times New Roman" w:hAnsi="Times New Roman" w:cs="Times New Roman"/>
          <w:color w:val="000000" w:themeColor="text1"/>
          <w:sz w:val="28"/>
          <w:szCs w:val="28"/>
        </w:rPr>
      </w:pPr>
      <w:r w:rsidRPr="0058550A">
        <w:rPr>
          <w:rFonts w:ascii="Times New Roman" w:hAnsi="Times New Roman" w:cs="Times New Roman"/>
          <w:color w:val="000000" w:themeColor="text1"/>
          <w:sz w:val="28"/>
          <w:szCs w:val="28"/>
        </w:rPr>
        <w:t>10) інформування громади про діяльність ІРЦ та взаємодія з місцевими органами виконавчої влади, органами місцевого самоврядування, закладами освіти, закладами охорони здоров’я, закладами (установами) соціального захисту населення, службами у справах дітей, громадськими організаціями тощо;</w:t>
      </w:r>
    </w:p>
    <w:p w:rsidR="0058550A" w:rsidRPr="0058550A" w:rsidRDefault="0058550A" w:rsidP="0058550A">
      <w:pPr>
        <w:spacing w:after="0"/>
        <w:ind w:firstLine="450"/>
        <w:jc w:val="both"/>
        <w:rPr>
          <w:rFonts w:ascii="Times New Roman" w:hAnsi="Times New Roman" w:cs="Times New Roman"/>
          <w:color w:val="000000" w:themeColor="text1"/>
          <w:sz w:val="28"/>
          <w:szCs w:val="28"/>
        </w:rPr>
      </w:pPr>
      <w:r w:rsidRPr="0058550A">
        <w:rPr>
          <w:rFonts w:ascii="Times New Roman" w:hAnsi="Times New Roman" w:cs="Times New Roman"/>
          <w:color w:val="000000" w:themeColor="text1"/>
          <w:sz w:val="28"/>
          <w:szCs w:val="28"/>
        </w:rPr>
        <w:t xml:space="preserve">11) ведення обліку осіб, які звернулися до ІРЦ, шляхом формування їх електронного переліку в АС </w:t>
      </w:r>
      <w:r w:rsidR="00EE746C">
        <w:rPr>
          <w:rFonts w:ascii="Times New Roman" w:hAnsi="Times New Roman" w:cs="Times New Roman"/>
          <w:color w:val="000000" w:themeColor="text1"/>
          <w:sz w:val="28"/>
          <w:szCs w:val="28"/>
        </w:rPr>
        <w:t>«</w:t>
      </w:r>
      <w:r w:rsidRPr="0058550A">
        <w:rPr>
          <w:rFonts w:ascii="Times New Roman" w:hAnsi="Times New Roman" w:cs="Times New Roman"/>
          <w:color w:val="000000" w:themeColor="text1"/>
          <w:sz w:val="28"/>
          <w:szCs w:val="28"/>
        </w:rPr>
        <w:t>ІРЦ</w:t>
      </w:r>
      <w:r w:rsidR="00EE746C">
        <w:rPr>
          <w:rFonts w:ascii="Times New Roman" w:hAnsi="Times New Roman" w:cs="Times New Roman"/>
          <w:color w:val="000000" w:themeColor="text1"/>
          <w:sz w:val="28"/>
          <w:szCs w:val="28"/>
        </w:rPr>
        <w:t>»</w:t>
      </w:r>
      <w:r w:rsidRPr="0058550A">
        <w:rPr>
          <w:rFonts w:ascii="Times New Roman" w:hAnsi="Times New Roman" w:cs="Times New Roman"/>
          <w:color w:val="000000" w:themeColor="text1"/>
          <w:sz w:val="28"/>
          <w:szCs w:val="28"/>
        </w:rPr>
        <w:t xml:space="preserve"> за визначеною формою;</w:t>
      </w:r>
    </w:p>
    <w:p w:rsidR="0058550A" w:rsidRPr="0058550A" w:rsidRDefault="0058550A" w:rsidP="0058550A">
      <w:pPr>
        <w:spacing w:after="0"/>
        <w:ind w:firstLine="450"/>
        <w:jc w:val="both"/>
        <w:rPr>
          <w:rFonts w:ascii="Times New Roman" w:hAnsi="Times New Roman" w:cs="Times New Roman"/>
          <w:color w:val="000000" w:themeColor="text1"/>
          <w:sz w:val="28"/>
          <w:szCs w:val="28"/>
        </w:rPr>
      </w:pPr>
      <w:r w:rsidRPr="0058550A">
        <w:rPr>
          <w:rFonts w:ascii="Times New Roman" w:hAnsi="Times New Roman" w:cs="Times New Roman"/>
          <w:color w:val="000000" w:themeColor="text1"/>
          <w:sz w:val="28"/>
          <w:szCs w:val="28"/>
        </w:rPr>
        <w:t>12) підготовка звітної та аналітичної інформації про результати діяльності ІРЦ.</w:t>
      </w:r>
    </w:p>
    <w:p w:rsidR="00FA09FA" w:rsidRDefault="00FA09FA" w:rsidP="00CF3791">
      <w:pPr>
        <w:spacing w:after="0" w:line="240" w:lineRule="auto"/>
        <w:rPr>
          <w:rFonts w:ascii="Times New Roman" w:hAnsi="Times New Roman"/>
          <w:sz w:val="28"/>
          <w:szCs w:val="28"/>
        </w:rPr>
      </w:pPr>
    </w:p>
    <w:p w:rsidR="0058550A" w:rsidRDefault="0058550A" w:rsidP="0058550A">
      <w:pPr>
        <w:shd w:val="clear" w:color="auto" w:fill="FFFFFF"/>
        <w:spacing w:after="0" w:line="240" w:lineRule="auto"/>
        <w:ind w:firstLine="450"/>
        <w:jc w:val="center"/>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3</w:t>
      </w:r>
      <w:r w:rsidRPr="00CB0662">
        <w:rPr>
          <w:rFonts w:ascii="Times New Roman" w:eastAsia="Times New Roman" w:hAnsi="Times New Roman" w:cs="Times New Roman"/>
          <w:b/>
          <w:color w:val="000000"/>
          <w:sz w:val="28"/>
          <w:szCs w:val="28"/>
          <w:lang w:eastAsia="uk-UA"/>
        </w:rPr>
        <w:t xml:space="preserve">. </w:t>
      </w:r>
      <w:r>
        <w:rPr>
          <w:rFonts w:ascii="Times New Roman" w:eastAsia="Times New Roman" w:hAnsi="Times New Roman" w:cs="Times New Roman"/>
          <w:b/>
          <w:color w:val="000000"/>
          <w:sz w:val="28"/>
          <w:szCs w:val="28"/>
          <w:lang w:eastAsia="uk-UA"/>
        </w:rPr>
        <w:t>Організація проведення комплексної оцінки</w:t>
      </w:r>
    </w:p>
    <w:p w:rsidR="003B5BC0" w:rsidRPr="003B5BC0" w:rsidRDefault="0058550A" w:rsidP="00EE746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sz w:val="28"/>
          <w:szCs w:val="28"/>
        </w:rPr>
        <w:t xml:space="preserve">3.1. </w:t>
      </w:r>
      <w:r w:rsidR="003B5BC0" w:rsidRPr="003B5BC0">
        <w:rPr>
          <w:rFonts w:ascii="Times New Roman" w:hAnsi="Times New Roman" w:cs="Times New Roman"/>
          <w:color w:val="000000" w:themeColor="text1"/>
          <w:sz w:val="28"/>
          <w:szCs w:val="28"/>
        </w:rPr>
        <w:t>Комплексна оцінка, у тому числі повторна, проводиться: за письмовим (</w:t>
      </w:r>
      <w:r w:rsidR="00EE746C">
        <w:rPr>
          <w:rFonts w:ascii="Times New Roman" w:hAnsi="Times New Roman" w:cs="Times New Roman"/>
          <w:color w:val="000000" w:themeColor="text1"/>
          <w:sz w:val="28"/>
          <w:szCs w:val="28"/>
        </w:rPr>
        <w:t>або он-лайн, використовуючи АС «</w:t>
      </w:r>
      <w:r w:rsidR="003B5BC0" w:rsidRPr="003B5BC0">
        <w:rPr>
          <w:rFonts w:ascii="Times New Roman" w:hAnsi="Times New Roman" w:cs="Times New Roman"/>
          <w:color w:val="000000" w:themeColor="text1"/>
          <w:sz w:val="28"/>
          <w:szCs w:val="28"/>
        </w:rPr>
        <w:t>ІРЦ</w:t>
      </w:r>
      <w:r w:rsidR="00EE746C">
        <w:rPr>
          <w:rFonts w:ascii="Times New Roman" w:hAnsi="Times New Roman" w:cs="Times New Roman"/>
          <w:color w:val="000000" w:themeColor="text1"/>
          <w:sz w:val="28"/>
          <w:szCs w:val="28"/>
        </w:rPr>
        <w:t>»</w:t>
      </w:r>
      <w:r w:rsidR="003B5BC0" w:rsidRPr="003B5BC0">
        <w:rPr>
          <w:rFonts w:ascii="Times New Roman" w:hAnsi="Times New Roman" w:cs="Times New Roman"/>
          <w:color w:val="000000" w:themeColor="text1"/>
          <w:sz w:val="28"/>
          <w:szCs w:val="28"/>
        </w:rPr>
        <w:t>) зверненням (заявою) до ІРЦ батьків (одного з батьків) або інших законних представників особи з особливими освітніми потребами, особи з особливими освітніми потребами, яка досягла 14 років (за погодженням із батьками, іншими законними представниками), органів опіки та піклування (для дітей-сиріт, дітей позбавлених батьківського піклування (у разі не призначення законного представника у відповідному до законодавства порядку), повнолітньої особи (далі - заявники).</w:t>
      </w:r>
    </w:p>
    <w:p w:rsidR="003B5BC0" w:rsidRPr="003B5BC0" w:rsidRDefault="003B5BC0" w:rsidP="00EE746C">
      <w:pPr>
        <w:spacing w:after="0" w:line="240" w:lineRule="auto"/>
        <w:ind w:firstLine="567"/>
        <w:jc w:val="both"/>
        <w:rPr>
          <w:rFonts w:ascii="Times New Roman" w:hAnsi="Times New Roman" w:cs="Times New Roman"/>
          <w:color w:val="000000" w:themeColor="text1"/>
          <w:sz w:val="28"/>
          <w:szCs w:val="28"/>
        </w:rPr>
      </w:pPr>
      <w:r w:rsidRPr="003B5BC0">
        <w:rPr>
          <w:rFonts w:ascii="Times New Roman" w:hAnsi="Times New Roman" w:cs="Times New Roman"/>
          <w:color w:val="000000" w:themeColor="text1"/>
          <w:sz w:val="28"/>
          <w:szCs w:val="28"/>
        </w:rPr>
        <w:lastRenderedPageBreak/>
        <w:t>Усі письмові звернення (заяви) до ІРЦ щодо проведення комплексної оцінки невідкладно фіксуються в АС</w:t>
      </w:r>
      <w:r w:rsidR="00DF2C13">
        <w:rPr>
          <w:rFonts w:ascii="Times New Roman" w:hAnsi="Times New Roman" w:cs="Times New Roman"/>
          <w:color w:val="000000" w:themeColor="text1"/>
          <w:sz w:val="28"/>
          <w:szCs w:val="28"/>
        </w:rPr>
        <w:t xml:space="preserve"> «РЦ»</w:t>
      </w:r>
      <w:r w:rsidRPr="003B5BC0">
        <w:rPr>
          <w:rFonts w:ascii="Times New Roman" w:hAnsi="Times New Roman" w:cs="Times New Roman"/>
          <w:color w:val="000000" w:themeColor="text1"/>
          <w:sz w:val="28"/>
          <w:szCs w:val="28"/>
        </w:rPr>
        <w:t>. У разі звернення до ІРЦ щодо проведення комплексної оцінки однієї і тієї самої особи воно фіксується як повторне.</w:t>
      </w:r>
    </w:p>
    <w:p w:rsidR="003B5BC0" w:rsidRPr="003B5BC0" w:rsidRDefault="003B5BC0" w:rsidP="00EE746C">
      <w:pPr>
        <w:spacing w:after="0" w:line="240" w:lineRule="auto"/>
        <w:ind w:firstLine="567"/>
        <w:jc w:val="both"/>
        <w:rPr>
          <w:rFonts w:ascii="Times New Roman" w:hAnsi="Times New Roman" w:cs="Times New Roman"/>
          <w:color w:val="000000" w:themeColor="text1"/>
          <w:sz w:val="28"/>
          <w:szCs w:val="28"/>
        </w:rPr>
      </w:pPr>
      <w:r w:rsidRPr="003B5BC0">
        <w:rPr>
          <w:rFonts w:ascii="Times New Roman" w:hAnsi="Times New Roman" w:cs="Times New Roman"/>
          <w:color w:val="000000" w:themeColor="text1"/>
          <w:sz w:val="28"/>
          <w:szCs w:val="28"/>
        </w:rPr>
        <w:t>Перед проведенням комплексної оцінки керівник   ІРЦ або уповноважені ним працівники проводять первинний прийом заявників, визначають час, місце та дату проведення комплексної оцінки та встановлюють наявність у них таких документів:</w:t>
      </w:r>
    </w:p>
    <w:p w:rsidR="003B5BC0" w:rsidRPr="003B5BC0" w:rsidRDefault="003B5BC0" w:rsidP="00EE746C">
      <w:pPr>
        <w:spacing w:after="0" w:line="240" w:lineRule="auto"/>
        <w:ind w:firstLine="567"/>
        <w:jc w:val="both"/>
        <w:rPr>
          <w:rFonts w:ascii="Times New Roman" w:hAnsi="Times New Roman" w:cs="Times New Roman"/>
          <w:color w:val="000000" w:themeColor="text1"/>
          <w:sz w:val="28"/>
          <w:szCs w:val="28"/>
        </w:rPr>
      </w:pPr>
      <w:r w:rsidRPr="003B5BC0">
        <w:rPr>
          <w:rFonts w:ascii="Times New Roman" w:hAnsi="Times New Roman" w:cs="Times New Roman"/>
          <w:color w:val="000000" w:themeColor="text1"/>
          <w:sz w:val="28"/>
          <w:szCs w:val="28"/>
        </w:rPr>
        <w:t>документи, що посвідчують особу заявників;</w:t>
      </w:r>
    </w:p>
    <w:p w:rsidR="003B5BC0" w:rsidRPr="003B5BC0" w:rsidRDefault="003B5BC0" w:rsidP="00EE746C">
      <w:pPr>
        <w:spacing w:after="0" w:line="240" w:lineRule="auto"/>
        <w:ind w:firstLine="567"/>
        <w:jc w:val="both"/>
        <w:rPr>
          <w:rFonts w:ascii="Times New Roman" w:hAnsi="Times New Roman" w:cs="Times New Roman"/>
          <w:color w:val="000000" w:themeColor="text1"/>
          <w:sz w:val="28"/>
          <w:szCs w:val="28"/>
        </w:rPr>
      </w:pPr>
      <w:r w:rsidRPr="003B5BC0">
        <w:rPr>
          <w:rFonts w:ascii="Times New Roman" w:hAnsi="Times New Roman" w:cs="Times New Roman"/>
          <w:color w:val="000000" w:themeColor="text1"/>
          <w:sz w:val="28"/>
          <w:szCs w:val="28"/>
        </w:rPr>
        <w:t>свідоцтво про народження дитини;</w:t>
      </w:r>
    </w:p>
    <w:p w:rsidR="003B5BC0" w:rsidRPr="003B5BC0" w:rsidRDefault="003B5BC0" w:rsidP="00EE746C">
      <w:pPr>
        <w:spacing w:after="0" w:line="240" w:lineRule="auto"/>
        <w:ind w:firstLine="567"/>
        <w:jc w:val="both"/>
        <w:rPr>
          <w:rFonts w:ascii="Times New Roman" w:hAnsi="Times New Roman" w:cs="Times New Roman"/>
          <w:color w:val="000000" w:themeColor="text1"/>
          <w:sz w:val="28"/>
          <w:szCs w:val="28"/>
        </w:rPr>
      </w:pPr>
      <w:r w:rsidRPr="003B5BC0">
        <w:rPr>
          <w:rFonts w:ascii="Times New Roman" w:hAnsi="Times New Roman" w:cs="Times New Roman"/>
          <w:color w:val="000000" w:themeColor="text1"/>
          <w:sz w:val="28"/>
          <w:szCs w:val="28"/>
        </w:rPr>
        <w:t>інші документ</w:t>
      </w:r>
      <w:r w:rsidR="002244BB">
        <w:rPr>
          <w:rFonts w:ascii="Times New Roman" w:hAnsi="Times New Roman" w:cs="Times New Roman"/>
          <w:color w:val="000000" w:themeColor="text1"/>
          <w:sz w:val="28"/>
          <w:szCs w:val="28"/>
        </w:rPr>
        <w:t>и</w:t>
      </w:r>
      <w:r w:rsidRPr="003B5BC0">
        <w:rPr>
          <w:rFonts w:ascii="Times New Roman" w:hAnsi="Times New Roman" w:cs="Times New Roman"/>
          <w:color w:val="000000" w:themeColor="text1"/>
          <w:sz w:val="28"/>
          <w:szCs w:val="28"/>
        </w:rPr>
        <w:t>, що посвідчують особу, якій проводитиметься комплексна оцінка.</w:t>
      </w:r>
    </w:p>
    <w:p w:rsidR="003B5BC0" w:rsidRPr="003B5BC0" w:rsidRDefault="003B5BC0" w:rsidP="00EE746C">
      <w:pPr>
        <w:spacing w:after="0" w:line="240" w:lineRule="auto"/>
        <w:ind w:firstLine="567"/>
        <w:jc w:val="both"/>
        <w:rPr>
          <w:rFonts w:ascii="Times New Roman" w:hAnsi="Times New Roman" w:cs="Times New Roman"/>
          <w:color w:val="000000" w:themeColor="text1"/>
          <w:sz w:val="28"/>
          <w:szCs w:val="28"/>
        </w:rPr>
      </w:pPr>
      <w:r w:rsidRPr="003B5BC0">
        <w:rPr>
          <w:rFonts w:ascii="Times New Roman" w:hAnsi="Times New Roman" w:cs="Times New Roman"/>
          <w:color w:val="000000" w:themeColor="text1"/>
          <w:sz w:val="28"/>
          <w:szCs w:val="28"/>
        </w:rPr>
        <w:t>У разі проведення комплексної оцінки особи з інвалідністю до звернення (заяви) до ІРЦ щодо проведення комплексної оцінки додається її індивідуальна програма реабілітації.</w:t>
      </w:r>
    </w:p>
    <w:p w:rsidR="00DF2C13" w:rsidRPr="0027186E" w:rsidRDefault="007D66E1" w:rsidP="0027186E">
      <w:pPr>
        <w:spacing w:after="0" w:line="240" w:lineRule="auto"/>
        <w:ind w:firstLine="567"/>
        <w:jc w:val="both"/>
        <w:rPr>
          <w:rFonts w:ascii="Times New Roman" w:hAnsi="Times New Roman" w:cs="Times New Roman"/>
          <w:color w:val="000000" w:themeColor="text1"/>
          <w:sz w:val="28"/>
          <w:szCs w:val="28"/>
        </w:rPr>
      </w:pPr>
      <w:r w:rsidRPr="0027186E">
        <w:rPr>
          <w:rFonts w:ascii="Times New Roman" w:hAnsi="Times New Roman" w:cs="Times New Roman"/>
          <w:color w:val="000000" w:themeColor="text1"/>
          <w:sz w:val="28"/>
          <w:szCs w:val="28"/>
        </w:rPr>
        <w:t>3.2.</w:t>
      </w:r>
      <w:r w:rsidR="0027186E">
        <w:rPr>
          <w:rFonts w:ascii="Times New Roman" w:hAnsi="Times New Roman" w:cs="Times New Roman"/>
          <w:color w:val="000000" w:themeColor="text1"/>
          <w:sz w:val="28"/>
          <w:szCs w:val="28"/>
        </w:rPr>
        <w:t xml:space="preserve"> </w:t>
      </w:r>
      <w:r w:rsidR="00DF2C13" w:rsidRPr="0027186E">
        <w:rPr>
          <w:rFonts w:ascii="Times New Roman" w:hAnsi="Times New Roman" w:cs="Times New Roman"/>
          <w:color w:val="000000" w:themeColor="text1"/>
          <w:sz w:val="28"/>
          <w:szCs w:val="28"/>
        </w:rPr>
        <w:t>ІРЦ проводить комплексну оцінку не пізніше ніж протягом місяця з моменту подання звернення (заяви) відповідно до</w:t>
      </w:r>
      <w:r w:rsidR="0027186E">
        <w:rPr>
          <w:rFonts w:ascii="Times New Roman" w:hAnsi="Times New Roman" w:cs="Times New Roman"/>
          <w:color w:val="000000" w:themeColor="text1"/>
          <w:sz w:val="28"/>
          <w:szCs w:val="28"/>
        </w:rPr>
        <w:t xml:space="preserve"> </w:t>
      </w:r>
      <w:r w:rsidR="00DF2C13" w:rsidRPr="0027186E">
        <w:rPr>
          <w:rFonts w:ascii="Times New Roman" w:hAnsi="Times New Roman" w:cs="Times New Roman"/>
          <w:color w:val="000000" w:themeColor="text1"/>
          <w:sz w:val="28"/>
          <w:szCs w:val="28"/>
        </w:rPr>
        <w:t>пункту 3.1.</w:t>
      </w:r>
      <w:r w:rsidR="0027186E">
        <w:rPr>
          <w:rFonts w:ascii="Times New Roman" w:hAnsi="Times New Roman" w:cs="Times New Roman"/>
          <w:color w:val="000000" w:themeColor="text1"/>
          <w:sz w:val="28"/>
          <w:szCs w:val="28"/>
        </w:rPr>
        <w:t xml:space="preserve"> </w:t>
      </w:r>
      <w:r w:rsidR="00DF2C13" w:rsidRPr="0027186E">
        <w:rPr>
          <w:rFonts w:ascii="Times New Roman" w:hAnsi="Times New Roman" w:cs="Times New Roman"/>
          <w:color w:val="000000" w:themeColor="text1"/>
          <w:sz w:val="28"/>
          <w:szCs w:val="28"/>
        </w:rPr>
        <w:t>цього Статуту.</w:t>
      </w:r>
    </w:p>
    <w:p w:rsidR="00865B03" w:rsidRPr="00E93FDB" w:rsidRDefault="00865B03" w:rsidP="0027186E">
      <w:pPr>
        <w:pStyle w:val="a3"/>
        <w:spacing w:before="0"/>
        <w:jc w:val="both"/>
        <w:rPr>
          <w:rFonts w:ascii="Times New Roman" w:hAnsi="Times New Roman"/>
          <w:sz w:val="28"/>
          <w:szCs w:val="28"/>
        </w:rPr>
      </w:pPr>
      <w:r w:rsidRPr="0027186E">
        <w:rPr>
          <w:rFonts w:ascii="Times New Roman" w:eastAsiaTheme="minorHAnsi" w:hAnsi="Times New Roman"/>
          <w:color w:val="000000" w:themeColor="text1"/>
          <w:sz w:val="28"/>
          <w:szCs w:val="28"/>
          <w:lang w:eastAsia="en-US"/>
        </w:rPr>
        <w:t>3.3. У разі коли дитина з особливими освітніми потребами здобуває дошкільну</w:t>
      </w:r>
      <w:r w:rsidRPr="00E93FDB">
        <w:rPr>
          <w:rFonts w:ascii="Times New Roman" w:hAnsi="Times New Roman"/>
          <w:sz w:val="28"/>
          <w:szCs w:val="28"/>
        </w:rPr>
        <w:t xml:space="preserve"> або загальну середню освіту, до заяви можуть додаватися:</w:t>
      </w:r>
    </w:p>
    <w:p w:rsidR="00865B03" w:rsidRPr="00E93FDB" w:rsidRDefault="00865B03" w:rsidP="00EE746C">
      <w:pPr>
        <w:pStyle w:val="a3"/>
        <w:spacing w:before="0"/>
        <w:jc w:val="both"/>
        <w:rPr>
          <w:rFonts w:ascii="Times New Roman" w:hAnsi="Times New Roman"/>
          <w:sz w:val="28"/>
          <w:szCs w:val="28"/>
        </w:rPr>
      </w:pPr>
      <w:r w:rsidRPr="00E93FDB">
        <w:rPr>
          <w:rFonts w:ascii="Times New Roman" w:hAnsi="Times New Roman"/>
          <w:sz w:val="28"/>
          <w:szCs w:val="28"/>
        </w:rPr>
        <w:t>психолого-педагогічна характеристика дитини із зазначенням динаміки та якості засвоєння знань під час навчання, підготовлена відповідним педагогічним працівником та затверджена кер</w:t>
      </w:r>
      <w:r>
        <w:rPr>
          <w:rFonts w:ascii="Times New Roman" w:hAnsi="Times New Roman"/>
          <w:sz w:val="28"/>
          <w:szCs w:val="28"/>
        </w:rPr>
        <w:t xml:space="preserve">івником відповідного  </w:t>
      </w:r>
      <w:r w:rsidRPr="00E93FDB">
        <w:rPr>
          <w:rFonts w:ascii="Times New Roman" w:hAnsi="Times New Roman"/>
          <w:sz w:val="28"/>
          <w:szCs w:val="28"/>
        </w:rPr>
        <w:t>закладу</w:t>
      </w:r>
      <w:r>
        <w:rPr>
          <w:rFonts w:ascii="Times New Roman" w:hAnsi="Times New Roman"/>
          <w:sz w:val="28"/>
          <w:szCs w:val="28"/>
        </w:rPr>
        <w:t xml:space="preserve"> освіти</w:t>
      </w:r>
      <w:r w:rsidRPr="00E93FDB">
        <w:rPr>
          <w:rFonts w:ascii="Times New Roman" w:hAnsi="Times New Roman"/>
          <w:sz w:val="28"/>
          <w:szCs w:val="28"/>
        </w:rPr>
        <w:t>;</w:t>
      </w:r>
    </w:p>
    <w:p w:rsidR="00865B03" w:rsidRPr="00E93FDB" w:rsidRDefault="00865B03" w:rsidP="00EE746C">
      <w:pPr>
        <w:pStyle w:val="a3"/>
        <w:spacing w:before="0"/>
        <w:jc w:val="both"/>
        <w:rPr>
          <w:rFonts w:ascii="Times New Roman" w:hAnsi="Times New Roman"/>
          <w:sz w:val="28"/>
          <w:szCs w:val="28"/>
        </w:rPr>
      </w:pPr>
      <w:r w:rsidRPr="00E93FDB">
        <w:rPr>
          <w:rFonts w:ascii="Times New Roman" w:hAnsi="Times New Roman"/>
          <w:sz w:val="28"/>
          <w:szCs w:val="28"/>
        </w:rPr>
        <w:t>зошити з рідної мови, математики, результати навчальних досягнень (для дітей, які здобувають загальну середню освіту), малюнки;</w:t>
      </w:r>
    </w:p>
    <w:p w:rsidR="00865B03" w:rsidRDefault="00865B03" w:rsidP="00EE746C">
      <w:pPr>
        <w:pStyle w:val="a3"/>
        <w:spacing w:before="0"/>
        <w:jc w:val="both"/>
        <w:rPr>
          <w:rFonts w:ascii="Times New Roman" w:hAnsi="Times New Roman"/>
          <w:sz w:val="28"/>
          <w:szCs w:val="28"/>
        </w:rPr>
      </w:pPr>
      <w:r w:rsidRPr="00E93FDB">
        <w:rPr>
          <w:rFonts w:ascii="Times New Roman" w:hAnsi="Times New Roman"/>
          <w:sz w:val="28"/>
          <w:szCs w:val="28"/>
        </w:rPr>
        <w:t>документи щ</w:t>
      </w:r>
      <w:r>
        <w:rPr>
          <w:rFonts w:ascii="Times New Roman" w:hAnsi="Times New Roman"/>
          <w:sz w:val="28"/>
          <w:szCs w:val="28"/>
        </w:rPr>
        <w:t>одо додаткових обстежень дитини;</w:t>
      </w:r>
    </w:p>
    <w:p w:rsidR="00865B03" w:rsidRPr="00E93FDB" w:rsidRDefault="00865B03" w:rsidP="00EE746C">
      <w:pPr>
        <w:pStyle w:val="a3"/>
        <w:spacing w:before="0"/>
        <w:jc w:val="both"/>
        <w:rPr>
          <w:rFonts w:ascii="Times New Roman" w:hAnsi="Times New Roman"/>
          <w:sz w:val="28"/>
          <w:szCs w:val="28"/>
        </w:rPr>
      </w:pPr>
      <w:r>
        <w:rPr>
          <w:rFonts w:ascii="Times New Roman" w:hAnsi="Times New Roman"/>
          <w:sz w:val="28"/>
          <w:szCs w:val="28"/>
        </w:rPr>
        <w:t>копія протоколу засідання команди психолого-педагогічного супроводу дитини з особливими освітніми потребами із зазначенням потреби щодо продовження тривалості освіти.</w:t>
      </w:r>
    </w:p>
    <w:p w:rsidR="0058550A" w:rsidRPr="00E93FDB" w:rsidRDefault="0058550A" w:rsidP="00EE746C">
      <w:pPr>
        <w:pStyle w:val="a3"/>
        <w:spacing w:before="0"/>
        <w:jc w:val="both"/>
        <w:rPr>
          <w:rFonts w:ascii="Times New Roman" w:hAnsi="Times New Roman"/>
          <w:sz w:val="28"/>
          <w:szCs w:val="28"/>
        </w:rPr>
      </w:pPr>
      <w:r>
        <w:rPr>
          <w:rFonts w:ascii="Times New Roman" w:hAnsi="Times New Roman"/>
          <w:sz w:val="28"/>
          <w:szCs w:val="28"/>
        </w:rPr>
        <w:t xml:space="preserve">3.4. </w:t>
      </w:r>
      <w:r w:rsidRPr="00E93FDB">
        <w:rPr>
          <w:rFonts w:ascii="Times New Roman" w:hAnsi="Times New Roman"/>
          <w:sz w:val="28"/>
          <w:szCs w:val="28"/>
        </w:rPr>
        <w:t>У разі коли дитині з особливими освітніми потребами вже надавалася псих</w:t>
      </w:r>
      <w:r>
        <w:rPr>
          <w:rFonts w:ascii="Times New Roman" w:hAnsi="Times New Roman"/>
          <w:sz w:val="28"/>
          <w:szCs w:val="28"/>
        </w:rPr>
        <w:t>олого-педагогічна допомога, до ІРЦ</w:t>
      </w:r>
      <w:r w:rsidRPr="00E93FDB">
        <w:rPr>
          <w:rFonts w:ascii="Times New Roman" w:hAnsi="Times New Roman"/>
          <w:sz w:val="28"/>
          <w:szCs w:val="28"/>
        </w:rPr>
        <w:t xml:space="preserve"> подаються:</w:t>
      </w:r>
    </w:p>
    <w:p w:rsidR="0058550A" w:rsidRPr="00E93FDB" w:rsidRDefault="0058550A" w:rsidP="00EE746C">
      <w:pPr>
        <w:pStyle w:val="a3"/>
        <w:spacing w:before="0"/>
        <w:jc w:val="both"/>
        <w:rPr>
          <w:rFonts w:ascii="Times New Roman" w:hAnsi="Times New Roman"/>
          <w:sz w:val="28"/>
          <w:szCs w:val="28"/>
        </w:rPr>
      </w:pPr>
      <w:r w:rsidRPr="00E93FDB">
        <w:rPr>
          <w:rFonts w:ascii="Times New Roman" w:hAnsi="Times New Roman"/>
          <w:sz w:val="28"/>
          <w:szCs w:val="28"/>
        </w:rPr>
        <w:t>попередні рекомендації щодо проведення комплексної оцінки;</w:t>
      </w:r>
    </w:p>
    <w:p w:rsidR="0058550A" w:rsidRPr="00E93FDB" w:rsidRDefault="0058550A" w:rsidP="00EE746C">
      <w:pPr>
        <w:pStyle w:val="a3"/>
        <w:spacing w:before="0"/>
        <w:jc w:val="both"/>
        <w:rPr>
          <w:rFonts w:ascii="Times New Roman" w:hAnsi="Times New Roman"/>
          <w:sz w:val="28"/>
          <w:szCs w:val="28"/>
        </w:rPr>
      </w:pPr>
      <w:r w:rsidRPr="00E93FDB">
        <w:rPr>
          <w:rFonts w:ascii="Times New Roman" w:hAnsi="Times New Roman"/>
          <w:sz w:val="28"/>
          <w:szCs w:val="28"/>
        </w:rPr>
        <w:t>висновок відповідних фахівців щодо результатів надання психолого-педагогічної допомоги із зазначенням динаміки розвитку дитини згідно з індивідуальною програмою розвитку.</w:t>
      </w:r>
    </w:p>
    <w:p w:rsidR="000E4257" w:rsidRPr="000E4257" w:rsidRDefault="0058550A" w:rsidP="002244BB">
      <w:pPr>
        <w:pStyle w:val="a3"/>
        <w:spacing w:before="0"/>
        <w:jc w:val="both"/>
        <w:rPr>
          <w:rFonts w:ascii="Times New Roman" w:hAnsi="Times New Roman"/>
          <w:sz w:val="28"/>
          <w:szCs w:val="28"/>
        </w:rPr>
      </w:pPr>
      <w:r>
        <w:rPr>
          <w:rFonts w:ascii="Times New Roman" w:hAnsi="Times New Roman"/>
          <w:sz w:val="28"/>
          <w:szCs w:val="28"/>
        </w:rPr>
        <w:t>3.5.</w:t>
      </w:r>
      <w:r w:rsidR="000E4257" w:rsidRPr="000E4257">
        <w:rPr>
          <w:rFonts w:ascii="Times New Roman" w:hAnsi="Times New Roman"/>
          <w:sz w:val="28"/>
          <w:szCs w:val="28"/>
        </w:rPr>
        <w:t xml:space="preserve"> ІРЦ можуть проводити комплексну оцінку, у тому числі повторну, за місцем навчання та/або проживання (перебування) особи. Графік проведення комплексної оцінки обов’язково погоджується з керівником відповідного закладу освіти, закладу охорони здоров’я та батьками (одним з батьків) або законними представниками особи за два тижні до початку її проведення.</w:t>
      </w:r>
    </w:p>
    <w:p w:rsidR="000E4257" w:rsidRPr="000E4257" w:rsidRDefault="000E4257" w:rsidP="002244BB">
      <w:pPr>
        <w:pStyle w:val="a3"/>
        <w:spacing w:before="0"/>
        <w:jc w:val="both"/>
        <w:rPr>
          <w:rFonts w:ascii="Times New Roman" w:hAnsi="Times New Roman"/>
          <w:sz w:val="28"/>
          <w:szCs w:val="28"/>
        </w:rPr>
      </w:pPr>
      <w:r w:rsidRPr="000E4257">
        <w:rPr>
          <w:rFonts w:ascii="Times New Roman" w:hAnsi="Times New Roman"/>
          <w:sz w:val="28"/>
          <w:szCs w:val="28"/>
        </w:rPr>
        <w:t>Для осіб, які мають освітні труднощі тяжкого та найтяжчого ступеня прояву; відповідно до індивідуальної програми реабілітації особи з інвалідністю потребують індивідуального догляду та супроводу; перебувають на довготривалому лікуванні та/або реабілітації в закладах охорони здоров’я комплексна оцінка проводиться за місцем їх проживання (перебування).</w:t>
      </w:r>
    </w:p>
    <w:p w:rsidR="000E4257" w:rsidRPr="000E4257" w:rsidRDefault="000E4257" w:rsidP="002244BB">
      <w:pPr>
        <w:pStyle w:val="a3"/>
        <w:spacing w:before="0"/>
        <w:jc w:val="both"/>
        <w:rPr>
          <w:rFonts w:ascii="Times New Roman" w:hAnsi="Times New Roman"/>
          <w:sz w:val="28"/>
          <w:szCs w:val="28"/>
        </w:rPr>
      </w:pPr>
      <w:r w:rsidRPr="000E4257">
        <w:rPr>
          <w:rFonts w:ascii="Times New Roman" w:hAnsi="Times New Roman"/>
          <w:sz w:val="28"/>
          <w:szCs w:val="28"/>
        </w:rPr>
        <w:t xml:space="preserve">Для здобувачів освіти комплексна оцінка проводиться з обов’язковим спостереженням та додатковим збором інформації фахівцями ІРЦ про особливості навчання особи в закладі освіти, консультацій з педагогічними працівниками закладу освіти щодо розроблення її індивідуальної освітньої траєкторії, </w:t>
      </w:r>
      <w:r w:rsidRPr="000E4257">
        <w:rPr>
          <w:rFonts w:ascii="Times New Roman" w:hAnsi="Times New Roman"/>
          <w:sz w:val="28"/>
          <w:szCs w:val="28"/>
        </w:rPr>
        <w:lastRenderedPageBreak/>
        <w:t>індивідуальної програми розвитку, необхідності модифікації/адаптації освітньої програми (навчальних предметів), особливостей організації освітнього середовища, рекомендацій з надання психолого-педагогічних, корекційно-розвиткових послуг тощо. Для цього фахівці ІРЦ за заявою заявників виїжджають на місце навчання особи з особливими освітніми потребами.</w:t>
      </w:r>
    </w:p>
    <w:p w:rsidR="00865B03" w:rsidRDefault="000E4257" w:rsidP="002244BB">
      <w:pPr>
        <w:pStyle w:val="a3"/>
        <w:spacing w:before="0"/>
        <w:jc w:val="both"/>
        <w:rPr>
          <w:rFonts w:ascii="Times New Roman" w:hAnsi="Times New Roman"/>
          <w:sz w:val="28"/>
          <w:szCs w:val="28"/>
        </w:rPr>
      </w:pPr>
      <w:r w:rsidRPr="000E4257">
        <w:rPr>
          <w:rFonts w:ascii="Times New Roman" w:hAnsi="Times New Roman"/>
          <w:sz w:val="28"/>
          <w:szCs w:val="28"/>
        </w:rPr>
        <w:t>У разі необхідності додаткової медичної діагностики від інших вузькопрофільних спеціалістів за погодженням із заявниками строк проведення комплексної оцінки може бути продовжено, але не більш як до 30 календарних днів з моменту подання ними письмової заяви.</w:t>
      </w:r>
    </w:p>
    <w:p w:rsidR="0058550A" w:rsidRPr="00E93FDB" w:rsidRDefault="0058550A" w:rsidP="00B566AE">
      <w:pPr>
        <w:pStyle w:val="a3"/>
        <w:spacing w:before="0"/>
        <w:jc w:val="both"/>
        <w:rPr>
          <w:rFonts w:ascii="Times New Roman" w:hAnsi="Times New Roman"/>
          <w:sz w:val="28"/>
          <w:szCs w:val="28"/>
        </w:rPr>
      </w:pPr>
      <w:r>
        <w:rPr>
          <w:rFonts w:ascii="Times New Roman" w:hAnsi="Times New Roman"/>
          <w:sz w:val="28"/>
          <w:szCs w:val="28"/>
        </w:rPr>
        <w:t xml:space="preserve">3.6. </w:t>
      </w:r>
      <w:r w:rsidRPr="00E93FDB">
        <w:rPr>
          <w:rFonts w:ascii="Times New Roman" w:hAnsi="Times New Roman"/>
          <w:sz w:val="28"/>
          <w:szCs w:val="28"/>
        </w:rPr>
        <w:t xml:space="preserve">Під час проведення комплексної оцінки фахівці </w:t>
      </w:r>
      <w:r>
        <w:rPr>
          <w:rFonts w:ascii="Times New Roman" w:hAnsi="Times New Roman"/>
          <w:sz w:val="28"/>
          <w:szCs w:val="28"/>
        </w:rPr>
        <w:t>ІРЦ</w:t>
      </w:r>
      <w:r w:rsidRPr="00E93FDB">
        <w:rPr>
          <w:rFonts w:ascii="Times New Roman" w:hAnsi="Times New Roman"/>
          <w:sz w:val="28"/>
          <w:szCs w:val="28"/>
        </w:rPr>
        <w:t xml:space="preserve"> повинні створити атмосферу довіри та доброзичливості, враховувати фізичний та емоційний стан дитини, індивідуальні особливості її розвитку, вік, місце проживання, мову спілкування тощо.</w:t>
      </w:r>
    </w:p>
    <w:p w:rsidR="0058550A" w:rsidRPr="00E93FDB" w:rsidRDefault="0058550A" w:rsidP="00B566AE">
      <w:pPr>
        <w:pStyle w:val="a3"/>
        <w:spacing w:before="0"/>
        <w:jc w:val="both"/>
        <w:rPr>
          <w:rFonts w:ascii="Times New Roman" w:hAnsi="Times New Roman"/>
          <w:sz w:val="28"/>
          <w:szCs w:val="28"/>
        </w:rPr>
      </w:pPr>
      <w:r>
        <w:rPr>
          <w:rFonts w:ascii="Times New Roman" w:hAnsi="Times New Roman"/>
          <w:sz w:val="28"/>
          <w:szCs w:val="28"/>
        </w:rPr>
        <w:t xml:space="preserve">3.7. </w:t>
      </w:r>
      <w:r w:rsidRPr="00E93FDB">
        <w:rPr>
          <w:rFonts w:ascii="Times New Roman" w:hAnsi="Times New Roman"/>
          <w:sz w:val="28"/>
          <w:szCs w:val="28"/>
        </w:rPr>
        <w:t>Участь батьків (одного з батьків) або законних представників дитини у проведенні комплексної оцінки є обов’язковою.</w:t>
      </w:r>
    </w:p>
    <w:p w:rsidR="000E4257" w:rsidRPr="000E4257" w:rsidRDefault="0058550A" w:rsidP="00B566AE">
      <w:pPr>
        <w:pStyle w:val="a3"/>
        <w:spacing w:before="0"/>
        <w:jc w:val="both"/>
        <w:rPr>
          <w:rFonts w:ascii="Times New Roman" w:hAnsi="Times New Roman"/>
          <w:sz w:val="28"/>
          <w:szCs w:val="28"/>
        </w:rPr>
      </w:pPr>
      <w:r>
        <w:rPr>
          <w:rFonts w:ascii="Times New Roman" w:hAnsi="Times New Roman"/>
          <w:sz w:val="28"/>
          <w:szCs w:val="28"/>
        </w:rPr>
        <w:t xml:space="preserve">3.8. </w:t>
      </w:r>
      <w:r w:rsidR="000E4257" w:rsidRPr="000E4257">
        <w:rPr>
          <w:rFonts w:ascii="Times New Roman" w:hAnsi="Times New Roman"/>
          <w:sz w:val="28"/>
          <w:szCs w:val="28"/>
        </w:rPr>
        <w:t>Комплексна оцінка проводиться фахівцями ІРЦ індивідуально за такими напрямами:</w:t>
      </w:r>
    </w:p>
    <w:p w:rsidR="000E4257" w:rsidRPr="000E4257" w:rsidRDefault="000E4257" w:rsidP="00B566AE">
      <w:pPr>
        <w:pStyle w:val="a3"/>
        <w:spacing w:before="0"/>
        <w:jc w:val="both"/>
        <w:rPr>
          <w:rFonts w:ascii="Times New Roman" w:hAnsi="Times New Roman"/>
          <w:sz w:val="28"/>
          <w:szCs w:val="28"/>
        </w:rPr>
      </w:pPr>
      <w:r w:rsidRPr="000E4257">
        <w:rPr>
          <w:rFonts w:ascii="Times New Roman" w:hAnsi="Times New Roman"/>
          <w:sz w:val="28"/>
          <w:szCs w:val="28"/>
        </w:rPr>
        <w:t>оцінка фізичного розвитку особи;</w:t>
      </w:r>
    </w:p>
    <w:p w:rsidR="000E4257" w:rsidRPr="000E4257" w:rsidRDefault="000E4257" w:rsidP="00B566AE">
      <w:pPr>
        <w:pStyle w:val="a3"/>
        <w:spacing w:before="0"/>
        <w:jc w:val="both"/>
        <w:rPr>
          <w:rFonts w:ascii="Times New Roman" w:hAnsi="Times New Roman"/>
          <w:sz w:val="28"/>
          <w:szCs w:val="28"/>
        </w:rPr>
      </w:pPr>
      <w:r w:rsidRPr="000E4257">
        <w:rPr>
          <w:rFonts w:ascii="Times New Roman" w:hAnsi="Times New Roman"/>
          <w:sz w:val="28"/>
          <w:szCs w:val="28"/>
        </w:rPr>
        <w:t>оцінка мовленнєвого розвитку особи;</w:t>
      </w:r>
    </w:p>
    <w:p w:rsidR="00B566AE" w:rsidRDefault="000E4257" w:rsidP="00B566AE">
      <w:pPr>
        <w:pStyle w:val="a3"/>
        <w:spacing w:before="0"/>
        <w:jc w:val="both"/>
        <w:rPr>
          <w:rFonts w:ascii="Times New Roman" w:hAnsi="Times New Roman"/>
          <w:sz w:val="28"/>
          <w:szCs w:val="28"/>
        </w:rPr>
      </w:pPr>
      <w:r w:rsidRPr="000E4257">
        <w:rPr>
          <w:rFonts w:ascii="Times New Roman" w:hAnsi="Times New Roman"/>
          <w:sz w:val="28"/>
          <w:szCs w:val="28"/>
        </w:rPr>
        <w:t>оцінка когнітивної сфери особи;</w:t>
      </w:r>
    </w:p>
    <w:p w:rsidR="00B566AE" w:rsidRDefault="000E4257" w:rsidP="00B566AE">
      <w:pPr>
        <w:pStyle w:val="a3"/>
        <w:spacing w:before="0"/>
        <w:jc w:val="both"/>
        <w:rPr>
          <w:rFonts w:ascii="Times New Roman" w:hAnsi="Times New Roman"/>
          <w:sz w:val="28"/>
          <w:szCs w:val="28"/>
        </w:rPr>
      </w:pPr>
      <w:r w:rsidRPr="000E4257">
        <w:rPr>
          <w:rFonts w:ascii="Times New Roman" w:hAnsi="Times New Roman"/>
          <w:sz w:val="28"/>
          <w:szCs w:val="28"/>
        </w:rPr>
        <w:t>оцінка емоційно-вольової сфери особи;</w:t>
      </w:r>
    </w:p>
    <w:p w:rsidR="000E4257" w:rsidRPr="000E4257" w:rsidRDefault="000E4257" w:rsidP="00B566AE">
      <w:pPr>
        <w:pStyle w:val="a3"/>
        <w:spacing w:before="0"/>
        <w:jc w:val="both"/>
        <w:rPr>
          <w:rFonts w:ascii="Times New Roman" w:hAnsi="Times New Roman"/>
          <w:sz w:val="28"/>
          <w:szCs w:val="28"/>
        </w:rPr>
      </w:pPr>
      <w:r w:rsidRPr="000E4257">
        <w:rPr>
          <w:rFonts w:ascii="Times New Roman" w:hAnsi="Times New Roman"/>
          <w:sz w:val="28"/>
          <w:szCs w:val="28"/>
        </w:rPr>
        <w:t>оцінка освітньої діяльності особи.</w:t>
      </w:r>
    </w:p>
    <w:p w:rsidR="0058550A" w:rsidRPr="00E93FDB" w:rsidRDefault="000E4257" w:rsidP="00B566AE">
      <w:pPr>
        <w:pStyle w:val="a3"/>
        <w:spacing w:before="0"/>
        <w:jc w:val="both"/>
        <w:rPr>
          <w:rFonts w:ascii="Times New Roman" w:hAnsi="Times New Roman"/>
          <w:sz w:val="28"/>
          <w:szCs w:val="28"/>
        </w:rPr>
      </w:pPr>
      <w:r w:rsidRPr="000E4257">
        <w:rPr>
          <w:rFonts w:ascii="Times New Roman" w:hAnsi="Times New Roman"/>
          <w:sz w:val="28"/>
          <w:szCs w:val="28"/>
        </w:rPr>
        <w:t>За потреби під час комплексної оцінки може використовуватись інформація про стан здоров’я особи та результати медичної діагностики вузькопрофільних спеціалістів, яку надають заявники (за бажанням).</w:t>
      </w:r>
    </w:p>
    <w:p w:rsidR="0058550A" w:rsidRPr="00E93FDB" w:rsidRDefault="0058550A" w:rsidP="00B566AE">
      <w:pPr>
        <w:pStyle w:val="a3"/>
        <w:spacing w:before="0"/>
        <w:jc w:val="both"/>
        <w:rPr>
          <w:rFonts w:ascii="Times New Roman" w:hAnsi="Times New Roman"/>
          <w:sz w:val="28"/>
          <w:szCs w:val="28"/>
        </w:rPr>
      </w:pPr>
      <w:r>
        <w:rPr>
          <w:rFonts w:ascii="Times New Roman" w:hAnsi="Times New Roman"/>
          <w:sz w:val="28"/>
          <w:szCs w:val="28"/>
        </w:rPr>
        <w:t xml:space="preserve">3.9. </w:t>
      </w:r>
      <w:r w:rsidRPr="00E93FDB">
        <w:rPr>
          <w:rFonts w:ascii="Times New Roman" w:hAnsi="Times New Roman"/>
          <w:sz w:val="28"/>
          <w:szCs w:val="28"/>
        </w:rPr>
        <w:t>Метою проведення оцінки фізичного розвитку дитини є визначення рівня її загального розвитку, відповідності віковим нормам, розвитку дрібної моторики, способу пересування тощо. За результатами оцінки вчитель  лікувальної фізкультури заповнює карту спостереження дитини.</w:t>
      </w:r>
    </w:p>
    <w:p w:rsidR="0058550A" w:rsidRPr="00E93FDB" w:rsidRDefault="0058550A" w:rsidP="00EE746C">
      <w:pPr>
        <w:pStyle w:val="a3"/>
        <w:spacing w:before="0"/>
        <w:jc w:val="both"/>
        <w:rPr>
          <w:rFonts w:ascii="Times New Roman" w:hAnsi="Times New Roman"/>
          <w:sz w:val="28"/>
          <w:szCs w:val="28"/>
        </w:rPr>
      </w:pPr>
      <w:r>
        <w:rPr>
          <w:rFonts w:ascii="Times New Roman" w:hAnsi="Times New Roman"/>
          <w:sz w:val="28"/>
          <w:szCs w:val="28"/>
        </w:rPr>
        <w:t xml:space="preserve">3.10. </w:t>
      </w:r>
      <w:r w:rsidRPr="00E93FDB">
        <w:rPr>
          <w:rFonts w:ascii="Times New Roman" w:hAnsi="Times New Roman"/>
          <w:sz w:val="28"/>
          <w:szCs w:val="28"/>
        </w:rPr>
        <w:t>Оцінка мовленнєвого розвитку дитини проводиться з метою визначення рівня розвитку та використання вербальної/невербальної мови, наявності мовленнєвого порушення та його структури. Результати оцінки вчитель-логопед зазначає у висновку про комплексну оцінку.</w:t>
      </w:r>
    </w:p>
    <w:p w:rsidR="0058550A" w:rsidRPr="00E93FDB" w:rsidRDefault="0058550A" w:rsidP="00EE746C">
      <w:pPr>
        <w:pStyle w:val="a3"/>
        <w:spacing w:before="0"/>
        <w:jc w:val="both"/>
        <w:rPr>
          <w:rFonts w:ascii="Times New Roman" w:hAnsi="Times New Roman"/>
          <w:sz w:val="28"/>
          <w:szCs w:val="28"/>
        </w:rPr>
      </w:pPr>
      <w:r>
        <w:rPr>
          <w:rFonts w:ascii="Times New Roman" w:hAnsi="Times New Roman"/>
          <w:sz w:val="28"/>
          <w:szCs w:val="28"/>
        </w:rPr>
        <w:t xml:space="preserve">3.11. </w:t>
      </w:r>
      <w:r w:rsidRPr="00E93FDB">
        <w:rPr>
          <w:rFonts w:ascii="Times New Roman" w:hAnsi="Times New Roman"/>
          <w:sz w:val="28"/>
          <w:szCs w:val="28"/>
        </w:rPr>
        <w:t>Оцінка когнітивної сфери дитини проводиться з метою визначення рівня сформованості таких пізнавальних процесів, як сприйняття, пам’ять, мислення, уява, увага. Результати оцінки практичний психолог зазначає у висновку про комплексну оцінку.</w:t>
      </w:r>
    </w:p>
    <w:p w:rsidR="0058550A" w:rsidRPr="00E93FDB" w:rsidRDefault="0058550A" w:rsidP="00EE746C">
      <w:pPr>
        <w:pStyle w:val="a3"/>
        <w:spacing w:before="0"/>
        <w:jc w:val="both"/>
        <w:rPr>
          <w:rFonts w:ascii="Times New Roman" w:hAnsi="Times New Roman"/>
          <w:sz w:val="28"/>
          <w:szCs w:val="28"/>
        </w:rPr>
      </w:pPr>
      <w:r>
        <w:rPr>
          <w:rFonts w:ascii="Times New Roman" w:hAnsi="Times New Roman"/>
          <w:sz w:val="28"/>
          <w:szCs w:val="28"/>
        </w:rPr>
        <w:t xml:space="preserve">3.12. </w:t>
      </w:r>
      <w:r w:rsidRPr="00E93FDB">
        <w:rPr>
          <w:rFonts w:ascii="Times New Roman" w:hAnsi="Times New Roman"/>
          <w:sz w:val="28"/>
          <w:szCs w:val="28"/>
        </w:rPr>
        <w:t>Оцінка емоційно-вольової сфери дитини проводиться з метою виявлення її здатності до вольового зусилля, схильностей до проявів девіантної поведінки та її причин. Результати оцінки практичний психолог зазначає у висновку про комплексну оцінку.</w:t>
      </w:r>
    </w:p>
    <w:p w:rsidR="0058550A" w:rsidRPr="00E93FDB" w:rsidRDefault="0058550A" w:rsidP="00EE746C">
      <w:pPr>
        <w:pStyle w:val="a3"/>
        <w:spacing w:before="0"/>
        <w:jc w:val="both"/>
        <w:rPr>
          <w:rFonts w:ascii="Times New Roman" w:hAnsi="Times New Roman"/>
          <w:sz w:val="28"/>
          <w:szCs w:val="28"/>
        </w:rPr>
      </w:pPr>
      <w:r>
        <w:rPr>
          <w:rFonts w:ascii="Times New Roman" w:hAnsi="Times New Roman"/>
          <w:sz w:val="28"/>
          <w:szCs w:val="28"/>
        </w:rPr>
        <w:t xml:space="preserve">3.13. </w:t>
      </w:r>
      <w:r w:rsidRPr="00E93FDB">
        <w:rPr>
          <w:rFonts w:ascii="Times New Roman" w:hAnsi="Times New Roman"/>
          <w:sz w:val="28"/>
          <w:szCs w:val="28"/>
        </w:rPr>
        <w:t>Метою проведення оцінки навчальної діяльності дитини є визначення рівня сформованості знань, вмінь, навичок відповідно до навчальної програми або основних критеріїв формування вмінь та навичок дітей дошкільного віку. Таку оцінку проводить вчитель-дефектолог та її результати зазначає у висновку про комплексну оцінку.</w:t>
      </w:r>
    </w:p>
    <w:p w:rsidR="0058550A" w:rsidRPr="00E93FDB" w:rsidRDefault="0058550A" w:rsidP="00EE746C">
      <w:pPr>
        <w:pStyle w:val="a3"/>
        <w:spacing w:before="0"/>
        <w:jc w:val="both"/>
        <w:rPr>
          <w:rFonts w:ascii="Times New Roman" w:hAnsi="Times New Roman"/>
          <w:sz w:val="28"/>
          <w:szCs w:val="28"/>
        </w:rPr>
      </w:pPr>
      <w:r>
        <w:rPr>
          <w:rFonts w:ascii="Times New Roman" w:hAnsi="Times New Roman"/>
          <w:sz w:val="28"/>
          <w:szCs w:val="28"/>
        </w:rPr>
        <w:lastRenderedPageBreak/>
        <w:t xml:space="preserve">3.14. </w:t>
      </w:r>
      <w:r w:rsidRPr="00E93FDB">
        <w:rPr>
          <w:rFonts w:ascii="Times New Roman" w:hAnsi="Times New Roman"/>
          <w:sz w:val="28"/>
          <w:szCs w:val="28"/>
        </w:rPr>
        <w:t xml:space="preserve">У разі потреби фахівці </w:t>
      </w:r>
      <w:r>
        <w:rPr>
          <w:rFonts w:ascii="Times New Roman" w:hAnsi="Times New Roman"/>
          <w:sz w:val="28"/>
          <w:szCs w:val="28"/>
        </w:rPr>
        <w:t>ІРЦ</w:t>
      </w:r>
      <w:r w:rsidRPr="00E93FDB">
        <w:rPr>
          <w:rFonts w:ascii="Times New Roman" w:hAnsi="Times New Roman"/>
          <w:sz w:val="28"/>
          <w:szCs w:val="28"/>
        </w:rPr>
        <w:t xml:space="preserve"> можуть проводити комплексну оцінку за іншими напрямами, зокрема визначення рівня соціальної адаптації, взаємовідносин з однолітками, дорослими.</w:t>
      </w:r>
    </w:p>
    <w:p w:rsidR="0058550A" w:rsidRPr="00E93FDB" w:rsidRDefault="0058550A" w:rsidP="00EE746C">
      <w:pPr>
        <w:pStyle w:val="a3"/>
        <w:spacing w:before="0"/>
        <w:jc w:val="both"/>
        <w:rPr>
          <w:rFonts w:ascii="Times New Roman" w:hAnsi="Times New Roman"/>
          <w:sz w:val="28"/>
          <w:szCs w:val="28"/>
        </w:rPr>
      </w:pPr>
      <w:r>
        <w:rPr>
          <w:rFonts w:ascii="Times New Roman" w:hAnsi="Times New Roman"/>
          <w:sz w:val="28"/>
          <w:szCs w:val="28"/>
        </w:rPr>
        <w:t xml:space="preserve">3.15. </w:t>
      </w:r>
      <w:r w:rsidRPr="00E93FDB">
        <w:rPr>
          <w:rFonts w:ascii="Times New Roman" w:hAnsi="Times New Roman"/>
          <w:sz w:val="28"/>
          <w:szCs w:val="28"/>
        </w:rPr>
        <w:t xml:space="preserve">Результати комплексної оцінки оформлюються в електронному </w:t>
      </w:r>
      <w:r>
        <w:rPr>
          <w:rFonts w:ascii="Times New Roman" w:hAnsi="Times New Roman"/>
          <w:sz w:val="28"/>
          <w:szCs w:val="28"/>
        </w:rPr>
        <w:t xml:space="preserve">та паперовому </w:t>
      </w:r>
      <w:r w:rsidRPr="00E93FDB">
        <w:rPr>
          <w:rFonts w:ascii="Times New Roman" w:hAnsi="Times New Roman"/>
          <w:sz w:val="28"/>
          <w:szCs w:val="28"/>
        </w:rPr>
        <w:t xml:space="preserve">вигляді, зберігаються в </w:t>
      </w:r>
      <w:r>
        <w:rPr>
          <w:rFonts w:ascii="Times New Roman" w:hAnsi="Times New Roman"/>
          <w:sz w:val="28"/>
          <w:szCs w:val="28"/>
        </w:rPr>
        <w:t>ІРЦ</w:t>
      </w:r>
      <w:r w:rsidRPr="00E93FDB">
        <w:rPr>
          <w:rFonts w:ascii="Times New Roman" w:hAnsi="Times New Roman"/>
          <w:sz w:val="28"/>
          <w:szCs w:val="28"/>
        </w:rPr>
        <w:t xml:space="preserve"> та надаються батькам (одному з батьків) або законним представникам дитини за письмовим зверненням.</w:t>
      </w:r>
    </w:p>
    <w:p w:rsidR="0058550A" w:rsidRPr="00E93FDB" w:rsidRDefault="0058550A" w:rsidP="00EE746C">
      <w:pPr>
        <w:pStyle w:val="a3"/>
        <w:spacing w:before="0"/>
        <w:jc w:val="both"/>
        <w:rPr>
          <w:rFonts w:ascii="Times New Roman" w:hAnsi="Times New Roman"/>
          <w:sz w:val="28"/>
          <w:szCs w:val="28"/>
        </w:rPr>
      </w:pPr>
      <w:r w:rsidRPr="00E93FDB">
        <w:rPr>
          <w:rFonts w:ascii="Times New Roman" w:hAnsi="Times New Roman"/>
          <w:sz w:val="28"/>
          <w:szCs w:val="28"/>
        </w:rPr>
        <w:t>Інформація про результати комплексної оцінки є конфіденційною. Обробка та захист п</w:t>
      </w:r>
      <w:r>
        <w:rPr>
          <w:rFonts w:ascii="Times New Roman" w:hAnsi="Times New Roman"/>
          <w:sz w:val="28"/>
          <w:szCs w:val="28"/>
        </w:rPr>
        <w:t>ерсональних даних дітей в ІРЦ</w:t>
      </w:r>
      <w:r w:rsidRPr="00E93FDB">
        <w:rPr>
          <w:rFonts w:ascii="Times New Roman" w:hAnsi="Times New Roman"/>
          <w:sz w:val="28"/>
          <w:szCs w:val="28"/>
        </w:rPr>
        <w:t xml:space="preserve"> здійснюється відп</w:t>
      </w:r>
      <w:r>
        <w:rPr>
          <w:rFonts w:ascii="Times New Roman" w:hAnsi="Times New Roman"/>
          <w:sz w:val="28"/>
          <w:szCs w:val="28"/>
        </w:rPr>
        <w:t xml:space="preserve">овідно до вимог Закону України </w:t>
      </w:r>
      <w:r w:rsidR="00B566AE">
        <w:rPr>
          <w:rFonts w:ascii="Times New Roman" w:hAnsi="Times New Roman"/>
          <w:sz w:val="28"/>
          <w:szCs w:val="28"/>
        </w:rPr>
        <w:t>«</w:t>
      </w:r>
      <w:r w:rsidRPr="00E93FDB">
        <w:rPr>
          <w:rFonts w:ascii="Times New Roman" w:hAnsi="Times New Roman"/>
          <w:sz w:val="28"/>
          <w:szCs w:val="28"/>
        </w:rPr>
        <w:t>Про захист персональних даних</w:t>
      </w:r>
      <w:r w:rsidR="00B566AE">
        <w:rPr>
          <w:rFonts w:ascii="Times New Roman" w:hAnsi="Times New Roman"/>
          <w:sz w:val="28"/>
          <w:szCs w:val="28"/>
        </w:rPr>
        <w:t>»</w:t>
      </w:r>
      <w:r w:rsidRPr="00E93FDB">
        <w:rPr>
          <w:rFonts w:ascii="Times New Roman" w:hAnsi="Times New Roman"/>
          <w:sz w:val="28"/>
          <w:szCs w:val="28"/>
        </w:rPr>
        <w:t>.</w:t>
      </w:r>
    </w:p>
    <w:p w:rsidR="000E4257" w:rsidRPr="000E4257" w:rsidRDefault="0058550A" w:rsidP="00EE746C">
      <w:pPr>
        <w:pStyle w:val="a3"/>
        <w:spacing w:before="0"/>
        <w:jc w:val="both"/>
        <w:rPr>
          <w:rFonts w:ascii="Times New Roman" w:hAnsi="Times New Roman"/>
          <w:sz w:val="28"/>
          <w:szCs w:val="28"/>
        </w:rPr>
      </w:pPr>
      <w:r>
        <w:rPr>
          <w:rFonts w:ascii="Times New Roman" w:hAnsi="Times New Roman"/>
          <w:sz w:val="28"/>
          <w:szCs w:val="28"/>
        </w:rPr>
        <w:t>3.16.</w:t>
      </w:r>
      <w:r w:rsidRPr="00E93FDB">
        <w:rPr>
          <w:rFonts w:ascii="Times New Roman" w:hAnsi="Times New Roman"/>
          <w:sz w:val="28"/>
          <w:szCs w:val="28"/>
        </w:rPr>
        <w:t xml:space="preserve"> </w:t>
      </w:r>
      <w:r w:rsidR="000E4257" w:rsidRPr="000E4257">
        <w:rPr>
          <w:rFonts w:ascii="Times New Roman" w:hAnsi="Times New Roman"/>
          <w:sz w:val="28"/>
          <w:szCs w:val="28"/>
        </w:rPr>
        <w:t>Узагальнення результатів комплексної оцінки здійснюється на засіданні фахівців ІРЦ, які її проводили, в якому мають право брати участь батьки (один з батьків) або законні представники особи з особливими освітніми потребами.</w:t>
      </w:r>
    </w:p>
    <w:p w:rsidR="000E4257" w:rsidRPr="000E4257" w:rsidRDefault="000E4257" w:rsidP="00EE746C">
      <w:pPr>
        <w:pStyle w:val="a3"/>
        <w:spacing w:before="0"/>
        <w:jc w:val="both"/>
        <w:rPr>
          <w:rFonts w:ascii="Times New Roman" w:hAnsi="Times New Roman"/>
          <w:sz w:val="28"/>
          <w:szCs w:val="28"/>
        </w:rPr>
      </w:pPr>
      <w:r w:rsidRPr="000E4257">
        <w:rPr>
          <w:rFonts w:ascii="Times New Roman" w:hAnsi="Times New Roman"/>
          <w:sz w:val="28"/>
          <w:szCs w:val="28"/>
        </w:rPr>
        <w:t>За результатами комплексної оцінки:</w:t>
      </w:r>
    </w:p>
    <w:p w:rsidR="000E4257" w:rsidRPr="000E4257" w:rsidRDefault="000E4257" w:rsidP="00EE746C">
      <w:pPr>
        <w:pStyle w:val="a3"/>
        <w:spacing w:before="0"/>
        <w:jc w:val="both"/>
        <w:rPr>
          <w:rFonts w:ascii="Times New Roman" w:hAnsi="Times New Roman"/>
          <w:sz w:val="28"/>
          <w:szCs w:val="28"/>
        </w:rPr>
      </w:pPr>
      <w:r>
        <w:rPr>
          <w:rFonts w:ascii="Times New Roman" w:hAnsi="Times New Roman"/>
          <w:sz w:val="28"/>
          <w:szCs w:val="28"/>
        </w:rPr>
        <w:t>-</w:t>
      </w:r>
      <w:r w:rsidRPr="000E4257">
        <w:rPr>
          <w:rFonts w:ascii="Times New Roman" w:hAnsi="Times New Roman"/>
          <w:sz w:val="28"/>
          <w:szCs w:val="28"/>
        </w:rPr>
        <w:tab/>
        <w:t>визначаються наявність чи відсутність у особи особливих освітніх потреб та у разі їх наявності зазначається категорія (категорії) (тип (типи) її особливих освітніх потреб (труднощів);</w:t>
      </w:r>
    </w:p>
    <w:p w:rsidR="000E4257" w:rsidRPr="000E4257" w:rsidRDefault="000E4257" w:rsidP="00EE746C">
      <w:pPr>
        <w:pStyle w:val="a3"/>
        <w:spacing w:before="0"/>
        <w:jc w:val="both"/>
        <w:rPr>
          <w:rFonts w:ascii="Times New Roman" w:hAnsi="Times New Roman"/>
          <w:sz w:val="28"/>
          <w:szCs w:val="28"/>
        </w:rPr>
      </w:pPr>
      <w:r>
        <w:rPr>
          <w:rFonts w:ascii="Times New Roman" w:hAnsi="Times New Roman"/>
          <w:sz w:val="28"/>
          <w:szCs w:val="28"/>
        </w:rPr>
        <w:t>-</w:t>
      </w:r>
      <w:r w:rsidRPr="000E4257">
        <w:rPr>
          <w:rFonts w:ascii="Times New Roman" w:hAnsi="Times New Roman"/>
          <w:sz w:val="28"/>
          <w:szCs w:val="28"/>
        </w:rPr>
        <w:tab/>
        <w:t>визначаються напрями, рівень та обсяг підтримки особи з особливими освітніми потребами в освітньому процесі, у тому числі обсяг психолого-педагогічних та корекційно-розвиткових послуг, які надаються особам з особливими освітніми потребами в закладах освіти (для особи з інвалідністю - з урахуванням індивідуальної програми реабілітації);</w:t>
      </w:r>
    </w:p>
    <w:p w:rsidR="000E4257" w:rsidRDefault="000E4257" w:rsidP="00EE746C">
      <w:pPr>
        <w:pStyle w:val="a3"/>
        <w:spacing w:before="0"/>
        <w:jc w:val="both"/>
        <w:rPr>
          <w:rFonts w:ascii="Times New Roman" w:hAnsi="Times New Roman"/>
          <w:sz w:val="28"/>
          <w:szCs w:val="28"/>
        </w:rPr>
      </w:pPr>
      <w:r>
        <w:rPr>
          <w:rFonts w:ascii="Times New Roman" w:hAnsi="Times New Roman"/>
          <w:sz w:val="28"/>
          <w:szCs w:val="28"/>
        </w:rPr>
        <w:t>-</w:t>
      </w:r>
      <w:r w:rsidRPr="000E4257">
        <w:rPr>
          <w:rFonts w:ascii="Times New Roman" w:hAnsi="Times New Roman"/>
          <w:sz w:val="28"/>
          <w:szCs w:val="28"/>
        </w:rPr>
        <w:tab/>
        <w:t>надаються рекомендації щодо складення, виконання, коригування індивідуальної програми розвитку в частині надання психолого-педагогічних та корекційно-розвиткових послуг, змісту, форм та методів навчання відповідно до потенційних можливостей особи, створення належних умов для навчання залежно від порушення розвитку осіб з особливими освітніми потребами (доступність приміщень, особливості облаштування робочого місця, викори</w:t>
      </w:r>
      <w:r>
        <w:rPr>
          <w:rFonts w:ascii="Times New Roman" w:hAnsi="Times New Roman"/>
          <w:sz w:val="28"/>
          <w:szCs w:val="28"/>
        </w:rPr>
        <w:t>стання технічних засобів тощо).</w:t>
      </w:r>
    </w:p>
    <w:p w:rsidR="000E4257" w:rsidRDefault="0058550A" w:rsidP="00EE746C">
      <w:pPr>
        <w:pStyle w:val="a3"/>
        <w:spacing w:before="0"/>
        <w:jc w:val="both"/>
        <w:rPr>
          <w:rFonts w:ascii="Times New Roman" w:hAnsi="Times New Roman"/>
          <w:sz w:val="28"/>
          <w:szCs w:val="28"/>
        </w:rPr>
      </w:pPr>
      <w:r>
        <w:rPr>
          <w:rFonts w:ascii="Times New Roman" w:hAnsi="Times New Roman"/>
          <w:sz w:val="28"/>
          <w:szCs w:val="28"/>
        </w:rPr>
        <w:t xml:space="preserve">3.17. </w:t>
      </w:r>
      <w:r w:rsidR="000E4257" w:rsidRPr="000E4257">
        <w:rPr>
          <w:rFonts w:ascii="Times New Roman" w:hAnsi="Times New Roman"/>
          <w:sz w:val="28"/>
          <w:szCs w:val="28"/>
        </w:rPr>
        <w:t>За результатами засідання складається висновок про комплексну оцінку .</w:t>
      </w:r>
    </w:p>
    <w:p w:rsidR="0058550A" w:rsidRPr="00E93FDB" w:rsidRDefault="0058550A" w:rsidP="00EE746C">
      <w:pPr>
        <w:pStyle w:val="a3"/>
        <w:spacing w:before="0"/>
        <w:jc w:val="both"/>
        <w:rPr>
          <w:rFonts w:ascii="Times New Roman" w:hAnsi="Times New Roman"/>
          <w:sz w:val="28"/>
          <w:szCs w:val="28"/>
        </w:rPr>
      </w:pPr>
      <w:r>
        <w:rPr>
          <w:rFonts w:ascii="Times New Roman" w:hAnsi="Times New Roman"/>
          <w:sz w:val="28"/>
          <w:szCs w:val="28"/>
        </w:rPr>
        <w:t xml:space="preserve">3.18. </w:t>
      </w:r>
      <w:r w:rsidRPr="00E93FDB">
        <w:rPr>
          <w:rFonts w:ascii="Times New Roman" w:hAnsi="Times New Roman"/>
          <w:sz w:val="28"/>
          <w:szCs w:val="28"/>
        </w:rPr>
        <w:t xml:space="preserve">Фахівці </w:t>
      </w:r>
      <w:r>
        <w:rPr>
          <w:rFonts w:ascii="Times New Roman" w:hAnsi="Times New Roman"/>
          <w:sz w:val="28"/>
          <w:szCs w:val="28"/>
        </w:rPr>
        <w:t>ІРЦ</w:t>
      </w:r>
      <w:r w:rsidRPr="00E93FDB">
        <w:rPr>
          <w:rFonts w:ascii="Times New Roman" w:hAnsi="Times New Roman"/>
          <w:sz w:val="28"/>
          <w:szCs w:val="28"/>
        </w:rPr>
        <w:t xml:space="preserve"> зобов’язані ознайомити батьків (одного з батьків) або законних представників дитини з особливими освітніми потребами з висновком про комплексну оцінку, умовами навчання та надання психолого-пе</w:t>
      </w:r>
      <w:r>
        <w:rPr>
          <w:rFonts w:ascii="Times New Roman" w:hAnsi="Times New Roman"/>
          <w:sz w:val="28"/>
          <w:szCs w:val="28"/>
        </w:rPr>
        <w:t xml:space="preserve">дагогічної допомоги в </w:t>
      </w:r>
      <w:r w:rsidRPr="00E93FDB">
        <w:rPr>
          <w:rFonts w:ascii="Times New Roman" w:hAnsi="Times New Roman"/>
          <w:sz w:val="28"/>
          <w:szCs w:val="28"/>
        </w:rPr>
        <w:t xml:space="preserve">закладах </w:t>
      </w:r>
      <w:r>
        <w:rPr>
          <w:rFonts w:ascii="Times New Roman" w:hAnsi="Times New Roman"/>
          <w:sz w:val="28"/>
          <w:szCs w:val="28"/>
        </w:rPr>
        <w:t xml:space="preserve">освіти </w:t>
      </w:r>
      <w:r w:rsidRPr="00E93FDB">
        <w:rPr>
          <w:rFonts w:ascii="Times New Roman" w:hAnsi="Times New Roman"/>
          <w:sz w:val="28"/>
          <w:szCs w:val="28"/>
        </w:rPr>
        <w:t>(у разі здобуття дитиною дошкільної чи загальної середньої освіти).</w:t>
      </w:r>
    </w:p>
    <w:p w:rsidR="0058550A" w:rsidRPr="00F52964" w:rsidRDefault="0058550A" w:rsidP="00EE746C">
      <w:pPr>
        <w:pStyle w:val="a3"/>
        <w:spacing w:before="0"/>
        <w:jc w:val="both"/>
        <w:rPr>
          <w:rFonts w:ascii="Times New Roman" w:hAnsi="Times New Roman"/>
          <w:sz w:val="28"/>
          <w:szCs w:val="28"/>
        </w:rPr>
      </w:pPr>
      <w:r>
        <w:rPr>
          <w:rFonts w:ascii="Times New Roman" w:hAnsi="Times New Roman"/>
          <w:sz w:val="28"/>
          <w:szCs w:val="28"/>
        </w:rPr>
        <w:t xml:space="preserve">3.19. </w:t>
      </w:r>
      <w:r w:rsidRPr="00F52964">
        <w:rPr>
          <w:rFonts w:ascii="Times New Roman" w:hAnsi="Times New Roman"/>
          <w:sz w:val="28"/>
          <w:szCs w:val="28"/>
        </w:rPr>
        <w:t>Комплексна оцінка з підготовкою відповідного висновку проводиться протягом 10 робочих днів.</w:t>
      </w:r>
    </w:p>
    <w:p w:rsidR="0020494C" w:rsidRDefault="0058550A" w:rsidP="00EE746C">
      <w:pPr>
        <w:pStyle w:val="a3"/>
        <w:spacing w:before="0"/>
        <w:jc w:val="both"/>
        <w:rPr>
          <w:rFonts w:ascii="Times New Roman" w:hAnsi="Times New Roman"/>
          <w:sz w:val="28"/>
          <w:szCs w:val="28"/>
        </w:rPr>
      </w:pPr>
      <w:r>
        <w:rPr>
          <w:rFonts w:ascii="Times New Roman" w:hAnsi="Times New Roman"/>
          <w:sz w:val="28"/>
          <w:szCs w:val="28"/>
        </w:rPr>
        <w:t xml:space="preserve">3.20. </w:t>
      </w:r>
      <w:r w:rsidR="000E4257" w:rsidRPr="000E4257">
        <w:rPr>
          <w:rFonts w:ascii="Times New Roman" w:hAnsi="Times New Roman"/>
          <w:sz w:val="28"/>
          <w:szCs w:val="28"/>
        </w:rPr>
        <w:t>Висновок про комплексну оцінку надається батькам (одному з батьків) або законним представникам особи з особливими освітніми потребами, за заявою яких (якого) її проведено, у двох примірниках, один з яких подається батьками (законними представниками) особи до закладу освіти.</w:t>
      </w:r>
    </w:p>
    <w:p w:rsidR="000E4257" w:rsidRDefault="0058550A" w:rsidP="00EE746C">
      <w:pPr>
        <w:pStyle w:val="a3"/>
        <w:spacing w:before="0"/>
        <w:jc w:val="both"/>
        <w:rPr>
          <w:rFonts w:ascii="Times New Roman" w:hAnsi="Times New Roman"/>
          <w:sz w:val="28"/>
          <w:szCs w:val="28"/>
        </w:rPr>
      </w:pPr>
      <w:r>
        <w:rPr>
          <w:rFonts w:ascii="Times New Roman" w:hAnsi="Times New Roman"/>
          <w:sz w:val="28"/>
          <w:szCs w:val="28"/>
        </w:rPr>
        <w:t xml:space="preserve">3.21. </w:t>
      </w:r>
      <w:r w:rsidR="000E4257" w:rsidRPr="000E4257">
        <w:rPr>
          <w:rFonts w:ascii="Times New Roman" w:hAnsi="Times New Roman"/>
          <w:sz w:val="28"/>
          <w:szCs w:val="28"/>
        </w:rPr>
        <w:t xml:space="preserve">Висновок про комплексну </w:t>
      </w:r>
      <w:r w:rsidR="000E4257">
        <w:rPr>
          <w:rFonts w:ascii="Times New Roman" w:hAnsi="Times New Roman"/>
          <w:sz w:val="28"/>
          <w:szCs w:val="28"/>
        </w:rPr>
        <w:t xml:space="preserve">оцінку зберігається в АС </w:t>
      </w:r>
      <w:r w:rsidR="00B566AE">
        <w:rPr>
          <w:rFonts w:ascii="Times New Roman" w:hAnsi="Times New Roman"/>
          <w:sz w:val="28"/>
          <w:szCs w:val="28"/>
        </w:rPr>
        <w:t>«</w:t>
      </w:r>
      <w:r w:rsidR="000E4257">
        <w:rPr>
          <w:rFonts w:ascii="Times New Roman" w:hAnsi="Times New Roman"/>
          <w:sz w:val="28"/>
          <w:szCs w:val="28"/>
        </w:rPr>
        <w:t>ІРЦ</w:t>
      </w:r>
      <w:r w:rsidR="00B566AE">
        <w:rPr>
          <w:rFonts w:ascii="Times New Roman" w:hAnsi="Times New Roman"/>
          <w:sz w:val="28"/>
          <w:szCs w:val="28"/>
        </w:rPr>
        <w:t>»</w:t>
      </w:r>
      <w:r w:rsidR="000E4257">
        <w:rPr>
          <w:rFonts w:ascii="Times New Roman" w:hAnsi="Times New Roman"/>
          <w:sz w:val="28"/>
          <w:szCs w:val="28"/>
        </w:rPr>
        <w:t>.</w:t>
      </w:r>
    </w:p>
    <w:p w:rsidR="000E4257" w:rsidRPr="000E4257" w:rsidRDefault="0058550A" w:rsidP="00EE746C">
      <w:pPr>
        <w:spacing w:after="0"/>
        <w:ind w:firstLine="567"/>
        <w:jc w:val="both"/>
        <w:rPr>
          <w:rFonts w:ascii="Times New Roman" w:eastAsia="Times New Roman" w:hAnsi="Times New Roman" w:cs="Times New Roman"/>
          <w:sz w:val="28"/>
          <w:szCs w:val="28"/>
          <w:lang w:eastAsia="ru-RU"/>
        </w:rPr>
      </w:pPr>
      <w:r>
        <w:rPr>
          <w:rFonts w:ascii="Times New Roman" w:hAnsi="Times New Roman"/>
          <w:sz w:val="28"/>
          <w:szCs w:val="28"/>
        </w:rPr>
        <w:t xml:space="preserve">3.22. </w:t>
      </w:r>
      <w:r w:rsidRPr="00E93FDB">
        <w:rPr>
          <w:rFonts w:ascii="Times New Roman" w:hAnsi="Times New Roman"/>
          <w:sz w:val="28"/>
          <w:szCs w:val="28"/>
        </w:rPr>
        <w:t xml:space="preserve">У разі встановлення фахівцями </w:t>
      </w:r>
      <w:r>
        <w:rPr>
          <w:rFonts w:ascii="Times New Roman" w:hAnsi="Times New Roman"/>
          <w:sz w:val="28"/>
          <w:szCs w:val="28"/>
        </w:rPr>
        <w:t>ІРЦ</w:t>
      </w:r>
      <w:r w:rsidRPr="00E93FDB">
        <w:rPr>
          <w:rFonts w:ascii="Times New Roman" w:hAnsi="Times New Roman"/>
          <w:sz w:val="28"/>
          <w:szCs w:val="28"/>
        </w:rPr>
        <w:t xml:space="preserve"> наявності у дитини особливих освітніх потреб висновок про комплексну оцінку є підставою для складення для неї індивідуальної програми розвитку та надання їй психолого-педагогічної допомоги.</w:t>
      </w:r>
    </w:p>
    <w:p w:rsidR="0058550A" w:rsidRPr="000E4257" w:rsidRDefault="0058550A" w:rsidP="00EE746C">
      <w:pPr>
        <w:spacing w:after="0"/>
        <w:ind w:firstLine="567"/>
        <w:jc w:val="both"/>
        <w:rPr>
          <w:rFonts w:ascii="Times New Roman" w:eastAsia="Times New Roman" w:hAnsi="Times New Roman" w:cs="Times New Roman"/>
          <w:sz w:val="28"/>
          <w:szCs w:val="28"/>
          <w:lang w:eastAsia="ru-RU"/>
        </w:rPr>
      </w:pPr>
      <w:r>
        <w:rPr>
          <w:rFonts w:ascii="Times New Roman" w:hAnsi="Times New Roman"/>
          <w:sz w:val="28"/>
          <w:szCs w:val="28"/>
        </w:rPr>
        <w:lastRenderedPageBreak/>
        <w:t xml:space="preserve">3.23. </w:t>
      </w:r>
      <w:r w:rsidRPr="00E93FDB">
        <w:rPr>
          <w:rFonts w:ascii="Times New Roman" w:hAnsi="Times New Roman"/>
          <w:sz w:val="28"/>
          <w:szCs w:val="28"/>
        </w:rPr>
        <w:t xml:space="preserve">Комплексна оцінка може проводитися перед зарахуванням дитини з особливими освітніми потребами до </w:t>
      </w:r>
      <w:r>
        <w:rPr>
          <w:rFonts w:ascii="Times New Roman" w:hAnsi="Times New Roman"/>
          <w:sz w:val="28"/>
          <w:szCs w:val="28"/>
        </w:rPr>
        <w:t>закладу дошкільної</w:t>
      </w:r>
      <w:r w:rsidRPr="00E93FDB">
        <w:rPr>
          <w:rFonts w:ascii="Times New Roman" w:hAnsi="Times New Roman"/>
          <w:sz w:val="28"/>
          <w:szCs w:val="28"/>
        </w:rPr>
        <w:t xml:space="preserve"> або загально</w:t>
      </w:r>
      <w:r>
        <w:rPr>
          <w:rFonts w:ascii="Times New Roman" w:hAnsi="Times New Roman"/>
          <w:sz w:val="28"/>
          <w:szCs w:val="28"/>
        </w:rPr>
        <w:t>ї середньої освіти.</w:t>
      </w:r>
      <w:r w:rsidRPr="00E93FDB">
        <w:rPr>
          <w:rFonts w:ascii="Times New Roman" w:hAnsi="Times New Roman"/>
          <w:sz w:val="28"/>
          <w:szCs w:val="28"/>
        </w:rPr>
        <w:t xml:space="preserve"> З метою створення у такому закладі умов для навчання дитини</w:t>
      </w:r>
      <w:r>
        <w:rPr>
          <w:rFonts w:ascii="Times New Roman" w:hAnsi="Times New Roman"/>
          <w:sz w:val="28"/>
          <w:szCs w:val="28"/>
        </w:rPr>
        <w:t>,</w:t>
      </w:r>
      <w:r w:rsidRPr="00E93FDB">
        <w:rPr>
          <w:rFonts w:ascii="Times New Roman" w:hAnsi="Times New Roman"/>
          <w:sz w:val="28"/>
          <w:szCs w:val="28"/>
        </w:rPr>
        <w:t xml:space="preserve"> її батьки (один з батьків) або законні представники звертаються до </w:t>
      </w:r>
      <w:r>
        <w:rPr>
          <w:rFonts w:ascii="Times New Roman" w:hAnsi="Times New Roman"/>
          <w:sz w:val="28"/>
          <w:szCs w:val="28"/>
        </w:rPr>
        <w:t xml:space="preserve">ІРЦ </w:t>
      </w:r>
      <w:r w:rsidRPr="00E93FDB">
        <w:rPr>
          <w:rFonts w:ascii="Times New Roman" w:hAnsi="Times New Roman"/>
          <w:sz w:val="28"/>
          <w:szCs w:val="28"/>
        </w:rPr>
        <w:t>за шість місяців до початку навчального року.</w:t>
      </w:r>
    </w:p>
    <w:p w:rsidR="0058550A" w:rsidRPr="00E93FDB" w:rsidRDefault="0058550A" w:rsidP="00EE746C">
      <w:pPr>
        <w:pStyle w:val="a3"/>
        <w:spacing w:before="0"/>
        <w:jc w:val="both"/>
        <w:rPr>
          <w:rFonts w:ascii="Times New Roman" w:hAnsi="Times New Roman"/>
          <w:sz w:val="28"/>
          <w:szCs w:val="28"/>
        </w:rPr>
      </w:pPr>
      <w:r w:rsidRPr="00E93FDB">
        <w:rPr>
          <w:rFonts w:ascii="Times New Roman" w:hAnsi="Times New Roman"/>
          <w:sz w:val="28"/>
          <w:szCs w:val="28"/>
        </w:rPr>
        <w:t>Перед проведенням комплексної оцінки батьки (один з батьків) або законні представники дитини м</w:t>
      </w:r>
      <w:r>
        <w:rPr>
          <w:rFonts w:ascii="Times New Roman" w:hAnsi="Times New Roman"/>
          <w:sz w:val="28"/>
          <w:szCs w:val="28"/>
        </w:rPr>
        <w:t xml:space="preserve">ожуть звернутися до </w:t>
      </w:r>
      <w:r w:rsidRPr="00E93FDB">
        <w:rPr>
          <w:rFonts w:ascii="Times New Roman" w:hAnsi="Times New Roman"/>
          <w:sz w:val="28"/>
          <w:szCs w:val="28"/>
        </w:rPr>
        <w:t>закладу</w:t>
      </w:r>
      <w:r>
        <w:rPr>
          <w:rFonts w:ascii="Times New Roman" w:hAnsi="Times New Roman"/>
          <w:sz w:val="28"/>
          <w:szCs w:val="28"/>
        </w:rPr>
        <w:t xml:space="preserve"> освіти</w:t>
      </w:r>
      <w:r w:rsidRPr="00E93FDB">
        <w:rPr>
          <w:rFonts w:ascii="Times New Roman" w:hAnsi="Times New Roman"/>
          <w:sz w:val="28"/>
          <w:szCs w:val="28"/>
        </w:rPr>
        <w:t>, який вони обрали, для зарахування дитини.</w:t>
      </w:r>
    </w:p>
    <w:p w:rsidR="0058550A" w:rsidRDefault="0058550A" w:rsidP="00EE746C">
      <w:pPr>
        <w:pStyle w:val="a3"/>
        <w:spacing w:before="0"/>
        <w:jc w:val="both"/>
        <w:rPr>
          <w:rFonts w:ascii="Times New Roman" w:hAnsi="Times New Roman"/>
          <w:sz w:val="28"/>
          <w:szCs w:val="28"/>
        </w:rPr>
      </w:pPr>
      <w:r>
        <w:rPr>
          <w:rFonts w:ascii="Times New Roman" w:hAnsi="Times New Roman"/>
          <w:sz w:val="28"/>
          <w:szCs w:val="28"/>
        </w:rPr>
        <w:t>3.24.</w:t>
      </w:r>
      <w:r w:rsidRPr="003876F5">
        <w:rPr>
          <w:rFonts w:ascii="Times New Roman" w:hAnsi="Times New Roman"/>
          <w:sz w:val="28"/>
          <w:szCs w:val="28"/>
        </w:rPr>
        <w:t xml:space="preserve"> Повторна ко</w:t>
      </w:r>
      <w:r>
        <w:rPr>
          <w:rFonts w:ascii="Times New Roman" w:hAnsi="Times New Roman"/>
          <w:sz w:val="28"/>
          <w:szCs w:val="28"/>
        </w:rPr>
        <w:t>мплексна оцінка фахівцями ІРЦ</w:t>
      </w:r>
      <w:r w:rsidRPr="003876F5">
        <w:rPr>
          <w:rFonts w:ascii="Times New Roman" w:hAnsi="Times New Roman"/>
          <w:sz w:val="28"/>
          <w:szCs w:val="28"/>
        </w:rPr>
        <w:t xml:space="preserve"> проводиться у разі:</w:t>
      </w:r>
    </w:p>
    <w:p w:rsidR="0058550A" w:rsidRPr="00471DC8" w:rsidRDefault="0058550A" w:rsidP="00EE746C">
      <w:pPr>
        <w:pStyle w:val="a3"/>
        <w:spacing w:before="0"/>
        <w:jc w:val="both"/>
        <w:rPr>
          <w:rFonts w:ascii="Times New Roman" w:hAnsi="Times New Roman"/>
          <w:color w:val="000000" w:themeColor="text1"/>
          <w:sz w:val="28"/>
          <w:szCs w:val="28"/>
          <w:shd w:val="clear" w:color="auto" w:fill="FFFFFF"/>
        </w:rPr>
      </w:pPr>
      <w:r w:rsidRPr="00471DC8">
        <w:rPr>
          <w:rFonts w:ascii="Times New Roman" w:hAnsi="Times New Roman"/>
          <w:color w:val="000000" w:themeColor="text1"/>
          <w:sz w:val="28"/>
          <w:szCs w:val="28"/>
          <w:shd w:val="clear" w:color="auto" w:fill="FFFFFF"/>
        </w:rPr>
        <w:t>переходу дитини з особливими освітніми потребами з дошкільного закладу освіти в заклад загальної середньої освіти; переведення дитини із спеціального закладу дошкільної освіти, спеціального закладу загальної середньої освіти, закладу загальної середньої освіти до інклюзивної (спеціальної) групи закладу дошкільної освіти або інклюзивного (спеціального) класу закладу загальної середньої освіти;</w:t>
      </w:r>
    </w:p>
    <w:p w:rsidR="0058550A" w:rsidRPr="00471DC8" w:rsidRDefault="0058550A" w:rsidP="00EE746C">
      <w:pPr>
        <w:pStyle w:val="a3"/>
        <w:spacing w:before="0"/>
        <w:jc w:val="both"/>
        <w:rPr>
          <w:rFonts w:ascii="Times New Roman" w:hAnsi="Times New Roman"/>
          <w:color w:val="000000" w:themeColor="text1"/>
          <w:sz w:val="28"/>
          <w:szCs w:val="28"/>
          <w:shd w:val="clear" w:color="auto" w:fill="FFFFFF"/>
        </w:rPr>
      </w:pPr>
      <w:r w:rsidRPr="00471DC8">
        <w:rPr>
          <w:rFonts w:ascii="Times New Roman" w:hAnsi="Times New Roman"/>
          <w:color w:val="000000" w:themeColor="text1"/>
          <w:sz w:val="28"/>
          <w:szCs w:val="28"/>
          <w:shd w:val="clear" w:color="auto" w:fill="FFFFFF"/>
        </w:rPr>
        <w:t>надання рекомендації команди психолого-педагогічного супроводу дитини з особливими освітніми потребами у закладах загальної середньої та дошкільної освіти, психолого-педагогічного консиліуму спеціального закладу загальної середньої освіти щодо наявності успіхів або труднощів у засвоєнні дитиною освітньої програми;</w:t>
      </w:r>
    </w:p>
    <w:p w:rsidR="0058550A" w:rsidRPr="00471DC8" w:rsidRDefault="0058550A" w:rsidP="00EE746C">
      <w:pPr>
        <w:pStyle w:val="a3"/>
        <w:spacing w:before="0"/>
        <w:jc w:val="both"/>
        <w:rPr>
          <w:rFonts w:ascii="Times New Roman" w:hAnsi="Times New Roman"/>
          <w:color w:val="000000" w:themeColor="text1"/>
          <w:sz w:val="28"/>
          <w:szCs w:val="28"/>
        </w:rPr>
      </w:pPr>
      <w:r w:rsidRPr="00471DC8">
        <w:rPr>
          <w:rFonts w:ascii="Times New Roman" w:hAnsi="Times New Roman"/>
          <w:color w:val="000000" w:themeColor="text1"/>
          <w:sz w:val="28"/>
          <w:szCs w:val="28"/>
          <w:shd w:val="clear" w:color="auto" w:fill="FFFFFF"/>
        </w:rPr>
        <w:t>визначення потреби у продовженні тривалості здобуття освіти особами з особливими освітніми потребами, що здобувають загальну середню освіту.</w:t>
      </w:r>
    </w:p>
    <w:p w:rsidR="0058550A" w:rsidRPr="00E93FDB" w:rsidRDefault="0058550A" w:rsidP="00EE746C">
      <w:pPr>
        <w:pStyle w:val="a3"/>
        <w:spacing w:before="0"/>
        <w:jc w:val="both"/>
        <w:rPr>
          <w:rFonts w:ascii="Times New Roman" w:hAnsi="Times New Roman"/>
          <w:sz w:val="28"/>
          <w:szCs w:val="28"/>
        </w:rPr>
      </w:pPr>
      <w:r>
        <w:rPr>
          <w:rFonts w:ascii="Times New Roman" w:hAnsi="Times New Roman"/>
          <w:sz w:val="28"/>
          <w:szCs w:val="28"/>
        </w:rPr>
        <w:t>В інших випадках фахівці ІРЦ</w:t>
      </w:r>
      <w:r w:rsidRPr="00E93FDB">
        <w:rPr>
          <w:rFonts w:ascii="Times New Roman" w:hAnsi="Times New Roman"/>
          <w:sz w:val="28"/>
          <w:szCs w:val="28"/>
        </w:rPr>
        <w:t xml:space="preserve"> забезпечують психолого-педагогічне супроводження такої дитини.</w:t>
      </w:r>
    </w:p>
    <w:p w:rsidR="000E4257" w:rsidRPr="000E4257" w:rsidRDefault="0058550A" w:rsidP="00EE746C">
      <w:pPr>
        <w:pStyle w:val="a3"/>
        <w:jc w:val="both"/>
        <w:rPr>
          <w:rFonts w:ascii="Times New Roman" w:hAnsi="Times New Roman"/>
          <w:sz w:val="28"/>
          <w:szCs w:val="28"/>
        </w:rPr>
      </w:pPr>
      <w:r>
        <w:rPr>
          <w:rFonts w:ascii="Times New Roman" w:hAnsi="Times New Roman"/>
          <w:sz w:val="28"/>
          <w:szCs w:val="28"/>
        </w:rPr>
        <w:t>3.25.</w:t>
      </w:r>
      <w:r w:rsidRPr="00E93FDB">
        <w:rPr>
          <w:rFonts w:ascii="Times New Roman" w:hAnsi="Times New Roman"/>
          <w:sz w:val="28"/>
          <w:szCs w:val="28"/>
        </w:rPr>
        <w:t xml:space="preserve"> </w:t>
      </w:r>
      <w:r w:rsidR="000E4257" w:rsidRPr="000E4257">
        <w:rPr>
          <w:rFonts w:ascii="Times New Roman" w:hAnsi="Times New Roman"/>
          <w:sz w:val="28"/>
          <w:szCs w:val="28"/>
        </w:rPr>
        <w:t>У разі коли батьки (один з батьків) або законні представники особи з особливими освітніми потребами не погоджуються з висновком про комплексну оцінку, вони можуть звернутися до відповідного структурного підрозділу з питань діяльності ІРЦ органів управління освітою для проведення повторної комплексної оцінки.</w:t>
      </w:r>
    </w:p>
    <w:p w:rsidR="000E4257" w:rsidRDefault="000E4257" w:rsidP="00EE746C">
      <w:pPr>
        <w:pStyle w:val="a3"/>
        <w:spacing w:before="0"/>
        <w:jc w:val="both"/>
        <w:rPr>
          <w:rFonts w:ascii="Times New Roman" w:hAnsi="Times New Roman"/>
          <w:sz w:val="28"/>
          <w:szCs w:val="28"/>
        </w:rPr>
      </w:pPr>
      <w:r w:rsidRPr="000E4257">
        <w:rPr>
          <w:rFonts w:ascii="Times New Roman" w:hAnsi="Times New Roman"/>
          <w:sz w:val="28"/>
          <w:szCs w:val="28"/>
        </w:rPr>
        <w:t>Протягом 10 робочих днів з дати звернення батьків (одного з батьків) або законних представників Управління освітою і науки Броварської міської ради Броварського району Київської області зобов’язаний організувати проведення повторної комплексної оцінки особи з особливими освітніми потребами за місцем її проживання (перебування)/</w:t>
      </w:r>
      <w:r w:rsidR="000C0344">
        <w:rPr>
          <w:rFonts w:ascii="Times New Roman" w:hAnsi="Times New Roman"/>
          <w:sz w:val="28"/>
          <w:szCs w:val="28"/>
        </w:rPr>
        <w:t xml:space="preserve"> </w:t>
      </w:r>
      <w:r w:rsidRPr="000E4257">
        <w:rPr>
          <w:rFonts w:ascii="Times New Roman" w:hAnsi="Times New Roman"/>
          <w:sz w:val="28"/>
          <w:szCs w:val="28"/>
        </w:rPr>
        <w:t>навчання чи в іншому місці за попереднім погодженням з батьками (одним з батьків) або законними представниками.</w:t>
      </w:r>
    </w:p>
    <w:p w:rsidR="0058550A" w:rsidRPr="00E93FDB" w:rsidRDefault="0058550A" w:rsidP="00EE746C">
      <w:pPr>
        <w:pStyle w:val="a3"/>
        <w:spacing w:before="0"/>
        <w:jc w:val="both"/>
        <w:rPr>
          <w:rFonts w:ascii="Times New Roman" w:hAnsi="Times New Roman"/>
          <w:sz w:val="28"/>
          <w:szCs w:val="28"/>
        </w:rPr>
      </w:pPr>
      <w:r>
        <w:rPr>
          <w:rFonts w:ascii="Times New Roman" w:hAnsi="Times New Roman"/>
          <w:sz w:val="28"/>
          <w:szCs w:val="28"/>
        </w:rPr>
        <w:t>3.</w:t>
      </w:r>
      <w:r w:rsidRPr="00E93FDB">
        <w:rPr>
          <w:rFonts w:ascii="Times New Roman" w:hAnsi="Times New Roman"/>
          <w:sz w:val="28"/>
          <w:szCs w:val="28"/>
        </w:rPr>
        <w:t>2</w:t>
      </w:r>
      <w:r>
        <w:rPr>
          <w:rFonts w:ascii="Times New Roman" w:hAnsi="Times New Roman"/>
          <w:sz w:val="28"/>
          <w:szCs w:val="28"/>
        </w:rPr>
        <w:t>6.</w:t>
      </w:r>
      <w:r w:rsidRPr="00E93FDB">
        <w:rPr>
          <w:rFonts w:ascii="Times New Roman" w:hAnsi="Times New Roman"/>
          <w:sz w:val="28"/>
          <w:szCs w:val="28"/>
        </w:rPr>
        <w:t xml:space="preserve"> Повторна комплексна оцінка може проводитися за всіма або окремими напрямами залежно від освітніх потреб дитини з особливими освітніми потребами та наявної інформації про її розвиток.</w:t>
      </w:r>
    </w:p>
    <w:p w:rsidR="000E4257" w:rsidRPr="000E4257" w:rsidRDefault="0058550A" w:rsidP="00EE746C">
      <w:pPr>
        <w:pStyle w:val="a3"/>
        <w:jc w:val="both"/>
        <w:rPr>
          <w:rFonts w:ascii="Times New Roman" w:hAnsi="Times New Roman"/>
          <w:sz w:val="28"/>
          <w:szCs w:val="28"/>
        </w:rPr>
      </w:pPr>
      <w:r>
        <w:rPr>
          <w:rFonts w:ascii="Times New Roman" w:hAnsi="Times New Roman"/>
          <w:sz w:val="28"/>
          <w:szCs w:val="28"/>
        </w:rPr>
        <w:t>3.27.</w:t>
      </w:r>
      <w:r w:rsidRPr="00E93FDB">
        <w:rPr>
          <w:rFonts w:ascii="Times New Roman" w:hAnsi="Times New Roman"/>
          <w:sz w:val="28"/>
          <w:szCs w:val="28"/>
        </w:rPr>
        <w:t xml:space="preserve"> </w:t>
      </w:r>
      <w:r w:rsidR="000E4257" w:rsidRPr="000E4257">
        <w:rPr>
          <w:rFonts w:ascii="Times New Roman" w:hAnsi="Times New Roman"/>
          <w:sz w:val="28"/>
          <w:szCs w:val="28"/>
        </w:rPr>
        <w:t xml:space="preserve">За результатами повторної комплексної оцінки складається висновок про повторну психолого-педагогічну оцінку розвитку особи, який зберігається в АС </w:t>
      </w:r>
      <w:r w:rsidR="00EB238F">
        <w:rPr>
          <w:rFonts w:ascii="Times New Roman" w:hAnsi="Times New Roman"/>
          <w:sz w:val="28"/>
          <w:szCs w:val="28"/>
        </w:rPr>
        <w:t>«</w:t>
      </w:r>
      <w:r w:rsidR="000E4257" w:rsidRPr="000E4257">
        <w:rPr>
          <w:rFonts w:ascii="Times New Roman" w:hAnsi="Times New Roman"/>
          <w:sz w:val="28"/>
          <w:szCs w:val="28"/>
        </w:rPr>
        <w:t>ІРЦ</w:t>
      </w:r>
      <w:r w:rsidR="00EB238F">
        <w:rPr>
          <w:rFonts w:ascii="Times New Roman" w:hAnsi="Times New Roman"/>
          <w:sz w:val="28"/>
          <w:szCs w:val="28"/>
        </w:rPr>
        <w:t>»</w:t>
      </w:r>
      <w:r w:rsidR="000E4257" w:rsidRPr="000E4257">
        <w:rPr>
          <w:rFonts w:ascii="Times New Roman" w:hAnsi="Times New Roman"/>
          <w:sz w:val="28"/>
          <w:szCs w:val="28"/>
        </w:rPr>
        <w:t>, що є основою для розроблення індивідуальної програми розвитку особи з особливими освітніми потребами, надання їй психолого-педагогічних та корекційно-розвиткових послуг, у разі потреби продовження тривалості здобуття освіти особами з особливими освітніми потребами, що здобувають загальну середню освіту.</w:t>
      </w:r>
    </w:p>
    <w:p w:rsidR="00FA09FA" w:rsidRDefault="000E4257" w:rsidP="00EE746C">
      <w:pPr>
        <w:pStyle w:val="a3"/>
        <w:spacing w:before="0"/>
        <w:jc w:val="both"/>
        <w:rPr>
          <w:rFonts w:ascii="Times New Roman" w:hAnsi="Times New Roman"/>
          <w:sz w:val="28"/>
          <w:szCs w:val="28"/>
        </w:rPr>
      </w:pPr>
      <w:r w:rsidRPr="000E4257">
        <w:rPr>
          <w:rFonts w:ascii="Times New Roman" w:hAnsi="Times New Roman"/>
          <w:sz w:val="28"/>
          <w:szCs w:val="28"/>
        </w:rPr>
        <w:lastRenderedPageBreak/>
        <w:t>Висновок про комплексну оцінку повинен містити категорію (категорії) (тип (типи) її особливих освітніх потреб (труднощів).</w:t>
      </w:r>
    </w:p>
    <w:p w:rsidR="0027186E" w:rsidRDefault="0027186E" w:rsidP="000E4257">
      <w:pPr>
        <w:pStyle w:val="a3"/>
        <w:spacing w:before="0"/>
        <w:ind w:firstLine="0"/>
        <w:jc w:val="center"/>
        <w:rPr>
          <w:rFonts w:ascii="Times New Roman" w:hAnsi="Times New Roman"/>
          <w:b/>
          <w:sz w:val="28"/>
          <w:szCs w:val="28"/>
        </w:rPr>
      </w:pPr>
    </w:p>
    <w:p w:rsidR="00EB238F" w:rsidRDefault="000E4257" w:rsidP="000E4257">
      <w:pPr>
        <w:pStyle w:val="a3"/>
        <w:spacing w:before="0"/>
        <w:ind w:firstLine="0"/>
        <w:jc w:val="center"/>
        <w:rPr>
          <w:rFonts w:ascii="Times New Roman" w:hAnsi="Times New Roman"/>
          <w:b/>
          <w:sz w:val="28"/>
          <w:szCs w:val="28"/>
        </w:rPr>
      </w:pPr>
      <w:r>
        <w:rPr>
          <w:rFonts w:ascii="Times New Roman" w:hAnsi="Times New Roman"/>
          <w:b/>
          <w:sz w:val="28"/>
          <w:szCs w:val="28"/>
        </w:rPr>
        <w:t xml:space="preserve">4. </w:t>
      </w:r>
      <w:r w:rsidRPr="00E93FDB">
        <w:rPr>
          <w:rFonts w:ascii="Times New Roman" w:hAnsi="Times New Roman"/>
          <w:b/>
          <w:sz w:val="28"/>
          <w:szCs w:val="28"/>
        </w:rPr>
        <w:t xml:space="preserve">Організація </w:t>
      </w:r>
      <w:r>
        <w:rPr>
          <w:rFonts w:ascii="Times New Roman" w:hAnsi="Times New Roman"/>
          <w:b/>
          <w:sz w:val="28"/>
          <w:szCs w:val="28"/>
        </w:rPr>
        <w:t>психолого-педагогічного супроводу</w:t>
      </w:r>
    </w:p>
    <w:p w:rsidR="00EB238F" w:rsidRDefault="000E4257" w:rsidP="000E4257">
      <w:pPr>
        <w:pStyle w:val="a3"/>
        <w:spacing w:before="0"/>
        <w:ind w:firstLine="0"/>
        <w:jc w:val="center"/>
        <w:rPr>
          <w:rFonts w:ascii="Times New Roman" w:hAnsi="Times New Roman"/>
          <w:b/>
          <w:sz w:val="28"/>
          <w:szCs w:val="28"/>
        </w:rPr>
      </w:pPr>
      <w:r>
        <w:rPr>
          <w:rFonts w:ascii="Times New Roman" w:hAnsi="Times New Roman"/>
          <w:b/>
          <w:sz w:val="28"/>
          <w:szCs w:val="28"/>
        </w:rPr>
        <w:t xml:space="preserve"> та </w:t>
      </w:r>
      <w:r w:rsidRPr="00E93FDB">
        <w:rPr>
          <w:rFonts w:ascii="Times New Roman" w:hAnsi="Times New Roman"/>
          <w:b/>
          <w:sz w:val="28"/>
          <w:szCs w:val="28"/>
        </w:rPr>
        <w:t>надання психолого-педагогічн</w:t>
      </w:r>
      <w:r>
        <w:rPr>
          <w:rFonts w:ascii="Times New Roman" w:hAnsi="Times New Roman"/>
          <w:b/>
          <w:sz w:val="28"/>
          <w:szCs w:val="28"/>
        </w:rPr>
        <w:t>их, корекційно-розвиткових</w:t>
      </w:r>
      <w:r w:rsidR="00EB238F">
        <w:rPr>
          <w:rFonts w:ascii="Times New Roman" w:hAnsi="Times New Roman"/>
          <w:b/>
          <w:sz w:val="28"/>
          <w:szCs w:val="28"/>
        </w:rPr>
        <w:t xml:space="preserve"> </w:t>
      </w:r>
      <w:r>
        <w:rPr>
          <w:rFonts w:ascii="Times New Roman" w:hAnsi="Times New Roman"/>
          <w:b/>
          <w:sz w:val="28"/>
          <w:szCs w:val="28"/>
        </w:rPr>
        <w:t xml:space="preserve"> послуг</w:t>
      </w:r>
    </w:p>
    <w:p w:rsidR="000E4257" w:rsidRPr="00E93FDB" w:rsidRDefault="00EB238F" w:rsidP="000E4257">
      <w:pPr>
        <w:pStyle w:val="a3"/>
        <w:spacing w:before="0"/>
        <w:ind w:firstLine="0"/>
        <w:jc w:val="center"/>
        <w:rPr>
          <w:rFonts w:ascii="Times New Roman" w:hAnsi="Times New Roman"/>
          <w:b/>
          <w:sz w:val="28"/>
          <w:szCs w:val="28"/>
        </w:rPr>
      </w:pPr>
      <w:r>
        <w:rPr>
          <w:rFonts w:ascii="Times New Roman" w:hAnsi="Times New Roman"/>
          <w:b/>
          <w:sz w:val="28"/>
          <w:szCs w:val="28"/>
        </w:rPr>
        <w:t xml:space="preserve"> </w:t>
      </w:r>
      <w:r w:rsidR="000E4257" w:rsidRPr="00E93FDB">
        <w:rPr>
          <w:rFonts w:ascii="Times New Roman" w:hAnsi="Times New Roman"/>
          <w:b/>
          <w:sz w:val="28"/>
          <w:szCs w:val="28"/>
        </w:rPr>
        <w:t xml:space="preserve">дитині з особливими освітніми потребами </w:t>
      </w:r>
    </w:p>
    <w:p w:rsidR="000E4257" w:rsidRPr="000E4257" w:rsidRDefault="000E4257" w:rsidP="0082525F">
      <w:pPr>
        <w:spacing w:after="0" w:line="240" w:lineRule="auto"/>
        <w:ind w:firstLine="567"/>
        <w:jc w:val="both"/>
        <w:rPr>
          <w:rFonts w:ascii="Times New Roman" w:hAnsi="Times New Roman" w:cs="Times New Roman"/>
          <w:color w:val="000000" w:themeColor="text1"/>
          <w:sz w:val="28"/>
          <w:szCs w:val="28"/>
        </w:rPr>
      </w:pPr>
      <w:r w:rsidRPr="00E44C27">
        <w:rPr>
          <w:color w:val="000000" w:themeColor="text1"/>
          <w:sz w:val="28"/>
          <w:szCs w:val="28"/>
        </w:rPr>
        <w:t>4.1</w:t>
      </w:r>
      <w:r w:rsidRPr="000E4257">
        <w:rPr>
          <w:rFonts w:ascii="Times New Roman" w:hAnsi="Times New Roman" w:cs="Times New Roman"/>
          <w:color w:val="000000" w:themeColor="text1"/>
          <w:sz w:val="28"/>
          <w:szCs w:val="28"/>
        </w:rPr>
        <w:t>. Організацію системного кваліфікованого супроводу, надання психолого-педагогічних та корекційно-розвиткових послуг здійснюють фахівці ІРЦ, які:</w:t>
      </w:r>
    </w:p>
    <w:p w:rsidR="000E4257" w:rsidRPr="000E4257" w:rsidRDefault="000E4257" w:rsidP="0082525F">
      <w:pPr>
        <w:spacing w:after="0" w:line="240" w:lineRule="auto"/>
        <w:ind w:firstLine="567"/>
        <w:jc w:val="both"/>
        <w:rPr>
          <w:rFonts w:ascii="Times New Roman" w:hAnsi="Times New Roman" w:cs="Times New Roman"/>
          <w:color w:val="000000" w:themeColor="text1"/>
          <w:sz w:val="28"/>
          <w:szCs w:val="28"/>
        </w:rPr>
      </w:pPr>
      <w:r w:rsidRPr="000E4257">
        <w:rPr>
          <w:rFonts w:ascii="Times New Roman" w:hAnsi="Times New Roman" w:cs="Times New Roman"/>
          <w:color w:val="000000" w:themeColor="text1"/>
          <w:sz w:val="28"/>
          <w:szCs w:val="28"/>
        </w:rPr>
        <w:t>надають допомогу в організації освітнього процесу для осіб з особливими освітніми потребами, передбаченій її індивідуальною програмою розвитку;</w:t>
      </w:r>
    </w:p>
    <w:p w:rsidR="000E4257" w:rsidRPr="000E4257" w:rsidRDefault="000E4257" w:rsidP="0082525F">
      <w:pPr>
        <w:spacing w:after="0" w:line="240" w:lineRule="auto"/>
        <w:ind w:firstLine="567"/>
        <w:jc w:val="both"/>
        <w:rPr>
          <w:rFonts w:ascii="Times New Roman" w:hAnsi="Times New Roman" w:cs="Times New Roman"/>
          <w:color w:val="000000" w:themeColor="text1"/>
          <w:sz w:val="28"/>
          <w:szCs w:val="28"/>
        </w:rPr>
      </w:pPr>
      <w:r w:rsidRPr="000E4257">
        <w:rPr>
          <w:rFonts w:ascii="Times New Roman" w:hAnsi="Times New Roman" w:cs="Times New Roman"/>
          <w:color w:val="000000" w:themeColor="text1"/>
          <w:sz w:val="28"/>
          <w:szCs w:val="28"/>
        </w:rPr>
        <w:t>беруть участь у команді психолого-педагогічного супроводу особи в закладі освіти, участь у розробленні її індивідуальної програми розвитку;</w:t>
      </w:r>
      <w:r>
        <w:rPr>
          <w:rFonts w:ascii="Times New Roman" w:hAnsi="Times New Roman" w:cs="Times New Roman"/>
          <w:color w:val="000000" w:themeColor="text1"/>
          <w:sz w:val="28"/>
          <w:szCs w:val="28"/>
        </w:rPr>
        <w:t xml:space="preserve"> </w:t>
      </w:r>
      <w:r w:rsidRPr="000E4257">
        <w:rPr>
          <w:rFonts w:ascii="Times New Roman" w:hAnsi="Times New Roman" w:cs="Times New Roman"/>
          <w:color w:val="000000" w:themeColor="text1"/>
          <w:sz w:val="28"/>
          <w:szCs w:val="28"/>
        </w:rPr>
        <w:t>надають у разі потреби іншу методичну допомогу педагогічним працівникам закладу освіти та/або допомагають у залученні додаткових спеціалістів, які можуть надати практичну консультативну допомогу у складних випадках, тощо;</w:t>
      </w:r>
      <w:r>
        <w:rPr>
          <w:rFonts w:ascii="Times New Roman" w:hAnsi="Times New Roman" w:cs="Times New Roman"/>
          <w:color w:val="000000" w:themeColor="text1"/>
          <w:sz w:val="28"/>
          <w:szCs w:val="28"/>
        </w:rPr>
        <w:t xml:space="preserve"> </w:t>
      </w:r>
      <w:r w:rsidRPr="000E4257">
        <w:rPr>
          <w:rFonts w:ascii="Times New Roman" w:hAnsi="Times New Roman" w:cs="Times New Roman"/>
          <w:color w:val="000000" w:themeColor="text1"/>
          <w:sz w:val="28"/>
          <w:szCs w:val="28"/>
        </w:rPr>
        <w:t>консультують батьків (інших законних представників особи) щодо роботи з особою з особливими освітніми потребами вдома;</w:t>
      </w:r>
      <w:r>
        <w:rPr>
          <w:rFonts w:ascii="Times New Roman" w:hAnsi="Times New Roman" w:cs="Times New Roman"/>
          <w:color w:val="000000" w:themeColor="text1"/>
          <w:sz w:val="28"/>
          <w:szCs w:val="28"/>
        </w:rPr>
        <w:t xml:space="preserve"> </w:t>
      </w:r>
      <w:r w:rsidRPr="000E4257">
        <w:rPr>
          <w:rFonts w:ascii="Times New Roman" w:hAnsi="Times New Roman" w:cs="Times New Roman"/>
          <w:color w:val="000000" w:themeColor="text1"/>
          <w:sz w:val="28"/>
          <w:szCs w:val="28"/>
        </w:rPr>
        <w:t>виконують інші обов’язки відповідно до завдань ІРЦ та посадових обов’язків.</w:t>
      </w:r>
    </w:p>
    <w:p w:rsidR="00EB238F" w:rsidRDefault="000E4257" w:rsidP="0082525F">
      <w:pPr>
        <w:spacing w:after="0" w:line="240" w:lineRule="auto"/>
        <w:ind w:firstLine="567"/>
        <w:jc w:val="both"/>
        <w:rPr>
          <w:rFonts w:ascii="Times New Roman" w:hAnsi="Times New Roman" w:cs="Times New Roman"/>
          <w:color w:val="000000" w:themeColor="text1"/>
          <w:sz w:val="28"/>
          <w:szCs w:val="28"/>
        </w:rPr>
      </w:pPr>
      <w:bookmarkStart w:id="7" w:name="n265"/>
      <w:bookmarkEnd w:id="7"/>
      <w:r w:rsidRPr="00E44C27">
        <w:rPr>
          <w:rFonts w:ascii="Times New Roman" w:hAnsi="Times New Roman"/>
          <w:color w:val="000000" w:themeColor="text1"/>
          <w:sz w:val="28"/>
          <w:szCs w:val="28"/>
        </w:rPr>
        <w:t>4.2.</w:t>
      </w:r>
      <w:r>
        <w:rPr>
          <w:rFonts w:ascii="Times New Roman" w:hAnsi="Times New Roman"/>
          <w:color w:val="000000" w:themeColor="text1"/>
          <w:sz w:val="28"/>
          <w:szCs w:val="28"/>
        </w:rPr>
        <w:t xml:space="preserve"> </w:t>
      </w:r>
      <w:r w:rsidRPr="000E4257">
        <w:rPr>
          <w:rFonts w:ascii="Times New Roman" w:hAnsi="Times New Roman" w:cs="Times New Roman"/>
          <w:color w:val="000000" w:themeColor="text1"/>
          <w:sz w:val="28"/>
          <w:szCs w:val="28"/>
        </w:rPr>
        <w:t xml:space="preserve">Системний кваліфікований супровід, надання психолого-педагогічних та корекційно-розвиткових послуг спрямовані на: </w:t>
      </w:r>
    </w:p>
    <w:p w:rsidR="000E4257" w:rsidRPr="000E4257" w:rsidRDefault="000E4257" w:rsidP="0082525F">
      <w:pPr>
        <w:spacing w:after="0" w:line="240" w:lineRule="auto"/>
        <w:ind w:firstLine="567"/>
        <w:jc w:val="both"/>
        <w:rPr>
          <w:rFonts w:ascii="Times New Roman" w:hAnsi="Times New Roman" w:cs="Times New Roman"/>
          <w:color w:val="000000" w:themeColor="text1"/>
          <w:sz w:val="28"/>
          <w:szCs w:val="28"/>
        </w:rPr>
      </w:pPr>
      <w:r w:rsidRPr="000E4257">
        <w:rPr>
          <w:rFonts w:ascii="Times New Roman" w:hAnsi="Times New Roman" w:cs="Times New Roman"/>
          <w:color w:val="000000" w:themeColor="text1"/>
          <w:sz w:val="28"/>
          <w:szCs w:val="28"/>
        </w:rPr>
        <w:t>запобігання виникненню освітніх труднощів, їх мінімізацію в осіб з особливими освітніми потребами під час освітнього процесу;</w:t>
      </w:r>
    </w:p>
    <w:p w:rsidR="000E4257" w:rsidRPr="000E4257" w:rsidRDefault="000E4257" w:rsidP="0082525F">
      <w:pPr>
        <w:spacing w:after="0" w:line="240" w:lineRule="auto"/>
        <w:ind w:firstLine="567"/>
        <w:jc w:val="both"/>
        <w:rPr>
          <w:rFonts w:ascii="Times New Roman" w:hAnsi="Times New Roman" w:cs="Times New Roman"/>
          <w:color w:val="000000" w:themeColor="text1"/>
          <w:sz w:val="28"/>
          <w:szCs w:val="28"/>
        </w:rPr>
      </w:pPr>
      <w:r w:rsidRPr="000E4257">
        <w:rPr>
          <w:rFonts w:ascii="Times New Roman" w:hAnsi="Times New Roman" w:cs="Times New Roman"/>
          <w:color w:val="000000" w:themeColor="text1"/>
          <w:sz w:val="28"/>
          <w:szCs w:val="28"/>
        </w:rPr>
        <w:t>соціалізацію осіб з особливими освітніми потребами, розвиток їх самостійності та відповідних компетенцій;</w:t>
      </w:r>
    </w:p>
    <w:p w:rsidR="000E4257" w:rsidRPr="000E4257" w:rsidRDefault="000E4257" w:rsidP="0082525F">
      <w:pPr>
        <w:spacing w:after="0" w:line="240" w:lineRule="auto"/>
        <w:ind w:firstLine="567"/>
        <w:jc w:val="both"/>
        <w:rPr>
          <w:rFonts w:ascii="Times New Roman" w:hAnsi="Times New Roman" w:cs="Times New Roman"/>
          <w:color w:val="000000" w:themeColor="text1"/>
          <w:sz w:val="28"/>
          <w:szCs w:val="28"/>
        </w:rPr>
      </w:pPr>
      <w:r w:rsidRPr="000E4257">
        <w:rPr>
          <w:rFonts w:ascii="Times New Roman" w:hAnsi="Times New Roman" w:cs="Times New Roman"/>
          <w:color w:val="000000" w:themeColor="text1"/>
          <w:sz w:val="28"/>
          <w:szCs w:val="28"/>
        </w:rPr>
        <w:t>сприяння розвитку потенціалу в осіб з особливими освітніми потребами з подальшим визначенням їх професійної орієнтації;</w:t>
      </w:r>
    </w:p>
    <w:p w:rsidR="000E4257" w:rsidRPr="000E4257" w:rsidRDefault="000E4257" w:rsidP="0082525F">
      <w:pPr>
        <w:spacing w:after="0" w:line="240" w:lineRule="auto"/>
        <w:ind w:firstLine="567"/>
        <w:jc w:val="both"/>
        <w:rPr>
          <w:rFonts w:ascii="Times New Roman" w:hAnsi="Times New Roman" w:cs="Times New Roman"/>
          <w:color w:val="000000" w:themeColor="text1"/>
          <w:sz w:val="28"/>
          <w:szCs w:val="28"/>
        </w:rPr>
      </w:pPr>
      <w:r w:rsidRPr="000E4257">
        <w:rPr>
          <w:rFonts w:ascii="Times New Roman" w:hAnsi="Times New Roman" w:cs="Times New Roman"/>
          <w:color w:val="000000" w:themeColor="text1"/>
          <w:sz w:val="28"/>
          <w:szCs w:val="28"/>
        </w:rPr>
        <w:t>формування компенсаційних способів діяльності як важливої умови підготовки дітей з особливими освітніми потребами до навчання в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w:t>
      </w:r>
    </w:p>
    <w:p w:rsidR="000E4257" w:rsidRPr="0020494C" w:rsidRDefault="000E4257" w:rsidP="0082525F">
      <w:pPr>
        <w:spacing w:after="0" w:line="240" w:lineRule="auto"/>
        <w:ind w:firstLine="567"/>
        <w:jc w:val="both"/>
        <w:rPr>
          <w:rFonts w:ascii="Times New Roman" w:hAnsi="Times New Roman" w:cs="Times New Roman"/>
          <w:color w:val="000000" w:themeColor="text1"/>
          <w:sz w:val="28"/>
          <w:szCs w:val="28"/>
        </w:rPr>
      </w:pPr>
      <w:r w:rsidRPr="000E4257">
        <w:rPr>
          <w:rFonts w:ascii="Times New Roman" w:hAnsi="Times New Roman" w:cs="Times New Roman"/>
          <w:color w:val="000000" w:themeColor="text1"/>
          <w:sz w:val="28"/>
          <w:szCs w:val="28"/>
        </w:rPr>
        <w:t>забезпечення розвитку навичок саморегуляції та саморозвитку дітей з урахуванням наявних знань, умінь і навичок комунікативної діяльності, становлення особистості.</w:t>
      </w:r>
    </w:p>
    <w:p w:rsidR="0020494C" w:rsidRPr="0020494C" w:rsidRDefault="000E4257" w:rsidP="0082525F">
      <w:pPr>
        <w:spacing w:after="0" w:line="240" w:lineRule="auto"/>
        <w:ind w:firstLine="567"/>
        <w:jc w:val="both"/>
        <w:rPr>
          <w:rFonts w:ascii="Times New Roman" w:hAnsi="Times New Roman" w:cs="Times New Roman"/>
          <w:color w:val="000000" w:themeColor="text1"/>
          <w:sz w:val="28"/>
          <w:szCs w:val="28"/>
        </w:rPr>
      </w:pPr>
      <w:r>
        <w:rPr>
          <w:color w:val="000000" w:themeColor="text1"/>
          <w:sz w:val="28"/>
          <w:szCs w:val="28"/>
        </w:rPr>
        <w:t>4.3.</w:t>
      </w:r>
      <w:r w:rsidRPr="00E44C27">
        <w:rPr>
          <w:color w:val="333333"/>
          <w:shd w:val="clear" w:color="auto" w:fill="FFFFFF"/>
        </w:rPr>
        <w:t xml:space="preserve"> </w:t>
      </w:r>
      <w:r>
        <w:rPr>
          <w:color w:val="333333"/>
          <w:shd w:val="clear" w:color="auto" w:fill="FFFFFF"/>
        </w:rPr>
        <w:t xml:space="preserve"> </w:t>
      </w:r>
      <w:r w:rsidR="0020494C" w:rsidRPr="0020494C">
        <w:rPr>
          <w:rFonts w:ascii="Times New Roman" w:hAnsi="Times New Roman" w:cs="Times New Roman"/>
          <w:color w:val="000000" w:themeColor="text1"/>
          <w:sz w:val="28"/>
          <w:szCs w:val="28"/>
        </w:rPr>
        <w:t>Тривалість робочого тижня педагогічних працівників ІРЦ становить 36 годин на тиждень та включає час, необхідний для виконання ними завдань ІРЦ, визначених цим Статутом, та посадових об</w:t>
      </w:r>
      <w:r w:rsidR="0020494C">
        <w:rPr>
          <w:rFonts w:ascii="Times New Roman" w:hAnsi="Times New Roman" w:cs="Times New Roman"/>
          <w:color w:val="000000" w:themeColor="text1"/>
          <w:sz w:val="28"/>
          <w:szCs w:val="28"/>
        </w:rPr>
        <w:t xml:space="preserve">ов’язків, передбачених трудовим </w:t>
      </w:r>
      <w:r w:rsidR="0020494C" w:rsidRPr="0020494C">
        <w:rPr>
          <w:rFonts w:ascii="Times New Roman" w:hAnsi="Times New Roman" w:cs="Times New Roman"/>
          <w:color w:val="000000" w:themeColor="text1"/>
          <w:sz w:val="28"/>
          <w:szCs w:val="28"/>
        </w:rPr>
        <w:t>договором та/або посадовою інструкцією, зокрема:</w:t>
      </w:r>
      <w:r w:rsidR="0020494C">
        <w:rPr>
          <w:rFonts w:ascii="Times New Roman" w:hAnsi="Times New Roman" w:cs="Times New Roman"/>
          <w:color w:val="000000" w:themeColor="text1"/>
          <w:sz w:val="28"/>
          <w:szCs w:val="28"/>
        </w:rPr>
        <w:t xml:space="preserve"> </w:t>
      </w:r>
      <w:r w:rsidR="0020494C" w:rsidRPr="0020494C">
        <w:rPr>
          <w:rFonts w:ascii="Times New Roman" w:hAnsi="Times New Roman" w:cs="Times New Roman"/>
          <w:color w:val="000000" w:themeColor="text1"/>
          <w:sz w:val="28"/>
          <w:szCs w:val="28"/>
        </w:rPr>
        <w:t>проведення комплексної оцінки;</w:t>
      </w:r>
      <w:r w:rsidR="0020494C">
        <w:rPr>
          <w:rFonts w:ascii="Times New Roman" w:hAnsi="Times New Roman" w:cs="Times New Roman"/>
          <w:color w:val="000000" w:themeColor="text1"/>
          <w:sz w:val="28"/>
          <w:szCs w:val="28"/>
        </w:rPr>
        <w:t xml:space="preserve"> </w:t>
      </w:r>
      <w:r w:rsidR="0020494C" w:rsidRPr="0020494C">
        <w:rPr>
          <w:rFonts w:ascii="Times New Roman" w:hAnsi="Times New Roman" w:cs="Times New Roman"/>
          <w:color w:val="000000" w:themeColor="text1"/>
          <w:sz w:val="28"/>
          <w:szCs w:val="28"/>
        </w:rPr>
        <w:t>здійснення системного кваліфікованого супроводу;</w:t>
      </w:r>
      <w:r w:rsidR="0020494C">
        <w:rPr>
          <w:rFonts w:ascii="Times New Roman" w:hAnsi="Times New Roman" w:cs="Times New Roman"/>
          <w:color w:val="000000" w:themeColor="text1"/>
          <w:sz w:val="28"/>
          <w:szCs w:val="28"/>
        </w:rPr>
        <w:t xml:space="preserve"> </w:t>
      </w:r>
      <w:r w:rsidR="0020494C" w:rsidRPr="0020494C">
        <w:rPr>
          <w:rFonts w:ascii="Times New Roman" w:hAnsi="Times New Roman" w:cs="Times New Roman"/>
          <w:color w:val="000000" w:themeColor="text1"/>
          <w:sz w:val="28"/>
          <w:szCs w:val="28"/>
        </w:rPr>
        <w:t>надання психолого-педагогічних та корекційно-розвиткових послуг;</w:t>
      </w:r>
      <w:r w:rsidR="0020494C">
        <w:rPr>
          <w:rFonts w:ascii="Times New Roman" w:hAnsi="Times New Roman" w:cs="Times New Roman"/>
          <w:color w:val="000000" w:themeColor="text1"/>
          <w:sz w:val="28"/>
          <w:szCs w:val="28"/>
        </w:rPr>
        <w:t xml:space="preserve"> </w:t>
      </w:r>
      <w:r w:rsidR="0020494C" w:rsidRPr="0020494C">
        <w:rPr>
          <w:rFonts w:ascii="Times New Roman" w:hAnsi="Times New Roman" w:cs="Times New Roman"/>
          <w:color w:val="000000" w:themeColor="text1"/>
          <w:sz w:val="28"/>
          <w:szCs w:val="28"/>
        </w:rPr>
        <w:t>провадження інших видів діяльності, що забезпечують виконання завдань ІРЦ, визначених цим Статутом.</w:t>
      </w:r>
    </w:p>
    <w:p w:rsidR="0020494C" w:rsidRDefault="0020494C" w:rsidP="0020494C">
      <w:pPr>
        <w:pStyle w:val="rvps2"/>
        <w:shd w:val="clear" w:color="auto" w:fill="FFFFFF"/>
        <w:spacing w:before="0" w:beforeAutospacing="0" w:after="0" w:afterAutospacing="0"/>
        <w:jc w:val="both"/>
        <w:rPr>
          <w:color w:val="000000" w:themeColor="text1"/>
          <w:sz w:val="28"/>
          <w:szCs w:val="28"/>
          <w:shd w:val="clear" w:color="auto" w:fill="FFFFFF"/>
        </w:rPr>
      </w:pPr>
    </w:p>
    <w:p w:rsidR="0020494C" w:rsidRDefault="0020494C" w:rsidP="0020494C">
      <w:pPr>
        <w:pStyle w:val="a3"/>
        <w:spacing w:before="0"/>
        <w:ind w:firstLine="0"/>
        <w:jc w:val="center"/>
        <w:rPr>
          <w:rFonts w:ascii="Times New Roman" w:hAnsi="Times New Roman"/>
          <w:b/>
          <w:sz w:val="28"/>
          <w:szCs w:val="28"/>
        </w:rPr>
      </w:pPr>
      <w:r>
        <w:rPr>
          <w:rFonts w:ascii="Times New Roman" w:hAnsi="Times New Roman"/>
          <w:b/>
          <w:sz w:val="28"/>
          <w:szCs w:val="28"/>
        </w:rPr>
        <w:t>5</w:t>
      </w:r>
      <w:r w:rsidRPr="00F20CF8">
        <w:rPr>
          <w:rFonts w:ascii="Times New Roman" w:hAnsi="Times New Roman"/>
          <w:b/>
          <w:sz w:val="28"/>
          <w:szCs w:val="28"/>
        </w:rPr>
        <w:t>. Права та обов’язки</w:t>
      </w:r>
    </w:p>
    <w:p w:rsidR="0020494C" w:rsidRPr="00053A8F" w:rsidRDefault="0020494C" w:rsidP="00EB23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5. 1. </w:t>
      </w:r>
      <w:r w:rsidRPr="00053A8F">
        <w:rPr>
          <w:rFonts w:ascii="Times New Roman" w:hAnsi="Times New Roman" w:cs="Times New Roman"/>
          <w:sz w:val="28"/>
          <w:szCs w:val="28"/>
        </w:rPr>
        <w:t xml:space="preserve">ІРЦ має право: </w:t>
      </w:r>
    </w:p>
    <w:p w:rsidR="0020494C" w:rsidRPr="00053A8F" w:rsidRDefault="0020494C" w:rsidP="00EB238F">
      <w:pPr>
        <w:spacing w:after="0" w:line="240" w:lineRule="auto"/>
        <w:ind w:firstLine="567"/>
        <w:jc w:val="both"/>
        <w:rPr>
          <w:rFonts w:ascii="Times New Roman" w:hAnsi="Times New Roman" w:cs="Times New Roman"/>
          <w:sz w:val="28"/>
          <w:szCs w:val="28"/>
        </w:rPr>
      </w:pPr>
      <w:r w:rsidRPr="00053A8F">
        <w:rPr>
          <w:rFonts w:ascii="Times New Roman" w:hAnsi="Times New Roman" w:cs="Times New Roman"/>
          <w:sz w:val="28"/>
          <w:szCs w:val="28"/>
        </w:rPr>
        <w:t xml:space="preserve">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w:t>
      </w:r>
      <w:r w:rsidRPr="00053A8F">
        <w:rPr>
          <w:rFonts w:ascii="Times New Roman" w:hAnsi="Times New Roman" w:cs="Times New Roman"/>
          <w:sz w:val="28"/>
          <w:szCs w:val="28"/>
        </w:rPr>
        <w:lastRenderedPageBreak/>
        <w:t>отримання інформації та матеріалів, необхідних для виконання покладених на ІРЦ завдань;</w:t>
      </w:r>
    </w:p>
    <w:p w:rsidR="0020494C" w:rsidRPr="00053A8F" w:rsidRDefault="0020494C" w:rsidP="00EB238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053A8F">
        <w:rPr>
          <w:rFonts w:ascii="Times New Roman" w:hAnsi="Times New Roman" w:cs="Times New Roman"/>
          <w:sz w:val="28"/>
          <w:szCs w:val="28"/>
        </w:rPr>
        <w:t>укладати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20494C" w:rsidRPr="00053A8F" w:rsidRDefault="0020494C" w:rsidP="00EB238F">
      <w:pPr>
        <w:spacing w:after="0" w:line="240" w:lineRule="auto"/>
        <w:ind w:firstLine="567"/>
        <w:jc w:val="both"/>
        <w:rPr>
          <w:rFonts w:ascii="Times New Roman" w:hAnsi="Times New Roman" w:cs="Times New Roman"/>
          <w:sz w:val="28"/>
          <w:szCs w:val="28"/>
        </w:rPr>
      </w:pPr>
      <w:r w:rsidRPr="00053A8F">
        <w:rPr>
          <w:rFonts w:ascii="Times New Roman" w:hAnsi="Times New Roman" w:cs="Times New Roman"/>
          <w:sz w:val="28"/>
          <w:szCs w:val="28"/>
        </w:rPr>
        <w:t>3) здійснювати співробітництво з іноземними організаціями відповідно до законодавства;</w:t>
      </w:r>
    </w:p>
    <w:p w:rsidR="0020494C" w:rsidRPr="00053A8F" w:rsidRDefault="0020494C" w:rsidP="00EB238F">
      <w:pPr>
        <w:spacing w:after="0" w:line="240" w:lineRule="auto"/>
        <w:ind w:firstLine="567"/>
        <w:jc w:val="both"/>
        <w:rPr>
          <w:rFonts w:ascii="Times New Roman" w:hAnsi="Times New Roman" w:cs="Times New Roman"/>
          <w:sz w:val="28"/>
          <w:szCs w:val="28"/>
        </w:rPr>
      </w:pPr>
      <w:r w:rsidRPr="00053A8F">
        <w:rPr>
          <w:rFonts w:ascii="Times New Roman" w:hAnsi="Times New Roman" w:cs="Times New Roman"/>
          <w:sz w:val="28"/>
          <w:szCs w:val="28"/>
        </w:rPr>
        <w:t>4) залучати підприємства, установи та організації для реалізації своїх статутних завдань у визначеному законодавством порядку;</w:t>
      </w:r>
    </w:p>
    <w:p w:rsidR="0020494C" w:rsidRPr="00053A8F" w:rsidRDefault="0020494C" w:rsidP="00EB238F">
      <w:pPr>
        <w:spacing w:after="0" w:line="240" w:lineRule="auto"/>
        <w:ind w:firstLine="567"/>
        <w:jc w:val="both"/>
        <w:rPr>
          <w:rFonts w:ascii="Times New Roman" w:hAnsi="Times New Roman" w:cs="Times New Roman"/>
          <w:sz w:val="28"/>
          <w:szCs w:val="28"/>
        </w:rPr>
      </w:pPr>
      <w:r w:rsidRPr="00053A8F">
        <w:rPr>
          <w:rFonts w:ascii="Times New Roman" w:hAnsi="Times New Roman" w:cs="Times New Roman"/>
          <w:sz w:val="28"/>
          <w:szCs w:val="28"/>
        </w:rPr>
        <w:t>5) здійснювати інші права, що не суперечать чинному законодавству;</w:t>
      </w:r>
    </w:p>
    <w:p w:rsidR="0020494C" w:rsidRPr="00053A8F" w:rsidRDefault="0020494C" w:rsidP="00EB238F">
      <w:pPr>
        <w:spacing w:after="0" w:line="240" w:lineRule="auto"/>
        <w:ind w:firstLine="567"/>
        <w:jc w:val="both"/>
        <w:rPr>
          <w:rFonts w:ascii="Times New Roman" w:hAnsi="Times New Roman" w:cs="Times New Roman"/>
          <w:sz w:val="28"/>
          <w:szCs w:val="28"/>
        </w:rPr>
      </w:pPr>
      <w:r w:rsidRPr="00053A8F">
        <w:rPr>
          <w:rFonts w:ascii="Times New Roman" w:hAnsi="Times New Roman" w:cs="Times New Roman"/>
          <w:sz w:val="28"/>
          <w:szCs w:val="28"/>
        </w:rPr>
        <w:t>6) здійснювати оперативну діяльність по матеріально-технічному забезпеченню своєї роботи.</w:t>
      </w:r>
    </w:p>
    <w:p w:rsidR="0020494C" w:rsidRPr="00E93FDB" w:rsidRDefault="0020494C" w:rsidP="00EB238F">
      <w:pPr>
        <w:pStyle w:val="a3"/>
        <w:spacing w:before="0"/>
        <w:jc w:val="both"/>
        <w:rPr>
          <w:rFonts w:ascii="Times New Roman" w:hAnsi="Times New Roman"/>
          <w:sz w:val="28"/>
          <w:szCs w:val="28"/>
        </w:rPr>
      </w:pPr>
      <w:r>
        <w:rPr>
          <w:rFonts w:ascii="Times New Roman" w:hAnsi="Times New Roman"/>
          <w:sz w:val="28"/>
          <w:szCs w:val="28"/>
        </w:rPr>
        <w:t xml:space="preserve">5.2. </w:t>
      </w:r>
      <w:r w:rsidRPr="00E93FDB">
        <w:rPr>
          <w:rFonts w:ascii="Times New Roman" w:hAnsi="Times New Roman"/>
          <w:sz w:val="28"/>
          <w:szCs w:val="28"/>
        </w:rPr>
        <w:t>З метою якісног</w:t>
      </w:r>
      <w:r>
        <w:rPr>
          <w:rFonts w:ascii="Times New Roman" w:hAnsi="Times New Roman"/>
          <w:sz w:val="28"/>
          <w:szCs w:val="28"/>
        </w:rPr>
        <w:t>о виконання покладених завдань ІРЦ</w:t>
      </w:r>
      <w:r w:rsidRPr="00E93FDB">
        <w:rPr>
          <w:rFonts w:ascii="Times New Roman" w:hAnsi="Times New Roman"/>
          <w:sz w:val="28"/>
          <w:szCs w:val="28"/>
        </w:rPr>
        <w:t xml:space="preserve"> зобов’язаний:</w:t>
      </w:r>
    </w:p>
    <w:p w:rsidR="0020494C" w:rsidRPr="00E93FDB" w:rsidRDefault="0020494C" w:rsidP="00EB238F">
      <w:pPr>
        <w:pStyle w:val="a3"/>
        <w:spacing w:before="0"/>
        <w:jc w:val="both"/>
        <w:rPr>
          <w:rFonts w:ascii="Times New Roman" w:hAnsi="Times New Roman"/>
          <w:sz w:val="28"/>
          <w:szCs w:val="28"/>
        </w:rPr>
      </w:pPr>
      <w:r>
        <w:rPr>
          <w:rFonts w:ascii="Times New Roman" w:hAnsi="Times New Roman"/>
          <w:sz w:val="28"/>
          <w:szCs w:val="28"/>
        </w:rPr>
        <w:t xml:space="preserve">1) </w:t>
      </w:r>
      <w:r w:rsidRPr="00CE3759">
        <w:rPr>
          <w:rFonts w:ascii="Times New Roman" w:hAnsi="Times New Roman"/>
          <w:sz w:val="28"/>
          <w:szCs w:val="28"/>
        </w:rPr>
        <w:t>співпрацювати територіальним підрозділом Національної поліції</w:t>
      </w:r>
      <w:r>
        <w:rPr>
          <w:rFonts w:ascii="Times New Roman" w:hAnsi="Times New Roman"/>
          <w:sz w:val="28"/>
          <w:szCs w:val="28"/>
        </w:rPr>
        <w:t>, лікувальними установами міста</w:t>
      </w:r>
      <w:r w:rsidRPr="00CE3759">
        <w:rPr>
          <w:rFonts w:ascii="Times New Roman" w:hAnsi="Times New Roman"/>
          <w:sz w:val="28"/>
          <w:szCs w:val="28"/>
        </w:rPr>
        <w:t xml:space="preserve">, </w:t>
      </w:r>
      <w:r>
        <w:rPr>
          <w:rFonts w:ascii="Times New Roman" w:hAnsi="Times New Roman"/>
          <w:sz w:val="28"/>
          <w:szCs w:val="28"/>
        </w:rPr>
        <w:t xml:space="preserve">структурними підрозділами виконавчого комітету Броварської міської ради Броварського району Київської області: </w:t>
      </w:r>
      <w:r w:rsidRPr="00CE3759">
        <w:rPr>
          <w:rFonts w:ascii="Times New Roman" w:hAnsi="Times New Roman"/>
          <w:sz w:val="28"/>
          <w:szCs w:val="28"/>
        </w:rPr>
        <w:t xml:space="preserve">службою у справах дітей, </w:t>
      </w:r>
      <w:r>
        <w:rPr>
          <w:rFonts w:ascii="Times New Roman" w:hAnsi="Times New Roman"/>
          <w:sz w:val="28"/>
          <w:szCs w:val="28"/>
        </w:rPr>
        <w:t>Управлінням освіти і науки, ц</w:t>
      </w:r>
      <w:r w:rsidRPr="00CE3759">
        <w:rPr>
          <w:rFonts w:ascii="Times New Roman" w:hAnsi="Times New Roman"/>
          <w:sz w:val="28"/>
          <w:szCs w:val="28"/>
        </w:rPr>
        <w:t>ентром</w:t>
      </w:r>
      <w:r w:rsidRPr="00E93FDB">
        <w:rPr>
          <w:rFonts w:ascii="Times New Roman" w:hAnsi="Times New Roman"/>
          <w:sz w:val="28"/>
          <w:szCs w:val="28"/>
        </w:rPr>
        <w:t xml:space="preserve"> соціальних служб для дітей, сім’ї та молоді.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rsidR="0020494C" w:rsidRPr="00E93FDB" w:rsidRDefault="0020494C" w:rsidP="00EB238F">
      <w:pPr>
        <w:pStyle w:val="a3"/>
        <w:spacing w:before="0"/>
        <w:jc w:val="both"/>
        <w:rPr>
          <w:rFonts w:ascii="Times New Roman" w:hAnsi="Times New Roman"/>
          <w:sz w:val="28"/>
          <w:szCs w:val="28"/>
        </w:rPr>
      </w:pPr>
      <w:r w:rsidRPr="00E93FDB">
        <w:rPr>
          <w:rFonts w:ascii="Times New Roman" w:hAnsi="Times New Roman"/>
          <w:sz w:val="28"/>
          <w:szCs w:val="28"/>
        </w:rPr>
        <w:t>2</w:t>
      </w:r>
      <w:r>
        <w:rPr>
          <w:rFonts w:ascii="Times New Roman" w:hAnsi="Times New Roman"/>
          <w:sz w:val="28"/>
          <w:szCs w:val="28"/>
        </w:rPr>
        <w:t xml:space="preserve">) </w:t>
      </w:r>
      <w:r w:rsidRPr="00E93FDB">
        <w:rPr>
          <w:rFonts w:ascii="Times New Roman" w:hAnsi="Times New Roman"/>
          <w:sz w:val="28"/>
          <w:szCs w:val="28"/>
        </w:rPr>
        <w:t>вносити пр</w:t>
      </w:r>
      <w:r>
        <w:rPr>
          <w:rFonts w:ascii="Times New Roman" w:hAnsi="Times New Roman"/>
          <w:sz w:val="28"/>
          <w:szCs w:val="28"/>
        </w:rPr>
        <w:t>опозиції Засновнику та Органу управління</w:t>
      </w:r>
      <w:r w:rsidRPr="00E93FDB">
        <w:rPr>
          <w:rFonts w:ascii="Times New Roman" w:hAnsi="Times New Roman"/>
          <w:sz w:val="28"/>
          <w:szCs w:val="28"/>
        </w:rPr>
        <w:t xml:space="preserve"> щодо</w:t>
      </w:r>
      <w:r>
        <w:rPr>
          <w:rFonts w:ascii="Times New Roman" w:hAnsi="Times New Roman"/>
          <w:sz w:val="28"/>
          <w:szCs w:val="28"/>
        </w:rPr>
        <w:t xml:space="preserve"> удосконалення діяльності ІРЦ</w:t>
      </w:r>
      <w:r w:rsidRPr="00E93FDB">
        <w:rPr>
          <w:rFonts w:ascii="Times New Roman" w:hAnsi="Times New Roman"/>
          <w:sz w:val="28"/>
          <w:szCs w:val="28"/>
        </w:rPr>
        <w:t>, розвитку послуг для дітей з особливими освітніми потребами;</w:t>
      </w:r>
    </w:p>
    <w:p w:rsidR="0020494C" w:rsidRDefault="0020494C" w:rsidP="00EB238F">
      <w:pPr>
        <w:pStyle w:val="a3"/>
        <w:spacing w:before="0"/>
        <w:jc w:val="both"/>
        <w:rPr>
          <w:rFonts w:ascii="Times New Roman" w:hAnsi="Times New Roman"/>
          <w:sz w:val="28"/>
          <w:szCs w:val="28"/>
        </w:rPr>
      </w:pPr>
      <w:r w:rsidRPr="001F5EF3">
        <w:rPr>
          <w:rFonts w:ascii="Times New Roman" w:hAnsi="Times New Roman"/>
          <w:sz w:val="28"/>
          <w:szCs w:val="28"/>
        </w:rPr>
        <w:t>3)</w:t>
      </w:r>
      <w:r>
        <w:rPr>
          <w:rFonts w:ascii="Times New Roman" w:hAnsi="Times New Roman"/>
          <w:sz w:val="28"/>
          <w:szCs w:val="28"/>
        </w:rPr>
        <w:t xml:space="preserve"> </w:t>
      </w:r>
      <w:r w:rsidRPr="001F5EF3">
        <w:rPr>
          <w:rFonts w:ascii="Times New Roman" w:hAnsi="Times New Roman"/>
          <w:sz w:val="28"/>
          <w:szCs w:val="28"/>
        </w:rPr>
        <w:t>залучати у разі потреби додаткових фахівців, у тому числі медичних працівників, працівників соціальних служб, фахівців інших центрів, працівників закладів  дошкільної освіти, спеціальних загальноосвітніх шкіл (шкіл-інтернатів), на</w:t>
      </w:r>
      <w:r>
        <w:rPr>
          <w:rFonts w:ascii="Times New Roman" w:hAnsi="Times New Roman"/>
          <w:sz w:val="28"/>
          <w:szCs w:val="28"/>
        </w:rPr>
        <w:t>вчально-реабілітаційних центрів тощо</w:t>
      </w:r>
      <w:r w:rsidRPr="001F5EF3">
        <w:rPr>
          <w:rFonts w:ascii="Times New Roman" w:hAnsi="Times New Roman"/>
          <w:sz w:val="28"/>
          <w:szCs w:val="28"/>
        </w:rPr>
        <w:t xml:space="preserve"> для проведення комплексної оцінки.</w:t>
      </w:r>
    </w:p>
    <w:p w:rsidR="003A31C2" w:rsidRDefault="003A31C2" w:rsidP="0020494C">
      <w:pPr>
        <w:shd w:val="clear" w:color="auto" w:fill="FFFFFF"/>
        <w:spacing w:after="0" w:line="240" w:lineRule="auto"/>
        <w:jc w:val="center"/>
        <w:rPr>
          <w:rFonts w:ascii="Times New Roman" w:eastAsia="Times New Roman" w:hAnsi="Times New Roman" w:cs="Times New Roman"/>
          <w:b/>
          <w:iCs/>
          <w:color w:val="000000" w:themeColor="text1"/>
          <w:sz w:val="28"/>
          <w:szCs w:val="28"/>
          <w:lang w:eastAsia="uk-UA"/>
        </w:rPr>
      </w:pPr>
    </w:p>
    <w:p w:rsidR="0020494C" w:rsidRPr="002616A1" w:rsidRDefault="0020494C" w:rsidP="0020494C">
      <w:pPr>
        <w:shd w:val="clear" w:color="auto" w:fill="FFFFFF"/>
        <w:spacing w:after="0" w:line="240" w:lineRule="auto"/>
        <w:jc w:val="center"/>
        <w:rPr>
          <w:rFonts w:ascii="Times New Roman" w:eastAsia="Times New Roman" w:hAnsi="Times New Roman" w:cs="Times New Roman"/>
          <w:b/>
          <w:iCs/>
          <w:color w:val="000000" w:themeColor="text1"/>
          <w:sz w:val="28"/>
          <w:szCs w:val="28"/>
          <w:lang w:eastAsia="uk-UA"/>
        </w:rPr>
      </w:pPr>
      <w:r>
        <w:rPr>
          <w:rFonts w:ascii="Times New Roman" w:eastAsia="Times New Roman" w:hAnsi="Times New Roman" w:cs="Times New Roman"/>
          <w:b/>
          <w:iCs/>
          <w:color w:val="000000" w:themeColor="text1"/>
          <w:sz w:val="28"/>
          <w:szCs w:val="28"/>
          <w:lang w:eastAsia="uk-UA"/>
        </w:rPr>
        <w:t>6</w:t>
      </w:r>
      <w:r w:rsidRPr="002616A1">
        <w:rPr>
          <w:rFonts w:ascii="Times New Roman" w:eastAsia="Times New Roman" w:hAnsi="Times New Roman" w:cs="Times New Roman"/>
          <w:b/>
          <w:iCs/>
          <w:color w:val="000000" w:themeColor="text1"/>
          <w:sz w:val="28"/>
          <w:szCs w:val="28"/>
          <w:lang w:eastAsia="uk-UA"/>
        </w:rPr>
        <w:t>. Управління ІРЦ</w:t>
      </w:r>
    </w:p>
    <w:p w:rsidR="0020494C" w:rsidRPr="0002309E" w:rsidRDefault="0020494C" w:rsidP="003A31C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6.1. </w:t>
      </w:r>
      <w:r w:rsidRPr="0002309E">
        <w:rPr>
          <w:rFonts w:ascii="Times New Roman" w:hAnsi="Times New Roman" w:cs="Times New Roman"/>
          <w:sz w:val="28"/>
          <w:szCs w:val="28"/>
        </w:rPr>
        <w:t xml:space="preserve">Управління </w:t>
      </w:r>
      <w:r>
        <w:rPr>
          <w:rFonts w:ascii="Times New Roman" w:hAnsi="Times New Roman" w:cs="Times New Roman"/>
          <w:sz w:val="28"/>
          <w:szCs w:val="28"/>
        </w:rPr>
        <w:t>ІРЦ</w:t>
      </w:r>
      <w:r w:rsidRPr="0002309E">
        <w:rPr>
          <w:rFonts w:ascii="Times New Roman" w:hAnsi="Times New Roman" w:cs="Times New Roman"/>
          <w:sz w:val="28"/>
          <w:szCs w:val="28"/>
        </w:rPr>
        <w:t xml:space="preserve"> здійснюється відповідно до цього Статуту та діючого законодавства.</w:t>
      </w:r>
    </w:p>
    <w:p w:rsidR="0020494C" w:rsidRDefault="0020494C" w:rsidP="003A31C2">
      <w:pPr>
        <w:spacing w:after="0" w:line="240" w:lineRule="auto"/>
        <w:ind w:firstLine="567"/>
        <w:jc w:val="both"/>
        <w:rPr>
          <w:sz w:val="28"/>
          <w:szCs w:val="28"/>
        </w:rPr>
      </w:pPr>
      <w:r>
        <w:rPr>
          <w:rFonts w:ascii="Times New Roman" w:hAnsi="Times New Roman" w:cs="Times New Roman"/>
          <w:sz w:val="28"/>
          <w:szCs w:val="28"/>
        </w:rPr>
        <w:t>6.2. Засновник</w:t>
      </w:r>
      <w:r w:rsidRPr="00D0233A">
        <w:rPr>
          <w:sz w:val="28"/>
          <w:szCs w:val="28"/>
        </w:rPr>
        <w:t>:</w:t>
      </w:r>
    </w:p>
    <w:p w:rsidR="0020494C" w:rsidRDefault="0020494C" w:rsidP="003A31C2">
      <w:pPr>
        <w:pStyle w:val="a4"/>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 з</w:t>
      </w:r>
      <w:r w:rsidRPr="00F250EE">
        <w:rPr>
          <w:rFonts w:ascii="Times New Roman" w:hAnsi="Times New Roman" w:cs="Times New Roman"/>
          <w:sz w:val="28"/>
          <w:szCs w:val="28"/>
        </w:rPr>
        <w:t xml:space="preserve">атверджує Статут </w:t>
      </w:r>
      <w:r>
        <w:rPr>
          <w:rFonts w:ascii="Times New Roman" w:hAnsi="Times New Roman" w:cs="Times New Roman"/>
          <w:sz w:val="28"/>
          <w:szCs w:val="28"/>
        </w:rPr>
        <w:t>ІРЦ та зміни до нього;</w:t>
      </w:r>
    </w:p>
    <w:p w:rsidR="0020494C" w:rsidRPr="00F250EE" w:rsidRDefault="0020494C" w:rsidP="003A31C2">
      <w:pPr>
        <w:pStyle w:val="a4"/>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D25937">
        <w:rPr>
          <w:rFonts w:ascii="Times New Roman" w:hAnsi="Times New Roman" w:cs="Times New Roman"/>
          <w:sz w:val="28"/>
          <w:szCs w:val="28"/>
        </w:rPr>
        <w:t>затверджує</w:t>
      </w:r>
      <w:r>
        <w:rPr>
          <w:sz w:val="28"/>
          <w:szCs w:val="28"/>
        </w:rPr>
        <w:t xml:space="preserve"> </w:t>
      </w:r>
      <w:r w:rsidRPr="00073BC7">
        <w:rPr>
          <w:rFonts w:ascii="Times New Roman" w:hAnsi="Times New Roman" w:cs="Times New Roman"/>
          <w:sz w:val="28"/>
          <w:szCs w:val="28"/>
        </w:rPr>
        <w:t>штатний розпис ІРЦ;</w:t>
      </w:r>
    </w:p>
    <w:p w:rsidR="0020494C" w:rsidRPr="00F250EE" w:rsidRDefault="0020494C" w:rsidP="003A31C2">
      <w:pPr>
        <w:pStyle w:val="a4"/>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3) н</w:t>
      </w:r>
      <w:r w:rsidRPr="00F250EE">
        <w:rPr>
          <w:rFonts w:ascii="Times New Roman" w:hAnsi="Times New Roman" w:cs="Times New Roman"/>
          <w:sz w:val="28"/>
          <w:szCs w:val="28"/>
        </w:rPr>
        <w:t xml:space="preserve">адає </w:t>
      </w:r>
      <w:r>
        <w:rPr>
          <w:rFonts w:ascii="Times New Roman" w:hAnsi="Times New Roman" w:cs="Times New Roman"/>
          <w:sz w:val="28"/>
          <w:szCs w:val="28"/>
        </w:rPr>
        <w:t>ІРЦ</w:t>
      </w:r>
      <w:r w:rsidRPr="00F250EE">
        <w:rPr>
          <w:rFonts w:ascii="Times New Roman" w:hAnsi="Times New Roman" w:cs="Times New Roman"/>
          <w:sz w:val="28"/>
          <w:szCs w:val="28"/>
        </w:rPr>
        <w:t xml:space="preserve"> майно, необхідне для здійс</w:t>
      </w:r>
      <w:r>
        <w:rPr>
          <w:rFonts w:ascii="Times New Roman" w:hAnsi="Times New Roman" w:cs="Times New Roman"/>
          <w:sz w:val="28"/>
          <w:szCs w:val="28"/>
        </w:rPr>
        <w:t>нення його статутної діяльності;</w:t>
      </w:r>
    </w:p>
    <w:p w:rsidR="0020494C" w:rsidRPr="00F250EE" w:rsidRDefault="0020494C" w:rsidP="003A31C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з</w:t>
      </w:r>
      <w:r w:rsidRPr="00F250EE">
        <w:rPr>
          <w:rFonts w:ascii="Times New Roman" w:hAnsi="Times New Roman" w:cs="Times New Roman"/>
          <w:sz w:val="28"/>
          <w:szCs w:val="28"/>
        </w:rPr>
        <w:t xml:space="preserve">дійснює контроль за ефективністю використання майна, наданого </w:t>
      </w:r>
      <w:r>
        <w:rPr>
          <w:rFonts w:ascii="Times New Roman" w:hAnsi="Times New Roman" w:cs="Times New Roman"/>
          <w:sz w:val="28"/>
          <w:szCs w:val="28"/>
        </w:rPr>
        <w:t>ІРЦ</w:t>
      </w:r>
      <w:r w:rsidRPr="00F250EE">
        <w:rPr>
          <w:rFonts w:ascii="Times New Roman" w:hAnsi="Times New Roman" w:cs="Times New Roman"/>
          <w:sz w:val="28"/>
          <w:szCs w:val="28"/>
        </w:rPr>
        <w:t xml:space="preserve"> для здійснення його статутної діяльності та закріплене за ним на праві оперативного управління</w:t>
      </w:r>
      <w:r>
        <w:rPr>
          <w:rFonts w:ascii="Times New Roman" w:hAnsi="Times New Roman" w:cs="Times New Roman"/>
          <w:sz w:val="28"/>
          <w:szCs w:val="28"/>
        </w:rPr>
        <w:t>;</w:t>
      </w:r>
    </w:p>
    <w:p w:rsidR="0020494C" w:rsidRDefault="0020494C" w:rsidP="003A31C2">
      <w:pPr>
        <w:pStyle w:val="a4"/>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5) п</w:t>
      </w:r>
      <w:r w:rsidRPr="00F250EE">
        <w:rPr>
          <w:rFonts w:ascii="Times New Roman" w:hAnsi="Times New Roman" w:cs="Times New Roman"/>
          <w:sz w:val="28"/>
          <w:szCs w:val="28"/>
        </w:rPr>
        <w:t>риймає рішення про р</w:t>
      </w:r>
      <w:r>
        <w:rPr>
          <w:rFonts w:ascii="Times New Roman" w:hAnsi="Times New Roman" w:cs="Times New Roman"/>
          <w:sz w:val="28"/>
          <w:szCs w:val="28"/>
        </w:rPr>
        <w:t>еорганізацію та ліквідацію ІРЦ</w:t>
      </w:r>
      <w:r w:rsidRPr="00F250EE">
        <w:rPr>
          <w:rFonts w:ascii="Times New Roman" w:hAnsi="Times New Roman" w:cs="Times New Roman"/>
          <w:sz w:val="28"/>
          <w:szCs w:val="28"/>
        </w:rPr>
        <w:t xml:space="preserve">, призначення ліквідаційної комісії, комісії з припинення, затвердження </w:t>
      </w:r>
      <w:r>
        <w:rPr>
          <w:rFonts w:ascii="Times New Roman" w:hAnsi="Times New Roman" w:cs="Times New Roman"/>
          <w:sz w:val="28"/>
          <w:szCs w:val="28"/>
        </w:rPr>
        <w:t>ліквідаційного балансу;</w:t>
      </w:r>
    </w:p>
    <w:p w:rsidR="0020494C" w:rsidRPr="00F250EE" w:rsidRDefault="0020494C" w:rsidP="003A31C2">
      <w:pPr>
        <w:pStyle w:val="a4"/>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lang w:bidi="uk-UA"/>
        </w:rPr>
        <w:t>6) здійснює фінансування ІРЦ</w:t>
      </w:r>
      <w:r w:rsidRPr="00A509C2">
        <w:rPr>
          <w:rFonts w:ascii="Times New Roman" w:hAnsi="Times New Roman" w:cs="Times New Roman"/>
          <w:color w:val="000000"/>
          <w:sz w:val="28"/>
          <w:szCs w:val="28"/>
          <w:lang w:bidi="uk-UA"/>
        </w:rPr>
        <w:t>, його матеріально-технічне забезпечення, надає необхідні буді</w:t>
      </w:r>
      <w:r>
        <w:rPr>
          <w:rFonts w:ascii="Times New Roman" w:hAnsi="Times New Roman" w:cs="Times New Roman"/>
          <w:color w:val="000000"/>
          <w:sz w:val="28"/>
          <w:szCs w:val="28"/>
          <w:lang w:bidi="uk-UA"/>
        </w:rPr>
        <w:t>влі з обладнанням і матеріалами;</w:t>
      </w:r>
    </w:p>
    <w:p w:rsidR="0020494C" w:rsidRPr="0002309E" w:rsidRDefault="0020494C" w:rsidP="003A31C2">
      <w:pPr>
        <w:tabs>
          <w:tab w:val="left" w:pos="1560"/>
        </w:tabs>
        <w:autoSpaceDE w:val="0"/>
        <w:autoSpaceDN w:val="0"/>
        <w:adjustRightInd w:val="0"/>
        <w:spacing w:after="0" w:line="240" w:lineRule="auto"/>
        <w:ind w:firstLine="567"/>
        <w:jc w:val="both"/>
        <w:rPr>
          <w:sz w:val="28"/>
          <w:szCs w:val="28"/>
        </w:rPr>
      </w:pPr>
      <w:r>
        <w:rPr>
          <w:rFonts w:ascii="Times New Roman" w:hAnsi="Times New Roman" w:cs="Times New Roman"/>
          <w:sz w:val="28"/>
          <w:szCs w:val="28"/>
        </w:rPr>
        <w:t>7) з</w:t>
      </w:r>
      <w:r w:rsidRPr="00F250EE">
        <w:rPr>
          <w:rFonts w:ascii="Times New Roman" w:hAnsi="Times New Roman" w:cs="Times New Roman"/>
          <w:sz w:val="28"/>
          <w:szCs w:val="28"/>
        </w:rPr>
        <w:t>дійснює інші повноваження, встановлені чинним законод</w:t>
      </w:r>
      <w:r>
        <w:rPr>
          <w:rFonts w:ascii="Times New Roman" w:hAnsi="Times New Roman" w:cs="Times New Roman"/>
          <w:sz w:val="28"/>
          <w:szCs w:val="28"/>
        </w:rPr>
        <w:t>авством України та цим Статутом.</w:t>
      </w:r>
    </w:p>
    <w:p w:rsidR="0020494C" w:rsidRPr="00D0233A" w:rsidRDefault="0020494C" w:rsidP="003A31C2">
      <w:pPr>
        <w:pStyle w:val="1"/>
        <w:ind w:firstLine="567"/>
        <w:jc w:val="both"/>
        <w:rPr>
          <w:sz w:val="28"/>
          <w:szCs w:val="28"/>
        </w:rPr>
      </w:pPr>
      <w:r>
        <w:rPr>
          <w:sz w:val="28"/>
          <w:szCs w:val="28"/>
        </w:rPr>
        <w:t>6.</w:t>
      </w:r>
      <w:r w:rsidRPr="00D0233A">
        <w:rPr>
          <w:sz w:val="28"/>
          <w:szCs w:val="28"/>
        </w:rPr>
        <w:t>3</w:t>
      </w:r>
      <w:r>
        <w:rPr>
          <w:sz w:val="28"/>
          <w:szCs w:val="28"/>
        </w:rPr>
        <w:t>. Орган управління</w:t>
      </w:r>
      <w:r w:rsidRPr="00D0233A">
        <w:rPr>
          <w:sz w:val="28"/>
          <w:szCs w:val="28"/>
        </w:rPr>
        <w:t>:</w:t>
      </w:r>
    </w:p>
    <w:p w:rsidR="0020494C" w:rsidRPr="0002309E" w:rsidRDefault="0020494C" w:rsidP="003A31C2">
      <w:pPr>
        <w:pStyle w:val="1"/>
        <w:ind w:firstLine="567"/>
        <w:jc w:val="both"/>
        <w:rPr>
          <w:sz w:val="28"/>
          <w:szCs w:val="28"/>
        </w:rPr>
      </w:pPr>
      <w:r>
        <w:rPr>
          <w:sz w:val="28"/>
          <w:szCs w:val="28"/>
        </w:rPr>
        <w:t>1</w:t>
      </w:r>
      <w:r w:rsidRPr="0002309E">
        <w:rPr>
          <w:sz w:val="28"/>
          <w:szCs w:val="28"/>
        </w:rPr>
        <w:t xml:space="preserve">) організовує та проводить конкурси на зайняття посади директора </w:t>
      </w:r>
      <w:r>
        <w:rPr>
          <w:sz w:val="28"/>
          <w:szCs w:val="28"/>
        </w:rPr>
        <w:t xml:space="preserve">та педагогічних працівників </w:t>
      </w:r>
      <w:r w:rsidRPr="0002309E">
        <w:rPr>
          <w:sz w:val="28"/>
          <w:szCs w:val="28"/>
        </w:rPr>
        <w:t>ІРЦ;</w:t>
      </w:r>
    </w:p>
    <w:p w:rsidR="0020494C" w:rsidRPr="0002309E" w:rsidRDefault="0020494C" w:rsidP="003A31C2">
      <w:pPr>
        <w:pStyle w:val="1"/>
        <w:ind w:firstLine="567"/>
        <w:rPr>
          <w:sz w:val="28"/>
          <w:szCs w:val="28"/>
        </w:rPr>
      </w:pPr>
      <w:r>
        <w:rPr>
          <w:sz w:val="28"/>
          <w:szCs w:val="28"/>
        </w:rPr>
        <w:lastRenderedPageBreak/>
        <w:t>2</w:t>
      </w:r>
      <w:r w:rsidRPr="0002309E">
        <w:rPr>
          <w:sz w:val="28"/>
          <w:szCs w:val="28"/>
        </w:rPr>
        <w:t>) призначає на посаду та звільняє з посади директора ІРЦ;</w:t>
      </w:r>
    </w:p>
    <w:p w:rsidR="0020494C" w:rsidRPr="0002309E" w:rsidRDefault="0020494C" w:rsidP="003A31C2">
      <w:pPr>
        <w:pStyle w:val="1"/>
        <w:ind w:firstLine="567"/>
        <w:rPr>
          <w:sz w:val="28"/>
          <w:szCs w:val="28"/>
        </w:rPr>
      </w:pPr>
      <w:r>
        <w:rPr>
          <w:sz w:val="28"/>
          <w:szCs w:val="28"/>
        </w:rPr>
        <w:t>3</w:t>
      </w:r>
      <w:r w:rsidRPr="0002309E">
        <w:rPr>
          <w:sz w:val="28"/>
          <w:szCs w:val="28"/>
        </w:rPr>
        <w:t xml:space="preserve">) заслуховує звіт про діяльність </w:t>
      </w:r>
      <w:r>
        <w:rPr>
          <w:sz w:val="28"/>
          <w:szCs w:val="28"/>
        </w:rPr>
        <w:t>ІРЦ;</w:t>
      </w:r>
    </w:p>
    <w:p w:rsidR="0020494C" w:rsidRPr="0002309E" w:rsidRDefault="007D66E1" w:rsidP="003A31C2">
      <w:pPr>
        <w:pStyle w:val="a3"/>
        <w:spacing w:before="0"/>
        <w:jc w:val="both"/>
        <w:rPr>
          <w:rFonts w:ascii="Times New Roman" w:hAnsi="Times New Roman"/>
          <w:sz w:val="28"/>
          <w:szCs w:val="28"/>
        </w:rPr>
      </w:pPr>
      <w:r>
        <w:rPr>
          <w:rFonts w:ascii="Times New Roman" w:hAnsi="Times New Roman"/>
          <w:sz w:val="28"/>
          <w:szCs w:val="28"/>
        </w:rPr>
        <w:t xml:space="preserve">4) </w:t>
      </w:r>
      <w:r w:rsidR="0020494C" w:rsidRPr="0002309E">
        <w:rPr>
          <w:rFonts w:ascii="Times New Roman" w:hAnsi="Times New Roman"/>
          <w:sz w:val="28"/>
          <w:szCs w:val="28"/>
        </w:rPr>
        <w:t>забезпечує створення матеріально-технічних умов, необхідних для функціонування центру та організації інклюзивного навчання;</w:t>
      </w:r>
    </w:p>
    <w:p w:rsidR="0020494C" w:rsidRPr="0002309E" w:rsidRDefault="0020494C" w:rsidP="003A31C2">
      <w:pPr>
        <w:pStyle w:val="a3"/>
        <w:spacing w:before="0"/>
        <w:jc w:val="both"/>
        <w:rPr>
          <w:rFonts w:ascii="Times New Roman" w:hAnsi="Times New Roman"/>
          <w:sz w:val="28"/>
          <w:szCs w:val="28"/>
        </w:rPr>
      </w:pPr>
      <w:r>
        <w:rPr>
          <w:rFonts w:ascii="Times New Roman" w:hAnsi="Times New Roman"/>
          <w:sz w:val="28"/>
          <w:szCs w:val="28"/>
        </w:rPr>
        <w:t>5</w:t>
      </w:r>
      <w:r w:rsidRPr="0002309E">
        <w:rPr>
          <w:rFonts w:ascii="Times New Roman" w:hAnsi="Times New Roman"/>
          <w:sz w:val="28"/>
          <w:szCs w:val="28"/>
        </w:rPr>
        <w:t xml:space="preserve">) проводить моніторинг виконання рекомендацій </w:t>
      </w:r>
      <w:r>
        <w:rPr>
          <w:rFonts w:ascii="Times New Roman" w:hAnsi="Times New Roman"/>
          <w:sz w:val="28"/>
          <w:szCs w:val="28"/>
        </w:rPr>
        <w:t>ІРЦ</w:t>
      </w:r>
      <w:r w:rsidRPr="0002309E">
        <w:rPr>
          <w:rFonts w:ascii="Times New Roman" w:hAnsi="Times New Roman"/>
          <w:sz w:val="28"/>
          <w:szCs w:val="28"/>
        </w:rPr>
        <w:t xml:space="preserve"> підпорядкованими йому закладами освіти.</w:t>
      </w:r>
    </w:p>
    <w:p w:rsidR="0020494C" w:rsidRPr="0002309E" w:rsidRDefault="0020494C" w:rsidP="003A31C2">
      <w:pPr>
        <w:pStyle w:val="a3"/>
        <w:spacing w:before="0"/>
        <w:jc w:val="both"/>
        <w:rPr>
          <w:rFonts w:ascii="Times New Roman" w:hAnsi="Times New Roman"/>
          <w:sz w:val="28"/>
          <w:szCs w:val="28"/>
        </w:rPr>
      </w:pPr>
      <w:r>
        <w:rPr>
          <w:rFonts w:ascii="Times New Roman" w:hAnsi="Times New Roman"/>
          <w:sz w:val="28"/>
          <w:szCs w:val="28"/>
        </w:rPr>
        <w:t>6) погоджує проє</w:t>
      </w:r>
      <w:r w:rsidRPr="0002309E">
        <w:rPr>
          <w:rFonts w:ascii="Times New Roman" w:hAnsi="Times New Roman"/>
          <w:sz w:val="28"/>
          <w:szCs w:val="28"/>
        </w:rPr>
        <w:t>кт змін та доповнень до Статуту для в</w:t>
      </w:r>
      <w:r>
        <w:rPr>
          <w:rFonts w:ascii="Times New Roman" w:hAnsi="Times New Roman"/>
          <w:sz w:val="28"/>
          <w:szCs w:val="28"/>
        </w:rPr>
        <w:t>икладення його у новій редакції.</w:t>
      </w:r>
    </w:p>
    <w:p w:rsidR="0020494C" w:rsidRPr="0020494C" w:rsidRDefault="0020494C" w:rsidP="003A31C2">
      <w:pPr>
        <w:pStyle w:val="a3"/>
        <w:spacing w:before="0"/>
        <w:jc w:val="both"/>
        <w:rPr>
          <w:rFonts w:ascii="Times New Roman" w:hAnsi="Times New Roman"/>
          <w:sz w:val="28"/>
          <w:szCs w:val="28"/>
        </w:rPr>
      </w:pPr>
      <w:r w:rsidRPr="0020494C">
        <w:rPr>
          <w:rFonts w:ascii="Times New Roman" w:hAnsi="Times New Roman"/>
          <w:sz w:val="28"/>
          <w:szCs w:val="28"/>
        </w:rPr>
        <w:t xml:space="preserve">6.4. </w:t>
      </w:r>
      <w:r w:rsidRPr="0020494C">
        <w:rPr>
          <w:rFonts w:ascii="Times New Roman" w:hAnsi="Times New Roman"/>
          <w:color w:val="000000" w:themeColor="text1"/>
          <w:sz w:val="28"/>
          <w:szCs w:val="28"/>
        </w:rPr>
        <w:t>ІРЦ співпрацює з Управлінням освіти і науки Броварської міської Броварського району Київської області ради  за наступними напрямками:</w:t>
      </w:r>
    </w:p>
    <w:p w:rsidR="0020494C" w:rsidRPr="0020494C" w:rsidRDefault="0020494C" w:rsidP="003A31C2">
      <w:pPr>
        <w:spacing w:after="0" w:line="240" w:lineRule="auto"/>
        <w:ind w:firstLine="567"/>
        <w:jc w:val="both"/>
        <w:rPr>
          <w:rFonts w:ascii="Times New Roman" w:hAnsi="Times New Roman" w:cs="Times New Roman"/>
          <w:color w:val="000000" w:themeColor="text1"/>
          <w:sz w:val="28"/>
          <w:szCs w:val="28"/>
        </w:rPr>
      </w:pPr>
      <w:r w:rsidRPr="0020494C">
        <w:rPr>
          <w:rFonts w:ascii="Times New Roman" w:hAnsi="Times New Roman" w:cs="Times New Roman"/>
          <w:color w:val="000000" w:themeColor="text1"/>
          <w:sz w:val="28"/>
          <w:szCs w:val="28"/>
        </w:rPr>
        <w:t>1) проведення адміністрування реєстру дітей, які пройшли комплексну оцінку і перебувають на обліку в центрі, забезпечуючи захист даних від випадкової втрати або знищення, незаконної обробки, у тому числі незаконного знищення чи доступу до персональних даних;</w:t>
      </w:r>
    </w:p>
    <w:p w:rsidR="0020494C" w:rsidRPr="0020494C" w:rsidRDefault="0020494C" w:rsidP="003A31C2">
      <w:pPr>
        <w:spacing w:after="0" w:line="240" w:lineRule="auto"/>
        <w:ind w:firstLine="567"/>
        <w:jc w:val="both"/>
        <w:rPr>
          <w:rFonts w:ascii="Times New Roman" w:hAnsi="Times New Roman" w:cs="Times New Roman"/>
          <w:color w:val="000000" w:themeColor="text1"/>
          <w:sz w:val="28"/>
          <w:szCs w:val="28"/>
        </w:rPr>
      </w:pPr>
      <w:r w:rsidRPr="0020494C">
        <w:rPr>
          <w:rFonts w:ascii="Times New Roman" w:hAnsi="Times New Roman" w:cs="Times New Roman"/>
          <w:color w:val="000000" w:themeColor="text1"/>
          <w:sz w:val="28"/>
          <w:szCs w:val="28"/>
        </w:rPr>
        <w:t xml:space="preserve">2) забезпечення адміністрування реєстру  закладів освіти, реабілітаційних установ системи охорони здоров’я, соціального захисту та громадських об’єднань, а також реєстру фахівців, які надають психолого-педагогічну допомогу дітям з особливими освітніми потребами; </w:t>
      </w:r>
    </w:p>
    <w:p w:rsidR="0020494C" w:rsidRPr="0020494C" w:rsidRDefault="0020494C" w:rsidP="003A31C2">
      <w:pPr>
        <w:spacing w:after="0" w:line="240" w:lineRule="auto"/>
        <w:ind w:firstLine="567"/>
        <w:jc w:val="both"/>
        <w:rPr>
          <w:rFonts w:ascii="Times New Roman" w:hAnsi="Times New Roman" w:cs="Times New Roman"/>
          <w:color w:val="000000" w:themeColor="text1"/>
          <w:sz w:val="28"/>
          <w:szCs w:val="28"/>
        </w:rPr>
      </w:pPr>
      <w:r w:rsidRPr="0020494C">
        <w:rPr>
          <w:rFonts w:ascii="Times New Roman" w:hAnsi="Times New Roman" w:cs="Times New Roman"/>
          <w:color w:val="000000" w:themeColor="text1"/>
          <w:sz w:val="28"/>
          <w:szCs w:val="28"/>
        </w:rPr>
        <w:t>3) забезпечення розгляду звернень стосовно діяльності ІРЦ в установленому законодавством порядку;</w:t>
      </w:r>
    </w:p>
    <w:p w:rsidR="0020494C" w:rsidRPr="0020494C" w:rsidRDefault="0020494C" w:rsidP="003A31C2">
      <w:pPr>
        <w:spacing w:after="0" w:line="240" w:lineRule="auto"/>
        <w:ind w:firstLine="567"/>
        <w:jc w:val="both"/>
        <w:rPr>
          <w:rFonts w:ascii="Times New Roman" w:hAnsi="Times New Roman" w:cs="Times New Roman"/>
          <w:color w:val="000000" w:themeColor="text1"/>
          <w:sz w:val="28"/>
          <w:szCs w:val="28"/>
        </w:rPr>
      </w:pPr>
      <w:r w:rsidRPr="0020494C">
        <w:rPr>
          <w:rFonts w:ascii="Times New Roman" w:hAnsi="Times New Roman" w:cs="Times New Roman"/>
          <w:color w:val="000000" w:themeColor="text1"/>
          <w:sz w:val="28"/>
          <w:szCs w:val="28"/>
        </w:rPr>
        <w:t>4) здійснення координації роботи ІРЦ та забезпечення контролю за його діяльністю, дотриманням вимог законодавства та цього Статуту;</w:t>
      </w:r>
    </w:p>
    <w:p w:rsidR="0020494C" w:rsidRPr="0020494C" w:rsidRDefault="0020494C" w:rsidP="003A31C2">
      <w:pPr>
        <w:spacing w:after="0" w:line="240" w:lineRule="auto"/>
        <w:ind w:firstLine="567"/>
        <w:jc w:val="both"/>
        <w:rPr>
          <w:rFonts w:ascii="Times New Roman" w:hAnsi="Times New Roman" w:cs="Times New Roman"/>
          <w:color w:val="000000" w:themeColor="text1"/>
          <w:sz w:val="28"/>
          <w:szCs w:val="28"/>
        </w:rPr>
      </w:pPr>
      <w:r w:rsidRPr="0020494C">
        <w:rPr>
          <w:rFonts w:ascii="Times New Roman" w:hAnsi="Times New Roman" w:cs="Times New Roman"/>
          <w:color w:val="000000" w:themeColor="text1"/>
          <w:sz w:val="28"/>
          <w:szCs w:val="28"/>
        </w:rPr>
        <w:t>5) здійснення контролю за дотриманням прав дітей, у тому числі дітей-сиріт, дітей, позбавлених батьківського піклування, на інклюзивне навчання;</w:t>
      </w:r>
    </w:p>
    <w:p w:rsidR="0020494C" w:rsidRPr="0020494C" w:rsidRDefault="0020494C" w:rsidP="003A31C2">
      <w:pPr>
        <w:spacing w:after="0" w:line="240" w:lineRule="auto"/>
        <w:ind w:firstLine="567"/>
        <w:jc w:val="both"/>
        <w:rPr>
          <w:rFonts w:ascii="Times New Roman" w:hAnsi="Times New Roman" w:cs="Times New Roman"/>
          <w:color w:val="000000" w:themeColor="text1"/>
          <w:sz w:val="28"/>
          <w:szCs w:val="28"/>
        </w:rPr>
      </w:pPr>
      <w:r w:rsidRPr="0020494C">
        <w:rPr>
          <w:rFonts w:ascii="Times New Roman" w:hAnsi="Times New Roman" w:cs="Times New Roman"/>
          <w:color w:val="000000" w:themeColor="text1"/>
          <w:sz w:val="28"/>
          <w:szCs w:val="28"/>
        </w:rPr>
        <w:t>6) визначення потреби міста у фахівцях різних спеціальностей для надання психолого-педагогічної допомоги, формування регіонального замовлення на їх підготовку.</w:t>
      </w:r>
    </w:p>
    <w:p w:rsidR="0020494C" w:rsidRPr="0020494C" w:rsidRDefault="0020494C" w:rsidP="0020494C">
      <w:pPr>
        <w:spacing w:after="0" w:line="240" w:lineRule="auto"/>
        <w:jc w:val="both"/>
        <w:rPr>
          <w:rFonts w:ascii="Times New Roman" w:hAnsi="Times New Roman" w:cs="Times New Roman"/>
          <w:color w:val="000000" w:themeColor="text1"/>
          <w:sz w:val="28"/>
          <w:szCs w:val="28"/>
        </w:rPr>
      </w:pPr>
    </w:p>
    <w:p w:rsidR="0020494C" w:rsidRPr="000E47E8" w:rsidRDefault="0020494C" w:rsidP="0020494C">
      <w:pPr>
        <w:pStyle w:val="a3"/>
        <w:spacing w:before="0"/>
        <w:ind w:firstLine="450"/>
        <w:jc w:val="center"/>
        <w:rPr>
          <w:rFonts w:ascii="Times New Roman" w:hAnsi="Times New Roman"/>
          <w:b/>
          <w:sz w:val="28"/>
          <w:szCs w:val="28"/>
        </w:rPr>
      </w:pPr>
      <w:r>
        <w:rPr>
          <w:rFonts w:ascii="Times New Roman" w:hAnsi="Times New Roman"/>
          <w:b/>
          <w:sz w:val="28"/>
          <w:szCs w:val="28"/>
        </w:rPr>
        <w:t>7. Кадрове забезпечення ІРЦ</w:t>
      </w:r>
    </w:p>
    <w:p w:rsidR="0020494C" w:rsidRPr="00DC77B5" w:rsidRDefault="0020494C" w:rsidP="006E191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7</w:t>
      </w:r>
      <w:r w:rsidRPr="0020494C">
        <w:rPr>
          <w:rFonts w:ascii="Times New Roman" w:hAnsi="Times New Roman" w:cs="Times New Roman"/>
          <w:color w:val="000000"/>
          <w:sz w:val="28"/>
          <w:szCs w:val="28"/>
        </w:rPr>
        <w:t xml:space="preserve">.1. </w:t>
      </w:r>
      <w:r w:rsidRPr="0020494C">
        <w:rPr>
          <w:rFonts w:ascii="Times New Roman" w:hAnsi="Times New Roman" w:cs="Times New Roman"/>
          <w:color w:val="000000" w:themeColor="text1"/>
          <w:sz w:val="28"/>
          <w:szCs w:val="28"/>
        </w:rPr>
        <w:t xml:space="preserve">Керівництво діяльністю ІРЦ здійснює керівник (директор), який </w:t>
      </w:r>
      <w:r w:rsidRPr="00DC77B5">
        <w:rPr>
          <w:rFonts w:ascii="Times New Roman" w:hAnsi="Times New Roman" w:cs="Times New Roman"/>
          <w:color w:val="000000" w:themeColor="text1"/>
          <w:sz w:val="28"/>
          <w:szCs w:val="28"/>
        </w:rPr>
        <w:t>призначається на посаду строком на шість років на конкурсній основі та звільняється з посади Управлінням освіти і науки .</w:t>
      </w:r>
    </w:p>
    <w:p w:rsidR="0020494C" w:rsidRPr="00DC77B5" w:rsidRDefault="0020494C" w:rsidP="006E1915">
      <w:pPr>
        <w:spacing w:after="0" w:line="240" w:lineRule="auto"/>
        <w:ind w:firstLine="567"/>
        <w:jc w:val="both"/>
        <w:rPr>
          <w:rFonts w:ascii="Times New Roman" w:hAnsi="Times New Roman" w:cs="Times New Roman"/>
          <w:color w:val="000000" w:themeColor="text1"/>
          <w:sz w:val="28"/>
          <w:szCs w:val="28"/>
        </w:rPr>
      </w:pPr>
      <w:r w:rsidRPr="00DC77B5">
        <w:rPr>
          <w:rFonts w:ascii="Times New Roman" w:hAnsi="Times New Roman" w:cs="Times New Roman"/>
          <w:color w:val="000000" w:themeColor="text1"/>
          <w:sz w:val="28"/>
          <w:szCs w:val="28"/>
        </w:rPr>
        <w:t>Конкурс на посад</w:t>
      </w:r>
      <w:r w:rsidR="006E1915">
        <w:rPr>
          <w:rFonts w:ascii="Times New Roman" w:hAnsi="Times New Roman" w:cs="Times New Roman"/>
          <w:color w:val="000000" w:themeColor="text1"/>
          <w:sz w:val="28"/>
          <w:szCs w:val="28"/>
        </w:rPr>
        <w:t>у</w:t>
      </w:r>
      <w:r w:rsidRPr="00DC77B5">
        <w:rPr>
          <w:rFonts w:ascii="Times New Roman" w:hAnsi="Times New Roman" w:cs="Times New Roman"/>
          <w:color w:val="000000" w:themeColor="text1"/>
          <w:sz w:val="28"/>
          <w:szCs w:val="28"/>
        </w:rPr>
        <w:t xml:space="preserve"> керівника (директора) ІРЦ проводиться відповідно до Положення про конкурс, затвердженого Управлінням освіти і науки .</w:t>
      </w:r>
    </w:p>
    <w:p w:rsidR="0020494C" w:rsidRPr="00DC77B5" w:rsidRDefault="0020494C" w:rsidP="006E1915">
      <w:pPr>
        <w:spacing w:after="0" w:line="240" w:lineRule="auto"/>
        <w:ind w:firstLine="567"/>
        <w:jc w:val="both"/>
        <w:rPr>
          <w:rFonts w:ascii="Times New Roman" w:hAnsi="Times New Roman" w:cs="Times New Roman"/>
          <w:color w:val="000000" w:themeColor="text1"/>
          <w:sz w:val="28"/>
          <w:szCs w:val="28"/>
        </w:rPr>
      </w:pPr>
      <w:r w:rsidRPr="00DC77B5">
        <w:rPr>
          <w:rFonts w:ascii="Times New Roman" w:hAnsi="Times New Roman" w:cs="Times New Roman"/>
          <w:color w:val="000000" w:themeColor="text1"/>
          <w:sz w:val="28"/>
          <w:szCs w:val="28"/>
        </w:rPr>
        <w:t>На посаду керівника (директора) ІРЦ призначається особа, яка має вищу освіту не нижче освітнього ступеня магістра (спеціаліста) за спец</w:t>
      </w:r>
      <w:r w:rsidR="007D66E1">
        <w:rPr>
          <w:rFonts w:ascii="Times New Roman" w:hAnsi="Times New Roman" w:cs="Times New Roman"/>
          <w:color w:val="000000" w:themeColor="text1"/>
          <w:sz w:val="28"/>
          <w:szCs w:val="28"/>
        </w:rPr>
        <w:t>іальністю «Спеціальна освіта» («</w:t>
      </w:r>
      <w:r w:rsidRPr="00DC77B5">
        <w:rPr>
          <w:rFonts w:ascii="Times New Roman" w:hAnsi="Times New Roman" w:cs="Times New Roman"/>
          <w:color w:val="000000" w:themeColor="text1"/>
          <w:sz w:val="28"/>
          <w:szCs w:val="28"/>
        </w:rPr>
        <w:t>Корекц</w:t>
      </w:r>
      <w:r w:rsidR="007D66E1">
        <w:rPr>
          <w:rFonts w:ascii="Times New Roman" w:hAnsi="Times New Roman" w:cs="Times New Roman"/>
          <w:color w:val="000000" w:themeColor="text1"/>
          <w:sz w:val="28"/>
          <w:szCs w:val="28"/>
        </w:rPr>
        <w:t>ійна освіта», «Дефектологія») або «Психологія» («Практична психологія»</w:t>
      </w:r>
      <w:r w:rsidRPr="00DC77B5">
        <w:rPr>
          <w:rFonts w:ascii="Times New Roman" w:hAnsi="Times New Roman" w:cs="Times New Roman"/>
          <w:color w:val="000000" w:themeColor="text1"/>
          <w:sz w:val="28"/>
          <w:szCs w:val="28"/>
        </w:rPr>
        <w:t>) та стаж педагогічної та/або науково-педагогічної роботи не менш як п’ять років та яка пройшла конкурсний відбір і визнана переможцем конкурсу відповідно до порядку, затвердженого Управлінням освіти і науки .</w:t>
      </w:r>
    </w:p>
    <w:p w:rsidR="006E1915" w:rsidRDefault="0020494C" w:rsidP="006E1915">
      <w:pPr>
        <w:spacing w:after="0" w:line="240" w:lineRule="auto"/>
        <w:ind w:firstLine="567"/>
        <w:jc w:val="both"/>
        <w:rPr>
          <w:rFonts w:ascii="Times New Roman" w:hAnsi="Times New Roman" w:cs="Times New Roman"/>
          <w:color w:val="000000"/>
          <w:sz w:val="28"/>
          <w:szCs w:val="28"/>
        </w:rPr>
      </w:pPr>
      <w:bookmarkStart w:id="8" w:name="n108"/>
      <w:bookmarkStart w:id="9" w:name="n109"/>
      <w:bookmarkEnd w:id="8"/>
      <w:bookmarkEnd w:id="9"/>
      <w:r w:rsidRPr="00DC77B5">
        <w:rPr>
          <w:rFonts w:ascii="Times New Roman" w:hAnsi="Times New Roman" w:cs="Times New Roman"/>
          <w:color w:val="000000"/>
          <w:sz w:val="28"/>
          <w:szCs w:val="28"/>
        </w:rPr>
        <w:t xml:space="preserve">7.2. </w:t>
      </w:r>
      <w:r w:rsidR="0027186E">
        <w:rPr>
          <w:rFonts w:ascii="Times New Roman" w:hAnsi="Times New Roman" w:cs="Times New Roman"/>
          <w:color w:val="000000"/>
          <w:sz w:val="28"/>
          <w:szCs w:val="28"/>
        </w:rPr>
        <w:t>Керівник (д</w:t>
      </w:r>
      <w:r w:rsidRPr="00DC77B5">
        <w:rPr>
          <w:rFonts w:ascii="Times New Roman" w:hAnsi="Times New Roman" w:cs="Times New Roman"/>
          <w:color w:val="000000"/>
          <w:sz w:val="28"/>
          <w:szCs w:val="28"/>
        </w:rPr>
        <w:t>иректор</w:t>
      </w:r>
      <w:r w:rsidR="0027186E">
        <w:rPr>
          <w:rFonts w:ascii="Times New Roman" w:hAnsi="Times New Roman" w:cs="Times New Roman"/>
          <w:color w:val="000000"/>
          <w:sz w:val="28"/>
          <w:szCs w:val="28"/>
        </w:rPr>
        <w:t>)</w:t>
      </w:r>
      <w:r w:rsidRPr="00DC77B5">
        <w:rPr>
          <w:rFonts w:ascii="Times New Roman" w:hAnsi="Times New Roman" w:cs="Times New Roman"/>
          <w:color w:val="000000"/>
          <w:sz w:val="28"/>
          <w:szCs w:val="28"/>
        </w:rPr>
        <w:t xml:space="preserve"> ІРЦ</w:t>
      </w:r>
      <w:r w:rsidR="006E1915">
        <w:rPr>
          <w:rFonts w:ascii="Times New Roman" w:hAnsi="Times New Roman" w:cs="Times New Roman"/>
          <w:color w:val="000000"/>
          <w:sz w:val="28"/>
          <w:szCs w:val="28"/>
        </w:rPr>
        <w:t>:</w:t>
      </w:r>
    </w:p>
    <w:p w:rsidR="0020494C" w:rsidRPr="00DC77B5" w:rsidRDefault="0020494C" w:rsidP="006E1915">
      <w:pPr>
        <w:spacing w:after="0" w:line="240" w:lineRule="auto"/>
        <w:ind w:firstLine="567"/>
        <w:jc w:val="both"/>
        <w:rPr>
          <w:rFonts w:ascii="Times New Roman" w:hAnsi="Times New Roman" w:cs="Times New Roman"/>
          <w:color w:val="000000" w:themeColor="text1"/>
          <w:sz w:val="28"/>
          <w:szCs w:val="28"/>
        </w:rPr>
      </w:pPr>
      <w:r w:rsidRPr="00DC77B5">
        <w:rPr>
          <w:rFonts w:ascii="Times New Roman" w:hAnsi="Times New Roman" w:cs="Times New Roman"/>
          <w:color w:val="000000" w:themeColor="text1"/>
          <w:sz w:val="28"/>
          <w:szCs w:val="28"/>
        </w:rPr>
        <w:t>1) планує та організовує роботу ІРЦ, видає відповідно до компетенції накази, контролює їх виконання, затверджує посадові інструкції фахівців ІРЦ;</w:t>
      </w:r>
    </w:p>
    <w:p w:rsidR="0020494C" w:rsidRPr="00DC77B5" w:rsidRDefault="0020494C" w:rsidP="006E1915">
      <w:pPr>
        <w:spacing w:after="0" w:line="240" w:lineRule="auto"/>
        <w:ind w:firstLine="567"/>
        <w:jc w:val="both"/>
        <w:rPr>
          <w:rFonts w:ascii="Times New Roman" w:hAnsi="Times New Roman" w:cs="Times New Roman"/>
          <w:color w:val="000000" w:themeColor="text1"/>
          <w:sz w:val="28"/>
          <w:szCs w:val="28"/>
        </w:rPr>
      </w:pPr>
      <w:r w:rsidRPr="00DC77B5">
        <w:rPr>
          <w:rFonts w:ascii="Times New Roman" w:hAnsi="Times New Roman" w:cs="Times New Roman"/>
          <w:color w:val="000000" w:themeColor="text1"/>
          <w:sz w:val="28"/>
          <w:szCs w:val="28"/>
        </w:rPr>
        <w:t>2) призначає на посаду працівників ІРЦ, звільняє їх із займаної посади відповідно до законодавства, затверджує посадові інструкції працівників ІРЦ, заохочує працівників ІРЦ і накладає на них дисциплінарні стягнення;</w:t>
      </w:r>
    </w:p>
    <w:p w:rsidR="0020494C" w:rsidRPr="00DC77B5" w:rsidRDefault="0020494C" w:rsidP="006E1915">
      <w:pPr>
        <w:spacing w:after="0" w:line="240" w:lineRule="auto"/>
        <w:ind w:firstLine="567"/>
        <w:jc w:val="both"/>
        <w:rPr>
          <w:rFonts w:ascii="Times New Roman" w:hAnsi="Times New Roman" w:cs="Times New Roman"/>
          <w:color w:val="000000" w:themeColor="text1"/>
          <w:sz w:val="28"/>
          <w:szCs w:val="28"/>
        </w:rPr>
      </w:pPr>
      <w:r w:rsidRPr="00DC77B5">
        <w:rPr>
          <w:rFonts w:ascii="Times New Roman" w:hAnsi="Times New Roman" w:cs="Times New Roman"/>
          <w:color w:val="000000" w:themeColor="text1"/>
          <w:sz w:val="28"/>
          <w:szCs w:val="28"/>
        </w:rPr>
        <w:lastRenderedPageBreak/>
        <w:t>3) створює належні умови для продуктивної праці фахівців ІРЦ, підвищення їх фахового і кваліфікаційного рівня, впровадження сучасних методик проведення психолого-педагогічної оцінки, новітніх технологій надання психолого-педагогічних та корекційно-розвиткових послуг особам з особливими освітніми потребами;</w:t>
      </w:r>
    </w:p>
    <w:p w:rsidR="0020494C" w:rsidRPr="00DC77B5" w:rsidRDefault="0020494C" w:rsidP="006E1915">
      <w:pPr>
        <w:spacing w:after="0" w:line="240" w:lineRule="auto"/>
        <w:ind w:firstLine="567"/>
        <w:jc w:val="both"/>
        <w:rPr>
          <w:rFonts w:ascii="Times New Roman" w:hAnsi="Times New Roman" w:cs="Times New Roman"/>
          <w:color w:val="000000" w:themeColor="text1"/>
          <w:sz w:val="28"/>
          <w:szCs w:val="28"/>
        </w:rPr>
      </w:pPr>
      <w:r w:rsidRPr="00DC77B5">
        <w:rPr>
          <w:rFonts w:ascii="Times New Roman" w:hAnsi="Times New Roman" w:cs="Times New Roman"/>
          <w:color w:val="000000" w:themeColor="text1"/>
          <w:sz w:val="28"/>
          <w:szCs w:val="28"/>
        </w:rPr>
        <w:t>4) розпоряджається за погодженням із засновником в установленому порядку майном ІРЦ та його коштами, формує кошторис, укладає цивільно-правові угоди, забезпечує ефективність використання фінансових та матеріальних ресурсів;</w:t>
      </w:r>
    </w:p>
    <w:p w:rsidR="0020494C" w:rsidRPr="00DC77B5" w:rsidRDefault="0020494C" w:rsidP="006E1915">
      <w:pPr>
        <w:spacing w:after="0" w:line="240" w:lineRule="auto"/>
        <w:ind w:firstLine="567"/>
        <w:jc w:val="both"/>
        <w:rPr>
          <w:rFonts w:ascii="Times New Roman" w:hAnsi="Times New Roman" w:cs="Times New Roman"/>
          <w:color w:val="000000" w:themeColor="text1"/>
          <w:sz w:val="28"/>
          <w:szCs w:val="28"/>
        </w:rPr>
      </w:pPr>
      <w:r w:rsidRPr="00DC77B5">
        <w:rPr>
          <w:rFonts w:ascii="Times New Roman" w:hAnsi="Times New Roman" w:cs="Times New Roman"/>
          <w:color w:val="000000" w:themeColor="text1"/>
          <w:sz w:val="28"/>
          <w:szCs w:val="28"/>
        </w:rPr>
        <w:t>5) забезпечує охорону праці, дотримання законності у діяльності ІРЦ;</w:t>
      </w:r>
    </w:p>
    <w:p w:rsidR="0020494C" w:rsidRPr="00DC77B5" w:rsidRDefault="0020494C" w:rsidP="006E1915">
      <w:pPr>
        <w:spacing w:after="0" w:line="240" w:lineRule="auto"/>
        <w:ind w:firstLine="567"/>
        <w:jc w:val="both"/>
        <w:rPr>
          <w:rFonts w:ascii="Times New Roman" w:hAnsi="Times New Roman" w:cs="Times New Roman"/>
          <w:color w:val="000000" w:themeColor="text1"/>
          <w:sz w:val="28"/>
          <w:szCs w:val="28"/>
        </w:rPr>
      </w:pPr>
      <w:r w:rsidRPr="00DC77B5">
        <w:rPr>
          <w:rFonts w:ascii="Times New Roman" w:hAnsi="Times New Roman" w:cs="Times New Roman"/>
          <w:color w:val="000000" w:themeColor="text1"/>
          <w:sz w:val="28"/>
          <w:szCs w:val="28"/>
        </w:rPr>
        <w:t>6) представляє ІРЦ у відносинах з державними органами, органами місцевого самоврядування, підприємствами, установами та організаціями;</w:t>
      </w:r>
    </w:p>
    <w:p w:rsidR="0020494C" w:rsidRPr="00DC77B5" w:rsidRDefault="0020494C" w:rsidP="006E1915">
      <w:pPr>
        <w:spacing w:after="0" w:line="240" w:lineRule="auto"/>
        <w:ind w:firstLine="567"/>
        <w:jc w:val="both"/>
        <w:rPr>
          <w:rFonts w:ascii="Times New Roman" w:hAnsi="Times New Roman" w:cs="Times New Roman"/>
          <w:color w:val="000000" w:themeColor="text1"/>
          <w:sz w:val="28"/>
          <w:szCs w:val="28"/>
        </w:rPr>
      </w:pPr>
      <w:r w:rsidRPr="00DC77B5">
        <w:rPr>
          <w:rFonts w:ascii="Times New Roman" w:hAnsi="Times New Roman" w:cs="Times New Roman"/>
          <w:color w:val="000000" w:themeColor="text1"/>
          <w:sz w:val="28"/>
          <w:szCs w:val="28"/>
        </w:rPr>
        <w:t>7) подає засновнику річний звіт про діяльність ІРЦ;</w:t>
      </w:r>
    </w:p>
    <w:p w:rsidR="0020494C" w:rsidRPr="00DC77B5" w:rsidRDefault="0020494C" w:rsidP="006E1915">
      <w:pPr>
        <w:spacing w:after="0" w:line="240" w:lineRule="auto"/>
        <w:ind w:firstLine="567"/>
        <w:jc w:val="both"/>
        <w:rPr>
          <w:rFonts w:ascii="Times New Roman" w:hAnsi="Times New Roman" w:cs="Times New Roman"/>
          <w:color w:val="000000" w:themeColor="text1"/>
          <w:sz w:val="28"/>
          <w:szCs w:val="28"/>
        </w:rPr>
      </w:pPr>
      <w:r w:rsidRPr="00DC77B5">
        <w:rPr>
          <w:rFonts w:ascii="Times New Roman" w:hAnsi="Times New Roman" w:cs="Times New Roman"/>
          <w:color w:val="000000" w:themeColor="text1"/>
          <w:sz w:val="28"/>
          <w:szCs w:val="28"/>
        </w:rPr>
        <w:t>8) видає відповідно до компетенції накази, контролює їх виконання;</w:t>
      </w:r>
    </w:p>
    <w:p w:rsidR="0020494C" w:rsidRPr="00DC77B5" w:rsidRDefault="0020494C" w:rsidP="006E1915">
      <w:pPr>
        <w:spacing w:after="0" w:line="240" w:lineRule="auto"/>
        <w:ind w:firstLine="567"/>
        <w:jc w:val="both"/>
        <w:rPr>
          <w:rFonts w:ascii="Times New Roman" w:hAnsi="Times New Roman" w:cs="Times New Roman"/>
          <w:color w:val="000000" w:themeColor="text1"/>
          <w:sz w:val="28"/>
          <w:szCs w:val="28"/>
        </w:rPr>
      </w:pPr>
      <w:r w:rsidRPr="00DC77B5">
        <w:rPr>
          <w:rFonts w:ascii="Times New Roman" w:hAnsi="Times New Roman" w:cs="Times New Roman"/>
          <w:color w:val="000000" w:themeColor="text1"/>
          <w:sz w:val="28"/>
          <w:szCs w:val="28"/>
        </w:rPr>
        <w:t>9) діє від імені ІРЦ без довіреності;</w:t>
      </w:r>
    </w:p>
    <w:p w:rsidR="00DC77B5" w:rsidRPr="00DC77B5" w:rsidRDefault="0020494C" w:rsidP="006E1915">
      <w:pPr>
        <w:spacing w:after="0" w:line="240" w:lineRule="auto"/>
        <w:ind w:firstLine="567"/>
        <w:jc w:val="both"/>
        <w:rPr>
          <w:rFonts w:ascii="Times New Roman" w:hAnsi="Times New Roman" w:cs="Times New Roman"/>
          <w:color w:val="000000" w:themeColor="text1"/>
          <w:sz w:val="28"/>
          <w:szCs w:val="28"/>
        </w:rPr>
      </w:pPr>
      <w:r w:rsidRPr="00DC77B5">
        <w:rPr>
          <w:rFonts w:ascii="Times New Roman" w:hAnsi="Times New Roman" w:cs="Times New Roman"/>
          <w:color w:val="000000" w:themeColor="text1"/>
          <w:sz w:val="28"/>
          <w:szCs w:val="28"/>
        </w:rPr>
        <w:t>10) залучає юридичних та фізичних осіб до виконання завдань ІРЦ шляхом укладення з ними цивільно-трудових договорів відповідно до своєї компетенції.</w:t>
      </w:r>
    </w:p>
    <w:p w:rsidR="00DC77B5" w:rsidRDefault="00DC77B5" w:rsidP="006E1915">
      <w:pPr>
        <w:spacing w:after="0" w:line="240" w:lineRule="auto"/>
        <w:ind w:firstLine="567"/>
        <w:jc w:val="both"/>
        <w:rPr>
          <w:rFonts w:ascii="Times New Roman" w:hAnsi="Times New Roman" w:cs="Times New Roman"/>
          <w:color w:val="000000" w:themeColor="text1"/>
          <w:sz w:val="28"/>
          <w:szCs w:val="28"/>
        </w:rPr>
      </w:pPr>
      <w:r w:rsidRPr="00DC77B5">
        <w:rPr>
          <w:rFonts w:ascii="Times New Roman" w:hAnsi="Times New Roman" w:cs="Times New Roman"/>
          <w:color w:val="000000" w:themeColor="text1"/>
          <w:sz w:val="28"/>
          <w:szCs w:val="28"/>
        </w:rPr>
        <w:t>7.3. Діяльність ІРЦ забезпечують педагогічні працівники - керівник (директор), завідувач філії (за наявності філії), фахівці (консультанти) ІРЦ (практичні психологи, вчителі-реабілітологи, вчителі-логопеди, інші вчителі-дефектологи).</w:t>
      </w:r>
      <w:r w:rsidR="00F17E65">
        <w:rPr>
          <w:rFonts w:ascii="Times New Roman" w:hAnsi="Times New Roman" w:cs="Times New Roman"/>
          <w:color w:val="000000" w:themeColor="text1"/>
          <w:sz w:val="28"/>
          <w:szCs w:val="28"/>
        </w:rPr>
        <w:t xml:space="preserve"> </w:t>
      </w:r>
      <w:r w:rsidRPr="00DC77B5">
        <w:rPr>
          <w:rFonts w:ascii="Times New Roman" w:hAnsi="Times New Roman" w:cs="Times New Roman"/>
          <w:color w:val="000000" w:themeColor="text1"/>
          <w:sz w:val="28"/>
          <w:szCs w:val="28"/>
        </w:rPr>
        <w:t>У разі коли кількість дітей, які проживають на території територіальної громади (району) або у місті (районі міста), перевищує відповідно 7 та 12 тис., ІРЦ  додатково залучає необхідних фахівців. До штатного розпису ІРЦ додаткові посади фахівців (консультантів) ІРЦ вводяться за рішенням Броварської міської ради Броварського району Київської області із розрахунку  0,5 ставки на кожну додаткову тисячу дитячого населення, яке проживає на території Броварської ОТГ та  яке  ІРЦ обслуговує.</w:t>
      </w:r>
    </w:p>
    <w:p w:rsidR="00DC77B5" w:rsidRPr="00DC77B5" w:rsidRDefault="00DC77B5" w:rsidP="006E1915">
      <w:pPr>
        <w:spacing w:after="0" w:line="240" w:lineRule="auto"/>
        <w:ind w:firstLine="567"/>
        <w:jc w:val="both"/>
        <w:rPr>
          <w:rFonts w:ascii="Times New Roman" w:hAnsi="Times New Roman" w:cs="Times New Roman"/>
          <w:color w:val="000000" w:themeColor="text1"/>
          <w:sz w:val="28"/>
          <w:szCs w:val="28"/>
        </w:rPr>
      </w:pPr>
      <w:r w:rsidRPr="00DC77B5">
        <w:rPr>
          <w:rFonts w:ascii="Times New Roman" w:hAnsi="Times New Roman" w:cs="Times New Roman"/>
          <w:color w:val="000000" w:themeColor="text1"/>
          <w:sz w:val="28"/>
          <w:szCs w:val="28"/>
        </w:rPr>
        <w:t>Штатний розпис ІРЦ передбачає посади інших працівників (адміністратор ІРЦ, головний бухгалтер, бухгалтер, медсестра, юрист, водій тощо), які забезпечують господарсько-обслуговуючу та іншу діяльність ІРЦ.</w:t>
      </w:r>
    </w:p>
    <w:p w:rsidR="00DC77B5" w:rsidRPr="00DC77B5" w:rsidRDefault="00DC77B5" w:rsidP="006E1915">
      <w:pPr>
        <w:spacing w:after="0" w:line="240" w:lineRule="auto"/>
        <w:ind w:firstLine="567"/>
        <w:jc w:val="both"/>
        <w:rPr>
          <w:rFonts w:ascii="Times New Roman" w:hAnsi="Times New Roman" w:cs="Times New Roman"/>
          <w:color w:val="000000" w:themeColor="text1"/>
          <w:sz w:val="28"/>
          <w:szCs w:val="28"/>
        </w:rPr>
      </w:pPr>
      <w:r w:rsidRPr="00DC77B5">
        <w:rPr>
          <w:rFonts w:ascii="Times New Roman" w:hAnsi="Times New Roman" w:cs="Times New Roman"/>
          <w:color w:val="000000" w:themeColor="text1"/>
          <w:sz w:val="28"/>
          <w:szCs w:val="28"/>
        </w:rPr>
        <w:t>Штатний розпис затверджує Управління освіти і науки відповідно до законодавства. До штатного розпису ІРЦ додаткові посади вводяться за рахунок спеціального фонду.</w:t>
      </w:r>
    </w:p>
    <w:p w:rsidR="00DC77B5" w:rsidRDefault="00DC77B5" w:rsidP="006E1915">
      <w:pPr>
        <w:spacing w:after="0" w:line="240" w:lineRule="auto"/>
        <w:ind w:firstLine="567"/>
        <w:jc w:val="both"/>
        <w:rPr>
          <w:rFonts w:ascii="Times New Roman" w:hAnsi="Times New Roman" w:cs="Times New Roman"/>
          <w:color w:val="000000" w:themeColor="text1"/>
          <w:sz w:val="28"/>
          <w:szCs w:val="28"/>
        </w:rPr>
      </w:pPr>
      <w:r w:rsidRPr="00DC77B5">
        <w:rPr>
          <w:rFonts w:ascii="Times New Roman" w:hAnsi="Times New Roman" w:cs="Times New Roman"/>
          <w:color w:val="000000" w:themeColor="text1"/>
          <w:sz w:val="28"/>
          <w:szCs w:val="28"/>
        </w:rPr>
        <w:t>7.4.</w:t>
      </w:r>
      <w:r w:rsidRPr="00DC77B5">
        <w:rPr>
          <w:color w:val="000000" w:themeColor="text1"/>
          <w:sz w:val="28"/>
          <w:szCs w:val="28"/>
          <w:shd w:val="clear" w:color="auto" w:fill="FFFFFF"/>
        </w:rPr>
        <w:t xml:space="preserve"> </w:t>
      </w:r>
      <w:r w:rsidRPr="00DC77B5">
        <w:rPr>
          <w:rFonts w:ascii="Times New Roman" w:hAnsi="Times New Roman" w:cs="Times New Roman"/>
          <w:color w:val="000000" w:themeColor="text1"/>
          <w:sz w:val="28"/>
          <w:szCs w:val="28"/>
        </w:rPr>
        <w:t>На посади педагогічних працівників ІРЦ призначаються особи, які є громадянами України, в</w:t>
      </w:r>
      <w:r>
        <w:rPr>
          <w:rFonts w:ascii="Times New Roman" w:hAnsi="Times New Roman" w:cs="Times New Roman"/>
          <w:color w:val="000000" w:themeColor="text1"/>
          <w:sz w:val="28"/>
          <w:szCs w:val="28"/>
        </w:rPr>
        <w:t>ільно володіють державною мовою</w:t>
      </w:r>
      <w:r w:rsidRPr="00DC77B5">
        <w:rPr>
          <w:rFonts w:ascii="Times New Roman" w:hAnsi="Times New Roman" w:cs="Times New Roman"/>
          <w:color w:val="000000" w:themeColor="text1"/>
          <w:sz w:val="28"/>
          <w:szCs w:val="28"/>
        </w:rPr>
        <w:t>.</w:t>
      </w:r>
    </w:p>
    <w:p w:rsidR="00DC77B5" w:rsidRPr="00DC77B5" w:rsidRDefault="00DC77B5" w:rsidP="006E1915">
      <w:pPr>
        <w:spacing w:after="0" w:line="240" w:lineRule="auto"/>
        <w:ind w:firstLine="567"/>
        <w:jc w:val="both"/>
        <w:rPr>
          <w:rFonts w:ascii="Times New Roman" w:hAnsi="Times New Roman" w:cs="Times New Roman"/>
          <w:color w:val="000000" w:themeColor="text1"/>
          <w:sz w:val="28"/>
          <w:szCs w:val="28"/>
        </w:rPr>
      </w:pPr>
      <w:r w:rsidRPr="00DC77B5">
        <w:rPr>
          <w:rFonts w:ascii="Times New Roman" w:hAnsi="Times New Roman" w:cs="Times New Roman"/>
          <w:color w:val="000000" w:themeColor="text1"/>
          <w:sz w:val="28"/>
          <w:szCs w:val="28"/>
        </w:rPr>
        <w:t>7.5. Особи, які призначаються на посади педагогічних працівників ІРЦ повинні мати вищу педагогічну (психологічну) освіту ступеня магістра (спеціаліс</w:t>
      </w:r>
      <w:r w:rsidR="007D66E1">
        <w:rPr>
          <w:rFonts w:ascii="Times New Roman" w:hAnsi="Times New Roman" w:cs="Times New Roman"/>
          <w:color w:val="000000" w:themeColor="text1"/>
          <w:sz w:val="28"/>
          <w:szCs w:val="28"/>
        </w:rPr>
        <w:t>та) за спеціальностями «Спеціальна освіта» («Корекційна освіта», «Дефектологія») або «Психологія («Практична психологія»</w:t>
      </w:r>
      <w:r w:rsidRPr="00DC77B5">
        <w:rPr>
          <w:rFonts w:ascii="Times New Roman" w:hAnsi="Times New Roman" w:cs="Times New Roman"/>
          <w:color w:val="000000" w:themeColor="text1"/>
          <w:sz w:val="28"/>
          <w:szCs w:val="28"/>
        </w:rPr>
        <w:t>), стаж педагогічної та/або науково-педагогічної роботи не менш як два роки у порядку, встановленому трудовим законодавством.</w:t>
      </w:r>
    </w:p>
    <w:p w:rsidR="00DC77B5" w:rsidRPr="00DC77B5" w:rsidRDefault="00DC77B5" w:rsidP="006E1915">
      <w:pPr>
        <w:spacing w:after="0" w:line="240" w:lineRule="auto"/>
        <w:ind w:firstLine="567"/>
        <w:jc w:val="both"/>
        <w:rPr>
          <w:rFonts w:ascii="Times New Roman" w:hAnsi="Times New Roman" w:cs="Times New Roman"/>
          <w:color w:val="000000" w:themeColor="text1"/>
          <w:sz w:val="28"/>
          <w:szCs w:val="28"/>
        </w:rPr>
      </w:pPr>
      <w:r w:rsidRPr="00DC77B5">
        <w:rPr>
          <w:rFonts w:ascii="Times New Roman" w:hAnsi="Times New Roman" w:cs="Times New Roman"/>
          <w:color w:val="000000" w:themeColor="text1"/>
          <w:sz w:val="28"/>
          <w:szCs w:val="28"/>
        </w:rPr>
        <w:t>7.6. Призначення на посади педагогічних працівників ІРЦ здійснюється керівником (директором) ІРЦ.</w:t>
      </w:r>
    </w:p>
    <w:p w:rsidR="006E1915" w:rsidRDefault="00DC77B5" w:rsidP="006E1915">
      <w:pPr>
        <w:spacing w:after="0" w:line="240" w:lineRule="auto"/>
        <w:ind w:firstLine="567"/>
        <w:jc w:val="both"/>
        <w:rPr>
          <w:rFonts w:ascii="Times New Roman" w:hAnsi="Times New Roman" w:cs="Times New Roman"/>
          <w:color w:val="000000" w:themeColor="text1"/>
          <w:sz w:val="28"/>
          <w:szCs w:val="28"/>
        </w:rPr>
      </w:pPr>
      <w:r w:rsidRPr="00DC77B5">
        <w:rPr>
          <w:rFonts w:ascii="Times New Roman" w:hAnsi="Times New Roman" w:cs="Times New Roman"/>
          <w:color w:val="000000" w:themeColor="text1"/>
          <w:sz w:val="28"/>
          <w:szCs w:val="28"/>
        </w:rPr>
        <w:t xml:space="preserve">7.8. На педагогічних працівників ІРЦ 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 </w:t>
      </w:r>
    </w:p>
    <w:p w:rsidR="00FA09FA" w:rsidRPr="00DC77B5" w:rsidRDefault="00DC77B5" w:rsidP="006E191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7.9.</w:t>
      </w:r>
      <w:r w:rsidR="006E1915">
        <w:rPr>
          <w:rFonts w:ascii="Times New Roman" w:hAnsi="Times New Roman" w:cs="Times New Roman"/>
          <w:color w:val="000000" w:themeColor="text1"/>
          <w:sz w:val="28"/>
          <w:szCs w:val="28"/>
        </w:rPr>
        <w:t xml:space="preserve"> </w:t>
      </w:r>
      <w:r w:rsidRPr="00DC77B5">
        <w:rPr>
          <w:rFonts w:ascii="Times New Roman" w:hAnsi="Times New Roman" w:cs="Times New Roman"/>
          <w:color w:val="000000" w:themeColor="text1"/>
          <w:sz w:val="28"/>
          <w:szCs w:val="28"/>
        </w:rPr>
        <w:t>У разі потреби ІРЦ може залучати додаткових фахівців шляхом укладання цивільно-правових угод.</w:t>
      </w:r>
    </w:p>
    <w:p w:rsidR="00FA09FA" w:rsidRDefault="00FA09FA" w:rsidP="00CF3791">
      <w:pPr>
        <w:spacing w:after="0" w:line="240" w:lineRule="auto"/>
        <w:rPr>
          <w:rFonts w:ascii="Times New Roman" w:hAnsi="Times New Roman"/>
          <w:sz w:val="28"/>
          <w:szCs w:val="28"/>
        </w:rPr>
      </w:pPr>
    </w:p>
    <w:p w:rsidR="00DC77B5" w:rsidRDefault="00DC77B5" w:rsidP="00DC77B5">
      <w:pPr>
        <w:spacing w:after="0"/>
        <w:jc w:val="center"/>
        <w:rPr>
          <w:rFonts w:ascii="Times New Roman" w:hAnsi="Times New Roman" w:cs="Times New Roman"/>
          <w:b/>
          <w:color w:val="000000"/>
          <w:sz w:val="28"/>
          <w:szCs w:val="28"/>
        </w:rPr>
      </w:pPr>
      <w:r>
        <w:rPr>
          <w:rFonts w:ascii="Times New Roman" w:hAnsi="Times New Roman" w:cs="Times New Roman"/>
          <w:b/>
          <w:color w:val="000000"/>
          <w:sz w:val="28"/>
          <w:szCs w:val="28"/>
        </w:rPr>
        <w:t>8</w:t>
      </w:r>
      <w:r w:rsidRPr="00553FCF">
        <w:rPr>
          <w:rFonts w:ascii="Times New Roman" w:hAnsi="Times New Roman" w:cs="Times New Roman"/>
          <w:b/>
          <w:color w:val="000000"/>
          <w:sz w:val="28"/>
          <w:szCs w:val="28"/>
        </w:rPr>
        <w:t xml:space="preserve">.  Ведення ділової документації </w:t>
      </w:r>
      <w:bookmarkStart w:id="10" w:name="n180"/>
      <w:bookmarkEnd w:id="10"/>
      <w:r>
        <w:rPr>
          <w:rFonts w:ascii="Times New Roman" w:hAnsi="Times New Roman" w:cs="Times New Roman"/>
          <w:b/>
          <w:color w:val="000000"/>
          <w:sz w:val="28"/>
          <w:szCs w:val="28"/>
        </w:rPr>
        <w:t>ІРЦ</w:t>
      </w:r>
    </w:p>
    <w:p w:rsidR="00DC77B5" w:rsidRPr="00517E8C" w:rsidRDefault="00DC77B5" w:rsidP="00DC77B5">
      <w:pPr>
        <w:spacing w:after="0" w:line="240" w:lineRule="auto"/>
        <w:ind w:firstLine="708"/>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8.1. </w:t>
      </w:r>
      <w:r w:rsidRPr="00C2292F">
        <w:rPr>
          <w:rFonts w:ascii="Times New Roman" w:hAnsi="Times New Roman" w:cs="Times New Roman"/>
          <w:color w:val="000000"/>
          <w:sz w:val="28"/>
          <w:szCs w:val="28"/>
        </w:rPr>
        <w:t xml:space="preserve">Для організації та обліку роботи фахівці </w:t>
      </w:r>
      <w:r>
        <w:rPr>
          <w:rFonts w:ascii="Times New Roman" w:hAnsi="Times New Roman" w:cs="Times New Roman"/>
          <w:color w:val="000000"/>
          <w:sz w:val="28"/>
          <w:szCs w:val="28"/>
        </w:rPr>
        <w:t xml:space="preserve">ІРЦ </w:t>
      </w:r>
      <w:r w:rsidRPr="00C2292F">
        <w:rPr>
          <w:rFonts w:ascii="Times New Roman" w:hAnsi="Times New Roman" w:cs="Times New Roman"/>
          <w:color w:val="000000"/>
          <w:sz w:val="28"/>
          <w:szCs w:val="28"/>
        </w:rPr>
        <w:t>ведуть документацію в паперовому та електронному вигляді, зокрема:</w:t>
      </w:r>
    </w:p>
    <w:p w:rsidR="00DC77B5" w:rsidRPr="00C2292F" w:rsidRDefault="00DC77B5" w:rsidP="00F17E65">
      <w:pPr>
        <w:spacing w:after="0" w:line="240" w:lineRule="auto"/>
        <w:ind w:firstLine="567"/>
        <w:jc w:val="both"/>
        <w:rPr>
          <w:rFonts w:ascii="Times New Roman" w:hAnsi="Times New Roman" w:cs="Times New Roman"/>
          <w:color w:val="000000"/>
          <w:sz w:val="28"/>
          <w:szCs w:val="28"/>
        </w:rPr>
      </w:pPr>
      <w:bookmarkStart w:id="11" w:name="n181"/>
      <w:bookmarkEnd w:id="11"/>
      <w:r w:rsidRPr="00C2292F">
        <w:rPr>
          <w:rFonts w:ascii="Times New Roman" w:hAnsi="Times New Roman" w:cs="Times New Roman"/>
          <w:color w:val="000000"/>
          <w:sz w:val="28"/>
          <w:szCs w:val="28"/>
        </w:rPr>
        <w:t xml:space="preserve">- річний план роботи </w:t>
      </w:r>
      <w:r>
        <w:rPr>
          <w:rFonts w:ascii="Times New Roman" w:hAnsi="Times New Roman" w:cs="Times New Roman"/>
          <w:color w:val="000000"/>
          <w:sz w:val="28"/>
          <w:szCs w:val="28"/>
        </w:rPr>
        <w:t>ІРЦ</w:t>
      </w:r>
      <w:r w:rsidRPr="00C2292F">
        <w:rPr>
          <w:rFonts w:ascii="Times New Roman" w:hAnsi="Times New Roman" w:cs="Times New Roman"/>
          <w:color w:val="000000"/>
          <w:sz w:val="28"/>
          <w:szCs w:val="28"/>
        </w:rPr>
        <w:t>;</w:t>
      </w:r>
    </w:p>
    <w:p w:rsidR="00DC77B5" w:rsidRPr="00C2292F" w:rsidRDefault="00DC77B5" w:rsidP="00F17E65">
      <w:pPr>
        <w:spacing w:after="0" w:line="240" w:lineRule="auto"/>
        <w:ind w:firstLine="567"/>
        <w:jc w:val="both"/>
        <w:rPr>
          <w:rFonts w:ascii="Times New Roman" w:hAnsi="Times New Roman" w:cs="Times New Roman"/>
          <w:color w:val="000000"/>
          <w:sz w:val="28"/>
          <w:szCs w:val="28"/>
        </w:rPr>
      </w:pPr>
      <w:bookmarkStart w:id="12" w:name="n182"/>
      <w:bookmarkEnd w:id="12"/>
      <w:r w:rsidRPr="00C2292F">
        <w:rPr>
          <w:rFonts w:ascii="Times New Roman" w:hAnsi="Times New Roman" w:cs="Times New Roman"/>
          <w:color w:val="000000"/>
          <w:sz w:val="28"/>
          <w:szCs w:val="28"/>
        </w:rPr>
        <w:t xml:space="preserve">- річний план роботи фахівців </w:t>
      </w:r>
      <w:r>
        <w:rPr>
          <w:rFonts w:ascii="Times New Roman" w:hAnsi="Times New Roman" w:cs="Times New Roman"/>
          <w:color w:val="000000"/>
          <w:sz w:val="28"/>
          <w:szCs w:val="28"/>
        </w:rPr>
        <w:t>ІРЦ</w:t>
      </w:r>
      <w:r w:rsidRPr="00C2292F">
        <w:rPr>
          <w:rFonts w:ascii="Times New Roman" w:hAnsi="Times New Roman" w:cs="Times New Roman"/>
          <w:color w:val="000000"/>
          <w:sz w:val="28"/>
          <w:szCs w:val="28"/>
        </w:rPr>
        <w:t>;</w:t>
      </w:r>
    </w:p>
    <w:p w:rsidR="00DC77B5" w:rsidRPr="00C2292F" w:rsidRDefault="00DC77B5" w:rsidP="00F17E65">
      <w:pPr>
        <w:spacing w:after="0" w:line="240" w:lineRule="auto"/>
        <w:ind w:firstLine="567"/>
        <w:jc w:val="both"/>
        <w:rPr>
          <w:rFonts w:ascii="Times New Roman" w:hAnsi="Times New Roman" w:cs="Times New Roman"/>
          <w:color w:val="000000"/>
          <w:sz w:val="28"/>
          <w:szCs w:val="28"/>
        </w:rPr>
      </w:pPr>
      <w:bookmarkStart w:id="13" w:name="n183"/>
      <w:bookmarkEnd w:id="13"/>
      <w:r w:rsidRPr="00C2292F">
        <w:rPr>
          <w:rFonts w:ascii="Times New Roman" w:hAnsi="Times New Roman" w:cs="Times New Roman"/>
          <w:color w:val="000000"/>
          <w:sz w:val="28"/>
          <w:szCs w:val="28"/>
        </w:rPr>
        <w:t>-</w:t>
      </w:r>
      <w:r>
        <w:rPr>
          <w:rFonts w:ascii="Times New Roman" w:hAnsi="Times New Roman" w:cs="Times New Roman"/>
          <w:color w:val="000000"/>
          <w:sz w:val="28"/>
          <w:szCs w:val="28"/>
        </w:rPr>
        <w:t xml:space="preserve"> щотижневі графіки роботи ІРЦ</w:t>
      </w:r>
      <w:r w:rsidRPr="00C2292F">
        <w:rPr>
          <w:rFonts w:ascii="Times New Roman" w:hAnsi="Times New Roman" w:cs="Times New Roman"/>
          <w:color w:val="000000"/>
          <w:sz w:val="28"/>
          <w:szCs w:val="28"/>
        </w:rPr>
        <w:t xml:space="preserve"> та фахівців </w:t>
      </w:r>
      <w:r>
        <w:rPr>
          <w:rFonts w:ascii="Times New Roman" w:hAnsi="Times New Roman" w:cs="Times New Roman"/>
          <w:color w:val="000000"/>
          <w:sz w:val="28"/>
          <w:szCs w:val="28"/>
        </w:rPr>
        <w:t>ІРЦ</w:t>
      </w:r>
      <w:r w:rsidRPr="00C2292F">
        <w:rPr>
          <w:rFonts w:ascii="Times New Roman" w:hAnsi="Times New Roman" w:cs="Times New Roman"/>
          <w:color w:val="000000"/>
          <w:sz w:val="28"/>
          <w:szCs w:val="28"/>
        </w:rPr>
        <w:t>;</w:t>
      </w:r>
    </w:p>
    <w:p w:rsidR="00DC77B5" w:rsidRPr="00C2292F" w:rsidRDefault="00DC77B5" w:rsidP="00F17E65">
      <w:pPr>
        <w:spacing w:after="0" w:line="240" w:lineRule="auto"/>
        <w:ind w:firstLine="567"/>
        <w:jc w:val="both"/>
        <w:rPr>
          <w:rFonts w:ascii="Times New Roman" w:hAnsi="Times New Roman" w:cs="Times New Roman"/>
          <w:color w:val="000000"/>
          <w:sz w:val="28"/>
          <w:szCs w:val="28"/>
        </w:rPr>
      </w:pPr>
      <w:bookmarkStart w:id="14" w:name="n184"/>
      <w:bookmarkEnd w:id="14"/>
      <w:r>
        <w:rPr>
          <w:rFonts w:ascii="Times New Roman" w:hAnsi="Times New Roman" w:cs="Times New Roman"/>
          <w:color w:val="000000"/>
          <w:sz w:val="28"/>
          <w:szCs w:val="28"/>
        </w:rPr>
        <w:t>-</w:t>
      </w:r>
      <w:r w:rsidRPr="00C2292F">
        <w:rPr>
          <w:rFonts w:ascii="Times New Roman" w:hAnsi="Times New Roman" w:cs="Times New Roman"/>
          <w:color w:val="000000"/>
          <w:sz w:val="28"/>
          <w:szCs w:val="28"/>
        </w:rPr>
        <w:t xml:space="preserve">звіти фахівців </w:t>
      </w:r>
      <w:r>
        <w:rPr>
          <w:rFonts w:ascii="Times New Roman" w:hAnsi="Times New Roman" w:cs="Times New Roman"/>
          <w:color w:val="000000"/>
          <w:sz w:val="28"/>
          <w:szCs w:val="28"/>
        </w:rPr>
        <w:t>ІРЦ</w:t>
      </w:r>
      <w:r w:rsidRPr="00C2292F">
        <w:rPr>
          <w:rFonts w:ascii="Times New Roman" w:hAnsi="Times New Roman" w:cs="Times New Roman"/>
          <w:color w:val="000000"/>
          <w:sz w:val="28"/>
          <w:szCs w:val="28"/>
        </w:rPr>
        <w:t xml:space="preserve"> про результати надання психолого-педагогічної допомоги дітям з особливими освітніми потребами;</w:t>
      </w:r>
    </w:p>
    <w:p w:rsidR="00DC77B5" w:rsidRPr="00C2292F" w:rsidRDefault="00DC77B5" w:rsidP="00F17E65">
      <w:pPr>
        <w:spacing w:after="0" w:line="240" w:lineRule="auto"/>
        <w:ind w:firstLine="567"/>
        <w:jc w:val="both"/>
        <w:rPr>
          <w:rFonts w:ascii="Times New Roman" w:hAnsi="Times New Roman" w:cs="Times New Roman"/>
          <w:color w:val="000000"/>
          <w:sz w:val="28"/>
          <w:szCs w:val="28"/>
        </w:rPr>
      </w:pPr>
      <w:bookmarkStart w:id="15" w:name="n185"/>
      <w:bookmarkEnd w:id="15"/>
      <w:r w:rsidRPr="00C2292F">
        <w:rPr>
          <w:rFonts w:ascii="Times New Roman" w:hAnsi="Times New Roman" w:cs="Times New Roman"/>
          <w:color w:val="000000"/>
          <w:sz w:val="28"/>
          <w:szCs w:val="28"/>
        </w:rPr>
        <w:t>- журнал обліку заяв;</w:t>
      </w:r>
    </w:p>
    <w:p w:rsidR="00DC77B5" w:rsidRPr="00C2292F" w:rsidRDefault="00DC77B5" w:rsidP="00F17E65">
      <w:pPr>
        <w:spacing w:after="0" w:line="240" w:lineRule="auto"/>
        <w:ind w:firstLine="567"/>
        <w:jc w:val="both"/>
        <w:rPr>
          <w:rFonts w:ascii="Times New Roman" w:hAnsi="Times New Roman" w:cs="Times New Roman"/>
          <w:color w:val="000000"/>
          <w:sz w:val="28"/>
          <w:szCs w:val="28"/>
        </w:rPr>
      </w:pPr>
      <w:bookmarkStart w:id="16" w:name="n186"/>
      <w:bookmarkEnd w:id="16"/>
      <w:r w:rsidRPr="00C2292F">
        <w:rPr>
          <w:rFonts w:ascii="Times New Roman" w:hAnsi="Times New Roman" w:cs="Times New Roman"/>
          <w:color w:val="000000"/>
          <w:sz w:val="28"/>
          <w:szCs w:val="28"/>
        </w:rPr>
        <w:t>- журнал обліку висновків про комплексну оцінку;</w:t>
      </w:r>
    </w:p>
    <w:p w:rsidR="00DC77B5" w:rsidRPr="00C2292F" w:rsidRDefault="00DC77B5" w:rsidP="00F17E65">
      <w:pPr>
        <w:spacing w:after="0" w:line="240" w:lineRule="auto"/>
        <w:ind w:firstLine="567"/>
        <w:jc w:val="both"/>
        <w:rPr>
          <w:rFonts w:ascii="Times New Roman" w:hAnsi="Times New Roman" w:cs="Times New Roman"/>
          <w:color w:val="000000"/>
          <w:sz w:val="28"/>
          <w:szCs w:val="28"/>
        </w:rPr>
      </w:pPr>
      <w:bookmarkStart w:id="17" w:name="n187"/>
      <w:bookmarkEnd w:id="17"/>
      <w:r w:rsidRPr="00C2292F">
        <w:rPr>
          <w:rFonts w:ascii="Times New Roman" w:hAnsi="Times New Roman" w:cs="Times New Roman"/>
          <w:color w:val="000000"/>
          <w:sz w:val="28"/>
          <w:szCs w:val="28"/>
        </w:rPr>
        <w:t>- журнал обліку консультацій;</w:t>
      </w:r>
    </w:p>
    <w:p w:rsidR="00DC77B5" w:rsidRDefault="00DC77B5" w:rsidP="00F17E65">
      <w:pPr>
        <w:spacing w:after="0" w:line="240" w:lineRule="auto"/>
        <w:ind w:firstLine="567"/>
        <w:jc w:val="both"/>
        <w:rPr>
          <w:rFonts w:ascii="Times New Roman" w:hAnsi="Times New Roman" w:cs="Times New Roman"/>
          <w:color w:val="000000"/>
          <w:sz w:val="28"/>
          <w:szCs w:val="28"/>
        </w:rPr>
      </w:pPr>
      <w:bookmarkStart w:id="18" w:name="n188"/>
      <w:bookmarkEnd w:id="18"/>
      <w:r w:rsidRPr="00C2292F">
        <w:rPr>
          <w:rFonts w:ascii="Times New Roman" w:hAnsi="Times New Roman" w:cs="Times New Roman"/>
          <w:color w:val="000000"/>
          <w:sz w:val="28"/>
          <w:szCs w:val="28"/>
        </w:rPr>
        <w:t>- особові справи дітей, які пройшли комплексну оцінку.</w:t>
      </w:r>
    </w:p>
    <w:p w:rsidR="00DC77B5" w:rsidRPr="00517E8C" w:rsidRDefault="00DC77B5" w:rsidP="00DC77B5">
      <w:pPr>
        <w:spacing w:after="0" w:line="240" w:lineRule="auto"/>
        <w:jc w:val="both"/>
        <w:rPr>
          <w:rFonts w:ascii="Times New Roman" w:hAnsi="Times New Roman" w:cs="Times New Roman"/>
          <w:color w:val="000000"/>
          <w:sz w:val="28"/>
          <w:szCs w:val="28"/>
        </w:rPr>
      </w:pPr>
    </w:p>
    <w:p w:rsidR="00DC77B5" w:rsidRDefault="00DC77B5" w:rsidP="00DC77B5">
      <w:pPr>
        <w:shd w:val="clear" w:color="auto" w:fill="FFFFFF"/>
        <w:spacing w:after="0" w:line="240" w:lineRule="auto"/>
        <w:ind w:firstLine="450"/>
        <w:jc w:val="center"/>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9</w:t>
      </w:r>
      <w:r w:rsidRPr="00147F70">
        <w:rPr>
          <w:rFonts w:ascii="Times New Roman" w:eastAsia="Times New Roman" w:hAnsi="Times New Roman" w:cs="Times New Roman"/>
          <w:b/>
          <w:color w:val="000000"/>
          <w:sz w:val="28"/>
          <w:szCs w:val="28"/>
          <w:lang w:eastAsia="uk-UA"/>
        </w:rPr>
        <w:t>.</w:t>
      </w:r>
      <w:r w:rsidRPr="00322883">
        <w:rPr>
          <w:rFonts w:ascii="Times New Roman" w:eastAsia="Times New Roman" w:hAnsi="Times New Roman" w:cs="Times New Roman"/>
          <w:b/>
          <w:color w:val="000000"/>
          <w:sz w:val="28"/>
          <w:szCs w:val="28"/>
          <w:lang w:eastAsia="uk-UA"/>
        </w:rPr>
        <w:t xml:space="preserve"> Матеріально-технічна база та фінансово-господарська діяльність</w:t>
      </w:r>
    </w:p>
    <w:p w:rsidR="007D66E1" w:rsidRPr="007D66E1" w:rsidRDefault="007D66E1" w:rsidP="0027186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9.1. </w:t>
      </w:r>
      <w:r w:rsidRPr="007D66E1">
        <w:rPr>
          <w:rFonts w:ascii="Times New Roman" w:hAnsi="Times New Roman" w:cs="Times New Roman"/>
          <w:sz w:val="28"/>
          <w:szCs w:val="28"/>
        </w:rPr>
        <w:t>Д</w:t>
      </w:r>
      <w:r w:rsidRPr="007D66E1">
        <w:rPr>
          <w:rFonts w:ascii="Times New Roman" w:hAnsi="Times New Roman" w:cs="Times New Roman"/>
          <w:color w:val="000000" w:themeColor="text1"/>
          <w:sz w:val="28"/>
          <w:szCs w:val="28"/>
        </w:rPr>
        <w:t>жерелами фінансування ІРЦ є: кошти місцевого бюджету, благодійні пожертви юридичних та фізичних осіб, інші джерела, не заборонені законодавством, у тому числі кошти, одержані за надання додаткових освітніх та інших платних послуг, гранти, дарунки, інші надходження, одержані від юридичних та фізичних осіб.</w:t>
      </w:r>
    </w:p>
    <w:p w:rsidR="007D66E1" w:rsidRPr="007D66E1" w:rsidRDefault="007D66E1" w:rsidP="0027186E">
      <w:pPr>
        <w:spacing w:after="0" w:line="240" w:lineRule="auto"/>
        <w:ind w:firstLine="567"/>
        <w:jc w:val="both"/>
        <w:rPr>
          <w:rFonts w:ascii="Times New Roman" w:hAnsi="Times New Roman" w:cs="Times New Roman"/>
          <w:color w:val="000000" w:themeColor="text1"/>
          <w:sz w:val="28"/>
          <w:szCs w:val="28"/>
        </w:rPr>
      </w:pPr>
      <w:r w:rsidRPr="007D66E1">
        <w:rPr>
          <w:rFonts w:ascii="Times New Roman" w:hAnsi="Times New Roman" w:cs="Times New Roman"/>
          <w:color w:val="000000" w:themeColor="text1"/>
          <w:sz w:val="28"/>
          <w:szCs w:val="28"/>
        </w:rPr>
        <w:t>ІРЦ має право надавати платні послуги відповідно до постанови Кабінету Міністрів Украї</w:t>
      </w:r>
      <w:r w:rsidR="00DF2C13">
        <w:rPr>
          <w:rFonts w:ascii="Times New Roman" w:hAnsi="Times New Roman" w:cs="Times New Roman"/>
          <w:color w:val="000000" w:themeColor="text1"/>
          <w:sz w:val="28"/>
          <w:szCs w:val="28"/>
        </w:rPr>
        <w:t>ни від 27 серпня 2010 р</w:t>
      </w:r>
      <w:r w:rsidR="0027186E">
        <w:rPr>
          <w:rFonts w:ascii="Times New Roman" w:hAnsi="Times New Roman" w:cs="Times New Roman"/>
          <w:color w:val="000000" w:themeColor="text1"/>
          <w:sz w:val="28"/>
          <w:szCs w:val="28"/>
        </w:rPr>
        <w:t>оку</w:t>
      </w:r>
      <w:r w:rsidR="00DF2C13">
        <w:rPr>
          <w:rFonts w:ascii="Times New Roman" w:hAnsi="Times New Roman" w:cs="Times New Roman"/>
          <w:color w:val="000000" w:themeColor="text1"/>
          <w:sz w:val="28"/>
          <w:szCs w:val="28"/>
        </w:rPr>
        <w:t xml:space="preserve"> № 796 «</w:t>
      </w:r>
      <w:bookmarkStart w:id="19" w:name="_GoBack"/>
      <w:bookmarkEnd w:id="19"/>
      <w:r w:rsidRPr="007D66E1">
        <w:rPr>
          <w:rFonts w:ascii="Times New Roman" w:hAnsi="Times New Roman" w:cs="Times New Roman"/>
          <w:color w:val="000000" w:themeColor="text1"/>
          <w:sz w:val="28"/>
          <w:szCs w:val="28"/>
        </w:rPr>
        <w:t>Про затвердження переліку платних послуг, які можуть надаватися закладами освіти, іншими установами та закладами системи освіти, що належать до державної і комун</w:t>
      </w:r>
      <w:r w:rsidR="00DF2C13">
        <w:rPr>
          <w:rFonts w:ascii="Times New Roman" w:hAnsi="Times New Roman" w:cs="Times New Roman"/>
          <w:color w:val="000000" w:themeColor="text1"/>
          <w:sz w:val="28"/>
          <w:szCs w:val="28"/>
        </w:rPr>
        <w:t>альної форми власності»</w:t>
      </w:r>
      <w:r w:rsidRPr="007D66E1">
        <w:rPr>
          <w:rFonts w:ascii="Times New Roman" w:hAnsi="Times New Roman" w:cs="Times New Roman"/>
          <w:color w:val="000000" w:themeColor="text1"/>
          <w:sz w:val="28"/>
          <w:szCs w:val="28"/>
        </w:rPr>
        <w:t xml:space="preserve"> .</w:t>
      </w:r>
    </w:p>
    <w:p w:rsidR="007D66E1" w:rsidRPr="007D66E1" w:rsidRDefault="007D66E1" w:rsidP="0027186E">
      <w:pPr>
        <w:spacing w:after="0" w:line="240" w:lineRule="auto"/>
        <w:ind w:firstLine="567"/>
        <w:jc w:val="both"/>
        <w:rPr>
          <w:rFonts w:ascii="Times New Roman" w:hAnsi="Times New Roman" w:cs="Times New Roman"/>
          <w:color w:val="000000" w:themeColor="text1"/>
          <w:sz w:val="28"/>
          <w:szCs w:val="28"/>
        </w:rPr>
      </w:pPr>
      <w:r w:rsidRPr="007D66E1">
        <w:rPr>
          <w:rFonts w:ascii="Times New Roman" w:hAnsi="Times New Roman" w:cs="Times New Roman"/>
          <w:color w:val="000000" w:themeColor="text1"/>
          <w:sz w:val="28"/>
          <w:szCs w:val="28"/>
        </w:rPr>
        <w:t>Надходження, отримані ІРЦ за надання платних послуг та за рахунок інших фінансування, в установленому законодавством порядку використовуються для забезпечення діяльності ІРЦ, передбаченої його установчими документами.</w:t>
      </w:r>
    </w:p>
    <w:p w:rsidR="007D66E1" w:rsidRDefault="007D66E1" w:rsidP="0027186E">
      <w:pPr>
        <w:shd w:val="clear" w:color="auto" w:fill="FFFFFF"/>
        <w:spacing w:after="0" w:line="240" w:lineRule="auto"/>
        <w:ind w:firstLine="567"/>
        <w:jc w:val="both"/>
        <w:rPr>
          <w:rFonts w:ascii="Times New Roman" w:eastAsia="Times New Roman" w:hAnsi="Times New Roman" w:cs="Times New Roman"/>
          <w:b/>
          <w:color w:val="000000"/>
          <w:sz w:val="28"/>
          <w:szCs w:val="28"/>
          <w:lang w:eastAsia="uk-UA"/>
        </w:rPr>
      </w:pPr>
      <w:r w:rsidRPr="007D66E1">
        <w:rPr>
          <w:rFonts w:ascii="Times New Roman" w:hAnsi="Times New Roman" w:cs="Times New Roman"/>
          <w:color w:val="000000" w:themeColor="text1"/>
          <w:sz w:val="28"/>
          <w:szCs w:val="28"/>
        </w:rPr>
        <w:t>ІРЦ самостійно розпоряджається надходженнями від надання платних послуг та інших додаткових джерел фінансування, передбачених його установчими документами.</w:t>
      </w:r>
    </w:p>
    <w:p w:rsidR="00DC77B5" w:rsidRPr="00E72302" w:rsidRDefault="00DC77B5" w:rsidP="00F17E6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9.2</w:t>
      </w:r>
      <w:r w:rsidRPr="00E72302">
        <w:rPr>
          <w:rFonts w:ascii="Times New Roman" w:hAnsi="Times New Roman" w:cs="Times New Roman"/>
          <w:sz w:val="28"/>
          <w:szCs w:val="28"/>
        </w:rPr>
        <w:t>. Фінансово-господарська</w:t>
      </w:r>
      <w:r>
        <w:rPr>
          <w:rFonts w:ascii="Times New Roman" w:hAnsi="Times New Roman" w:cs="Times New Roman"/>
          <w:sz w:val="28"/>
          <w:szCs w:val="28"/>
        </w:rPr>
        <w:t xml:space="preserve"> </w:t>
      </w:r>
      <w:r w:rsidRPr="00E72302">
        <w:rPr>
          <w:rFonts w:ascii="Times New Roman" w:hAnsi="Times New Roman" w:cs="Times New Roman"/>
          <w:sz w:val="28"/>
          <w:szCs w:val="28"/>
        </w:rPr>
        <w:t>діяльність</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uk-UA"/>
        </w:rPr>
        <w:t xml:space="preserve">ІРЦ </w:t>
      </w:r>
      <w:r w:rsidRPr="00E72302">
        <w:rPr>
          <w:rFonts w:ascii="Times New Roman" w:hAnsi="Times New Roman" w:cs="Times New Roman"/>
          <w:sz w:val="28"/>
          <w:szCs w:val="28"/>
        </w:rPr>
        <w:t>провадиться</w:t>
      </w:r>
      <w:r>
        <w:rPr>
          <w:rFonts w:ascii="Times New Roman" w:hAnsi="Times New Roman" w:cs="Times New Roman"/>
          <w:sz w:val="28"/>
          <w:szCs w:val="28"/>
        </w:rPr>
        <w:t xml:space="preserve"> </w:t>
      </w:r>
      <w:r w:rsidRPr="00E72302">
        <w:rPr>
          <w:rFonts w:ascii="Times New Roman" w:hAnsi="Times New Roman" w:cs="Times New Roman"/>
          <w:sz w:val="28"/>
          <w:szCs w:val="28"/>
        </w:rPr>
        <w:t>відповідно до</w:t>
      </w:r>
      <w:r>
        <w:rPr>
          <w:rFonts w:ascii="Times New Roman" w:hAnsi="Times New Roman" w:cs="Times New Roman"/>
          <w:sz w:val="28"/>
          <w:szCs w:val="28"/>
        </w:rPr>
        <w:t xml:space="preserve"> </w:t>
      </w:r>
      <w:r w:rsidRPr="00E72302">
        <w:rPr>
          <w:rFonts w:ascii="Times New Roman" w:hAnsi="Times New Roman" w:cs="Times New Roman"/>
          <w:sz w:val="28"/>
          <w:szCs w:val="28"/>
        </w:rPr>
        <w:t>законодавства та на основі</w:t>
      </w:r>
      <w:r>
        <w:rPr>
          <w:rFonts w:ascii="Times New Roman" w:hAnsi="Times New Roman" w:cs="Times New Roman"/>
          <w:sz w:val="28"/>
          <w:szCs w:val="28"/>
        </w:rPr>
        <w:t xml:space="preserve"> </w:t>
      </w:r>
      <w:r w:rsidRPr="00E72302">
        <w:rPr>
          <w:rFonts w:ascii="Times New Roman" w:hAnsi="Times New Roman" w:cs="Times New Roman"/>
          <w:sz w:val="28"/>
          <w:szCs w:val="28"/>
        </w:rPr>
        <w:t>кошторису, який</w:t>
      </w:r>
      <w:r>
        <w:rPr>
          <w:rFonts w:ascii="Times New Roman" w:hAnsi="Times New Roman" w:cs="Times New Roman"/>
          <w:sz w:val="28"/>
          <w:szCs w:val="28"/>
        </w:rPr>
        <w:t xml:space="preserve"> </w:t>
      </w:r>
      <w:r w:rsidRPr="00E72302">
        <w:rPr>
          <w:rFonts w:ascii="Times New Roman" w:hAnsi="Times New Roman" w:cs="Times New Roman"/>
          <w:sz w:val="28"/>
          <w:szCs w:val="28"/>
        </w:rPr>
        <w:t>складається і затверджується</w:t>
      </w:r>
      <w:r>
        <w:rPr>
          <w:rFonts w:ascii="Times New Roman" w:hAnsi="Times New Roman" w:cs="Times New Roman"/>
          <w:sz w:val="28"/>
          <w:szCs w:val="28"/>
        </w:rPr>
        <w:t xml:space="preserve"> </w:t>
      </w:r>
      <w:r w:rsidRPr="00E72302">
        <w:rPr>
          <w:rFonts w:ascii="Times New Roman" w:hAnsi="Times New Roman" w:cs="Times New Roman"/>
          <w:sz w:val="28"/>
          <w:szCs w:val="28"/>
        </w:rPr>
        <w:t>відповідно</w:t>
      </w:r>
      <w:r>
        <w:rPr>
          <w:rFonts w:ascii="Times New Roman" w:hAnsi="Times New Roman" w:cs="Times New Roman"/>
          <w:sz w:val="28"/>
          <w:szCs w:val="28"/>
        </w:rPr>
        <w:t xml:space="preserve"> </w:t>
      </w:r>
      <w:r w:rsidRPr="00E72302">
        <w:rPr>
          <w:rFonts w:ascii="Times New Roman" w:hAnsi="Times New Roman" w:cs="Times New Roman"/>
          <w:sz w:val="28"/>
          <w:szCs w:val="28"/>
        </w:rPr>
        <w:t>до норм чинного законодавства.</w:t>
      </w:r>
    </w:p>
    <w:p w:rsidR="00DC77B5" w:rsidRDefault="00DC77B5" w:rsidP="00F17E65">
      <w:pPr>
        <w:autoSpaceDE w:val="0"/>
        <w:autoSpaceDN w:val="0"/>
        <w:adjustRightInd w:val="0"/>
        <w:spacing w:after="0" w:line="240" w:lineRule="auto"/>
        <w:ind w:firstLine="567"/>
        <w:jc w:val="both"/>
        <w:rPr>
          <w:rFonts w:ascii="Times New Roman" w:eastAsia="Times New Roman" w:hAnsi="Times New Roman" w:cs="Times New Roman"/>
          <w:b/>
          <w:color w:val="000000"/>
          <w:sz w:val="28"/>
          <w:szCs w:val="28"/>
          <w:lang w:eastAsia="uk-UA"/>
        </w:rPr>
      </w:pPr>
      <w:r>
        <w:rPr>
          <w:rFonts w:ascii="Times New Roman" w:hAnsi="Times New Roman" w:cs="Times New Roman"/>
          <w:sz w:val="28"/>
          <w:szCs w:val="28"/>
        </w:rPr>
        <w:t>9.3</w:t>
      </w:r>
      <w:r w:rsidRPr="00794419">
        <w:rPr>
          <w:rFonts w:ascii="Times New Roman" w:hAnsi="Times New Roman" w:cs="Times New Roman"/>
          <w:sz w:val="28"/>
          <w:szCs w:val="28"/>
        </w:rPr>
        <w:t xml:space="preserve">. За рішенням </w:t>
      </w:r>
      <w:r>
        <w:rPr>
          <w:rFonts w:ascii="Times New Roman" w:hAnsi="Times New Roman" w:cs="Times New Roman"/>
          <w:sz w:val="28"/>
          <w:szCs w:val="28"/>
        </w:rPr>
        <w:t>Засновника</w:t>
      </w:r>
      <w:r w:rsidRPr="00794419">
        <w:rPr>
          <w:rFonts w:ascii="Times New Roman" w:hAnsi="Times New Roman" w:cs="Times New Roman"/>
          <w:sz w:val="28"/>
          <w:szCs w:val="28"/>
        </w:rPr>
        <w:t xml:space="preserve"> бухгалтерський облік </w:t>
      </w:r>
      <w:r>
        <w:rPr>
          <w:rFonts w:ascii="Times New Roman" w:eastAsia="Times New Roman" w:hAnsi="Times New Roman" w:cs="Times New Roman"/>
          <w:color w:val="000000"/>
          <w:sz w:val="28"/>
          <w:szCs w:val="28"/>
          <w:lang w:eastAsia="uk-UA"/>
        </w:rPr>
        <w:t>ІРЦ</w:t>
      </w:r>
      <w:r w:rsidRPr="00794419">
        <w:rPr>
          <w:rFonts w:ascii="Times New Roman" w:hAnsi="Times New Roman" w:cs="Times New Roman"/>
          <w:sz w:val="28"/>
          <w:szCs w:val="28"/>
        </w:rPr>
        <w:t xml:space="preserve"> може здійснюватися самостійно або через централізовану бухгалтерію</w:t>
      </w:r>
      <w:r>
        <w:rPr>
          <w:rFonts w:ascii="Times New Roman" w:hAnsi="Times New Roman" w:cs="Times New Roman"/>
          <w:sz w:val="28"/>
          <w:szCs w:val="28"/>
        </w:rPr>
        <w:t xml:space="preserve"> Органу управління</w:t>
      </w:r>
      <w:r w:rsidRPr="00794419">
        <w:rPr>
          <w:rFonts w:ascii="Times New Roman" w:hAnsi="Times New Roman" w:cs="Times New Roman"/>
          <w:sz w:val="28"/>
          <w:szCs w:val="28"/>
        </w:rPr>
        <w:t>.</w:t>
      </w:r>
    </w:p>
    <w:p w:rsidR="00DC77B5" w:rsidRDefault="00DC77B5" w:rsidP="00F17E65">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9.4</w:t>
      </w:r>
      <w:r w:rsidRPr="002C2037">
        <w:rPr>
          <w:rFonts w:ascii="Times New Roman" w:eastAsia="Times New Roman" w:hAnsi="Times New Roman" w:cs="Times New Roman"/>
          <w:color w:val="000000"/>
          <w:sz w:val="28"/>
          <w:szCs w:val="28"/>
          <w:lang w:eastAsia="uk-UA"/>
        </w:rPr>
        <w:t xml:space="preserve">. Матеріально-технічна база </w:t>
      </w:r>
      <w:r>
        <w:rPr>
          <w:rFonts w:ascii="Times New Roman" w:eastAsia="Times New Roman" w:hAnsi="Times New Roman" w:cs="Times New Roman"/>
          <w:color w:val="000000"/>
          <w:sz w:val="28"/>
          <w:szCs w:val="28"/>
          <w:lang w:eastAsia="uk-UA"/>
        </w:rPr>
        <w:t>ІРЦ</w:t>
      </w:r>
      <w:r w:rsidRPr="002C2037">
        <w:rPr>
          <w:rFonts w:ascii="Times New Roman" w:eastAsia="Times New Roman" w:hAnsi="Times New Roman" w:cs="Times New Roman"/>
          <w:color w:val="000000"/>
          <w:sz w:val="28"/>
          <w:szCs w:val="28"/>
          <w:lang w:eastAsia="uk-UA"/>
        </w:rPr>
        <w:t xml:space="preserve">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bookmarkStart w:id="20" w:name="n191"/>
      <w:bookmarkEnd w:id="20"/>
    </w:p>
    <w:p w:rsidR="00DC77B5" w:rsidRPr="002C2037" w:rsidRDefault="00DC77B5" w:rsidP="00F17E65">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9.5. </w:t>
      </w:r>
      <w:r>
        <w:rPr>
          <w:rFonts w:ascii="Times New Roman" w:hAnsi="Times New Roman" w:cs="Times New Roman"/>
          <w:color w:val="000000"/>
          <w:sz w:val="28"/>
          <w:szCs w:val="28"/>
          <w:lang w:eastAsia="uk-UA" w:bidi="uk-UA"/>
        </w:rPr>
        <w:t>Майно ІРЦ</w:t>
      </w:r>
      <w:r w:rsidRPr="00282C20">
        <w:rPr>
          <w:rFonts w:ascii="Times New Roman" w:hAnsi="Times New Roman" w:cs="Times New Roman"/>
          <w:color w:val="000000"/>
          <w:sz w:val="28"/>
          <w:szCs w:val="28"/>
          <w:lang w:eastAsia="uk-UA" w:bidi="uk-UA"/>
        </w:rPr>
        <w:t xml:space="preserve"> є</w:t>
      </w:r>
      <w:r>
        <w:rPr>
          <w:rFonts w:ascii="Times New Roman" w:hAnsi="Times New Roman" w:cs="Times New Roman"/>
          <w:color w:val="000000"/>
          <w:sz w:val="28"/>
          <w:szCs w:val="28"/>
          <w:lang w:eastAsia="uk-UA" w:bidi="uk-UA"/>
        </w:rPr>
        <w:t xml:space="preserve"> комунальною власністю територіальної громади </w:t>
      </w:r>
      <w:r w:rsidRPr="00282C20">
        <w:rPr>
          <w:rFonts w:ascii="Times New Roman" w:hAnsi="Times New Roman" w:cs="Times New Roman"/>
          <w:color w:val="000000"/>
          <w:sz w:val="28"/>
          <w:szCs w:val="28"/>
          <w:lang w:eastAsia="uk-UA" w:bidi="uk-UA"/>
        </w:rPr>
        <w:t xml:space="preserve"> і надано йому на </w:t>
      </w:r>
      <w:r w:rsidRPr="00282C20">
        <w:rPr>
          <w:rFonts w:ascii="Times New Roman" w:hAnsi="Times New Roman" w:cs="Times New Roman"/>
          <w:color w:val="000000"/>
          <w:sz w:val="28"/>
          <w:szCs w:val="28"/>
          <w:lang w:bidi="ru-RU"/>
        </w:rPr>
        <w:t xml:space="preserve">правах </w:t>
      </w:r>
      <w:r w:rsidRPr="00282C20">
        <w:rPr>
          <w:rFonts w:ascii="Times New Roman" w:hAnsi="Times New Roman" w:cs="Times New Roman"/>
          <w:color w:val="000000"/>
          <w:sz w:val="28"/>
          <w:szCs w:val="28"/>
          <w:lang w:eastAsia="uk-UA" w:bidi="uk-UA"/>
        </w:rPr>
        <w:t>оперативного управління відповідно до чинного законодавства.</w:t>
      </w:r>
    </w:p>
    <w:p w:rsidR="00DC77B5" w:rsidRDefault="00DC77B5" w:rsidP="00F17E65">
      <w:pPr>
        <w:autoSpaceDE w:val="0"/>
        <w:autoSpaceDN w:val="0"/>
        <w:adjustRightInd w:val="0"/>
        <w:spacing w:after="0" w:line="240" w:lineRule="auto"/>
        <w:ind w:firstLine="567"/>
        <w:jc w:val="both"/>
        <w:rPr>
          <w:rFonts w:ascii="Times New Roman" w:hAnsi="Times New Roman" w:cs="Times New Roman"/>
          <w:color w:val="000000"/>
          <w:sz w:val="28"/>
          <w:szCs w:val="28"/>
          <w:lang w:eastAsia="uk-UA" w:bidi="uk-UA"/>
        </w:rPr>
      </w:pPr>
      <w:bookmarkStart w:id="21" w:name="n193"/>
      <w:bookmarkEnd w:id="21"/>
      <w:r>
        <w:rPr>
          <w:rFonts w:ascii="Times New Roman" w:hAnsi="Times New Roman" w:cs="Times New Roman"/>
          <w:sz w:val="28"/>
          <w:szCs w:val="28"/>
        </w:rPr>
        <w:t>9.6</w:t>
      </w:r>
      <w:r w:rsidRPr="00282C20">
        <w:rPr>
          <w:rFonts w:ascii="Times New Roman" w:hAnsi="Times New Roman" w:cs="Times New Roman"/>
          <w:sz w:val="28"/>
          <w:szCs w:val="28"/>
        </w:rPr>
        <w:t xml:space="preserve">. </w:t>
      </w:r>
      <w:r w:rsidRPr="00282C20">
        <w:rPr>
          <w:rFonts w:ascii="Times New Roman" w:hAnsi="Times New Roman" w:cs="Times New Roman"/>
          <w:color w:val="000000"/>
          <w:sz w:val="28"/>
          <w:szCs w:val="28"/>
          <w:lang w:eastAsia="uk-UA" w:bidi="uk-UA"/>
        </w:rPr>
        <w:t xml:space="preserve">Вилучення основних фондів та іншого майна </w:t>
      </w:r>
      <w:r>
        <w:rPr>
          <w:rFonts w:ascii="Times New Roman" w:hAnsi="Times New Roman" w:cs="Times New Roman"/>
          <w:color w:val="000000"/>
          <w:sz w:val="28"/>
          <w:szCs w:val="28"/>
          <w:lang w:eastAsia="uk-UA" w:bidi="uk-UA"/>
        </w:rPr>
        <w:t xml:space="preserve">ІРЦ </w:t>
      </w:r>
      <w:r w:rsidRPr="00282C20">
        <w:rPr>
          <w:rFonts w:ascii="Times New Roman" w:hAnsi="Times New Roman" w:cs="Times New Roman"/>
          <w:color w:val="000000"/>
          <w:sz w:val="28"/>
          <w:szCs w:val="28"/>
          <w:lang w:bidi="ru-RU"/>
        </w:rPr>
        <w:t xml:space="preserve">проводиться </w:t>
      </w:r>
      <w:r w:rsidRPr="00282C20">
        <w:rPr>
          <w:rFonts w:ascii="Times New Roman" w:hAnsi="Times New Roman" w:cs="Times New Roman"/>
          <w:color w:val="000000"/>
          <w:sz w:val="28"/>
          <w:szCs w:val="28"/>
          <w:lang w:eastAsia="uk-UA" w:bidi="uk-UA"/>
        </w:rPr>
        <w:t xml:space="preserve">лише у випадках, передбачених чинним законодавством. Збитки, завдані </w:t>
      </w:r>
      <w:r>
        <w:rPr>
          <w:rFonts w:ascii="Times New Roman" w:hAnsi="Times New Roman" w:cs="Times New Roman"/>
          <w:color w:val="000000"/>
          <w:sz w:val="28"/>
          <w:szCs w:val="28"/>
          <w:lang w:eastAsia="uk-UA" w:bidi="uk-UA"/>
        </w:rPr>
        <w:t xml:space="preserve">ІРЦ </w:t>
      </w:r>
      <w:r w:rsidRPr="00282C20">
        <w:rPr>
          <w:rFonts w:ascii="Times New Roman" w:hAnsi="Times New Roman" w:cs="Times New Roman"/>
          <w:color w:val="000000"/>
          <w:sz w:val="28"/>
          <w:szCs w:val="28"/>
          <w:lang w:eastAsia="uk-UA" w:bidi="uk-UA"/>
        </w:rPr>
        <w:t xml:space="preserve">внаслідок </w:t>
      </w:r>
      <w:r w:rsidRPr="00282C20">
        <w:rPr>
          <w:rFonts w:ascii="Times New Roman" w:hAnsi="Times New Roman" w:cs="Times New Roman"/>
          <w:color w:val="000000"/>
          <w:sz w:val="28"/>
          <w:szCs w:val="28"/>
          <w:lang w:eastAsia="uk-UA" w:bidi="uk-UA"/>
        </w:rPr>
        <w:lastRenderedPageBreak/>
        <w:t xml:space="preserve">порушення його майнових прав іншими юридичними та фізичними </w:t>
      </w:r>
      <w:r w:rsidRPr="00282C20">
        <w:rPr>
          <w:rFonts w:ascii="Times New Roman" w:hAnsi="Times New Roman" w:cs="Times New Roman"/>
          <w:color w:val="000000"/>
          <w:sz w:val="28"/>
          <w:szCs w:val="28"/>
          <w:lang w:bidi="ru-RU"/>
        </w:rPr>
        <w:t xml:space="preserve">особами </w:t>
      </w:r>
      <w:r w:rsidRPr="00282C20">
        <w:rPr>
          <w:rFonts w:ascii="Times New Roman" w:hAnsi="Times New Roman" w:cs="Times New Roman"/>
          <w:color w:val="000000"/>
          <w:sz w:val="28"/>
          <w:szCs w:val="28"/>
          <w:lang w:eastAsia="uk-UA" w:bidi="uk-UA"/>
        </w:rPr>
        <w:t>відшкодовуються відповідно до чинного законодавства.</w:t>
      </w:r>
    </w:p>
    <w:p w:rsidR="00DC77B5" w:rsidRDefault="00DC77B5" w:rsidP="00DC77B5">
      <w:pPr>
        <w:shd w:val="clear" w:color="auto" w:fill="FFFFFF"/>
        <w:spacing w:after="0" w:line="240" w:lineRule="auto"/>
        <w:ind w:firstLine="450"/>
        <w:jc w:val="both"/>
        <w:rPr>
          <w:rFonts w:ascii="Times New Roman" w:eastAsia="Times New Roman" w:hAnsi="Times New Roman" w:cs="Times New Roman"/>
          <w:color w:val="000000"/>
          <w:sz w:val="28"/>
          <w:szCs w:val="28"/>
          <w:lang w:eastAsia="uk-UA"/>
        </w:rPr>
      </w:pPr>
    </w:p>
    <w:p w:rsidR="00DC77B5" w:rsidRDefault="00DC77B5" w:rsidP="00DC77B5">
      <w:pPr>
        <w:pStyle w:val="docdata"/>
        <w:keepNext/>
        <w:spacing w:before="0" w:beforeAutospacing="0" w:after="0" w:afterAutospacing="0"/>
        <w:jc w:val="center"/>
        <w:rPr>
          <w:color w:val="000000"/>
        </w:rPr>
      </w:pPr>
      <w:r>
        <w:rPr>
          <w:b/>
          <w:bCs/>
          <w:color w:val="000000"/>
          <w:sz w:val="28"/>
          <w:szCs w:val="28"/>
        </w:rPr>
        <w:t>10. Повноваження трудового колективу</w:t>
      </w:r>
    </w:p>
    <w:p w:rsidR="00DC77B5" w:rsidRPr="00F17E65" w:rsidRDefault="00DC77B5" w:rsidP="00F17E65">
      <w:pPr>
        <w:pStyle w:val="a7"/>
        <w:spacing w:before="0" w:beforeAutospacing="0" w:after="0" w:afterAutospacing="0"/>
        <w:ind w:firstLine="567"/>
        <w:jc w:val="both"/>
        <w:rPr>
          <w:color w:val="000000"/>
          <w:sz w:val="28"/>
          <w:szCs w:val="28"/>
          <w:lang w:val="uk-UA"/>
        </w:rPr>
      </w:pPr>
      <w:r w:rsidRPr="00F17E65">
        <w:rPr>
          <w:color w:val="000000"/>
          <w:sz w:val="28"/>
          <w:szCs w:val="28"/>
          <w:lang w:val="uk-UA"/>
        </w:rPr>
        <w:t>10.1.Трудовий колектив ІРЦ складається з усіх громадян, які  беруть участь у його діяльності на основі трудового договору (контракту, угоди) або інших форм, що регулюють трудові відносини працівника із ІРЦ.</w:t>
      </w:r>
    </w:p>
    <w:p w:rsidR="00DC77B5" w:rsidRPr="00F17E65" w:rsidRDefault="00DC77B5" w:rsidP="00F17E65">
      <w:pPr>
        <w:pStyle w:val="a7"/>
        <w:tabs>
          <w:tab w:val="left" w:pos="1276"/>
        </w:tabs>
        <w:spacing w:before="0" w:beforeAutospacing="0" w:after="0" w:afterAutospacing="0"/>
        <w:ind w:firstLine="567"/>
        <w:jc w:val="both"/>
        <w:rPr>
          <w:color w:val="000000"/>
          <w:sz w:val="28"/>
          <w:szCs w:val="28"/>
          <w:lang w:val="uk-UA"/>
        </w:rPr>
      </w:pPr>
      <w:r w:rsidRPr="00F17E65">
        <w:rPr>
          <w:color w:val="000000"/>
          <w:sz w:val="28"/>
          <w:szCs w:val="28"/>
          <w:lang w:val="uk-UA"/>
        </w:rPr>
        <w:t>10.2.</w:t>
      </w:r>
      <w:r w:rsidRPr="00F17E65">
        <w:rPr>
          <w:sz w:val="28"/>
          <w:szCs w:val="28"/>
          <w:lang w:val="uk-UA"/>
        </w:rPr>
        <w:t>Трудові та соціальні відносини трудового колективу з адміністрацією регулюються колективним договором та іншими нормативно–правовими актами України.</w:t>
      </w:r>
      <w:r w:rsidRPr="00F17E65">
        <w:rPr>
          <w:color w:val="000000"/>
          <w:lang w:val="uk-UA" w:eastAsia="uk-UA" w:bidi="uk-UA"/>
        </w:rPr>
        <w:t xml:space="preserve"> </w:t>
      </w:r>
      <w:r w:rsidRPr="00F17E65">
        <w:rPr>
          <w:color w:val="000000"/>
          <w:sz w:val="28"/>
          <w:lang w:val="uk-UA" w:eastAsia="uk-UA" w:bidi="uk-UA"/>
        </w:rPr>
        <w:t xml:space="preserve"> </w:t>
      </w:r>
    </w:p>
    <w:p w:rsidR="00DC77B5" w:rsidRPr="00F17E65" w:rsidRDefault="00DC77B5" w:rsidP="00F17E65">
      <w:pPr>
        <w:pStyle w:val="a7"/>
        <w:spacing w:before="0" w:beforeAutospacing="0" w:after="0" w:afterAutospacing="0"/>
        <w:ind w:firstLine="567"/>
        <w:jc w:val="both"/>
        <w:rPr>
          <w:color w:val="000000"/>
          <w:sz w:val="28"/>
          <w:szCs w:val="28"/>
          <w:lang w:val="uk-UA"/>
        </w:rPr>
      </w:pPr>
      <w:r w:rsidRPr="00F17E65">
        <w:rPr>
          <w:color w:val="000000"/>
          <w:sz w:val="28"/>
          <w:szCs w:val="28"/>
          <w:lang w:val="uk-UA"/>
        </w:rPr>
        <w:t>10.3. Питання щодо поліпшення умов праці, життя і здоров’я, гарантії обов’язкового медичного страхування працівників ІРЦ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DC77B5" w:rsidRPr="00F17E65" w:rsidRDefault="00DC77B5" w:rsidP="00F17E65">
      <w:pPr>
        <w:autoSpaceDE w:val="0"/>
        <w:autoSpaceDN w:val="0"/>
        <w:adjustRightInd w:val="0"/>
        <w:spacing w:after="0" w:line="240" w:lineRule="auto"/>
        <w:ind w:firstLine="567"/>
        <w:jc w:val="both"/>
        <w:rPr>
          <w:rFonts w:ascii="Times New Roman" w:hAnsi="Times New Roman" w:cs="Times New Roman"/>
          <w:sz w:val="28"/>
          <w:szCs w:val="28"/>
        </w:rPr>
      </w:pPr>
      <w:r w:rsidRPr="00F17E65">
        <w:rPr>
          <w:rFonts w:ascii="Times New Roman" w:hAnsi="Times New Roman" w:cs="Times New Roman"/>
          <w:sz w:val="28"/>
          <w:szCs w:val="28"/>
        </w:rPr>
        <w:t>10.4. Мінімальна заробітна плата працівників не може бути нижчою від встановленого законодавством мінімального розміру заробітної плати.</w:t>
      </w:r>
    </w:p>
    <w:p w:rsidR="00DC77B5" w:rsidRPr="00F17E65" w:rsidRDefault="00DC77B5" w:rsidP="00F17E65">
      <w:pPr>
        <w:autoSpaceDE w:val="0"/>
        <w:autoSpaceDN w:val="0"/>
        <w:adjustRightInd w:val="0"/>
        <w:spacing w:after="0" w:line="240" w:lineRule="auto"/>
        <w:ind w:firstLine="567"/>
        <w:jc w:val="both"/>
        <w:rPr>
          <w:rFonts w:ascii="Times New Roman" w:hAnsi="Times New Roman" w:cs="Times New Roman"/>
          <w:sz w:val="28"/>
          <w:szCs w:val="28"/>
        </w:rPr>
      </w:pPr>
      <w:r w:rsidRPr="00F17E65">
        <w:rPr>
          <w:rFonts w:ascii="Times New Roman" w:hAnsi="Times New Roman" w:cs="Times New Roman"/>
          <w:sz w:val="28"/>
          <w:szCs w:val="28"/>
        </w:rPr>
        <w:t xml:space="preserve">10.5. Працівники </w:t>
      </w:r>
      <w:r w:rsidRPr="00F17E65">
        <w:rPr>
          <w:rFonts w:ascii="Times New Roman" w:eastAsia="Times New Roman" w:hAnsi="Times New Roman" w:cs="Times New Roman"/>
          <w:color w:val="000000"/>
          <w:sz w:val="28"/>
          <w:szCs w:val="28"/>
          <w:lang w:eastAsia="uk-UA"/>
        </w:rPr>
        <w:t xml:space="preserve">ІРЦ </w:t>
      </w:r>
      <w:r w:rsidRPr="00F17E65">
        <w:rPr>
          <w:rFonts w:ascii="Times New Roman" w:hAnsi="Times New Roman" w:cs="Times New Roman"/>
          <w:sz w:val="28"/>
          <w:szCs w:val="28"/>
        </w:rPr>
        <w:t>провадять свою діяльність відповідно до Статуту, колективного договору та посадових інструкцій згідно з законодавством.</w:t>
      </w:r>
    </w:p>
    <w:p w:rsidR="00DC77B5" w:rsidRPr="00F17E65" w:rsidRDefault="00DC77B5" w:rsidP="00F17E65">
      <w:pPr>
        <w:autoSpaceDE w:val="0"/>
        <w:autoSpaceDN w:val="0"/>
        <w:adjustRightInd w:val="0"/>
        <w:spacing w:after="0" w:line="240" w:lineRule="auto"/>
        <w:ind w:firstLine="567"/>
        <w:jc w:val="both"/>
        <w:rPr>
          <w:rFonts w:ascii="Times New Roman" w:hAnsi="Times New Roman" w:cs="Times New Roman"/>
          <w:sz w:val="28"/>
          <w:szCs w:val="28"/>
        </w:rPr>
      </w:pPr>
      <w:r w:rsidRPr="00F17E65">
        <w:rPr>
          <w:rFonts w:ascii="Times New Roman" w:hAnsi="Times New Roman" w:cs="Times New Roman"/>
          <w:sz w:val="28"/>
          <w:szCs w:val="28"/>
        </w:rPr>
        <w:t xml:space="preserve">10.6. </w:t>
      </w:r>
      <w:r w:rsidRPr="00F17E65">
        <w:rPr>
          <w:rFonts w:ascii="Times New Roman" w:hAnsi="Times New Roman" w:cs="Times New Roman"/>
          <w:color w:val="000000"/>
          <w:sz w:val="28"/>
          <w:szCs w:val="28"/>
          <w:lang w:eastAsia="uk-UA" w:bidi="uk-UA"/>
        </w:rPr>
        <w:t xml:space="preserve">Сторони колективного договору звітують на загальних зборах колективу не менш ніж один </w:t>
      </w:r>
      <w:r w:rsidRPr="00F17E65">
        <w:rPr>
          <w:rFonts w:ascii="Times New Roman" w:hAnsi="Times New Roman" w:cs="Times New Roman"/>
          <w:color w:val="000000"/>
          <w:sz w:val="28"/>
          <w:szCs w:val="28"/>
          <w:lang w:bidi="ru-RU"/>
        </w:rPr>
        <w:t xml:space="preserve">раз </w:t>
      </w:r>
      <w:r w:rsidRPr="00F17E65">
        <w:rPr>
          <w:rFonts w:ascii="Times New Roman" w:hAnsi="Times New Roman" w:cs="Times New Roman"/>
          <w:color w:val="000000"/>
          <w:sz w:val="28"/>
          <w:szCs w:val="28"/>
          <w:lang w:eastAsia="uk-UA" w:bidi="uk-UA"/>
        </w:rPr>
        <w:t>на рік.</w:t>
      </w:r>
    </w:p>
    <w:p w:rsidR="00DC77B5" w:rsidRPr="00F17E65" w:rsidRDefault="00DC77B5" w:rsidP="00F17E65">
      <w:pPr>
        <w:shd w:val="clear" w:color="auto" w:fill="FFFFFF"/>
        <w:spacing w:after="0" w:line="240" w:lineRule="auto"/>
        <w:ind w:firstLine="567"/>
        <w:jc w:val="center"/>
        <w:rPr>
          <w:rFonts w:ascii="Times New Roman" w:eastAsia="Times New Roman" w:hAnsi="Times New Roman" w:cs="Times New Roman"/>
          <w:b/>
          <w:bCs/>
          <w:color w:val="000000"/>
          <w:sz w:val="28"/>
          <w:szCs w:val="28"/>
          <w:lang w:eastAsia="uk-UA"/>
        </w:rPr>
      </w:pPr>
    </w:p>
    <w:p w:rsidR="00DC77B5" w:rsidRPr="00DF3644" w:rsidRDefault="00DC77B5" w:rsidP="00DC77B5">
      <w:pPr>
        <w:shd w:val="clear" w:color="auto" w:fill="FFFFFF"/>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b/>
          <w:bCs/>
          <w:color w:val="000000"/>
          <w:sz w:val="28"/>
          <w:szCs w:val="28"/>
          <w:lang w:eastAsia="uk-UA"/>
        </w:rPr>
        <w:t>11</w:t>
      </w:r>
      <w:r w:rsidRPr="00E10B68">
        <w:rPr>
          <w:rFonts w:ascii="Times New Roman" w:eastAsia="Times New Roman" w:hAnsi="Times New Roman" w:cs="Times New Roman"/>
          <w:b/>
          <w:bCs/>
          <w:color w:val="000000"/>
          <w:sz w:val="28"/>
          <w:szCs w:val="28"/>
          <w:lang w:eastAsia="uk-UA"/>
        </w:rPr>
        <w:t xml:space="preserve">. Припинення діяльності </w:t>
      </w:r>
      <w:r>
        <w:rPr>
          <w:rFonts w:ascii="Times New Roman" w:eastAsia="Times New Roman" w:hAnsi="Times New Roman" w:cs="Times New Roman"/>
          <w:b/>
          <w:bCs/>
          <w:color w:val="000000"/>
          <w:sz w:val="28"/>
          <w:szCs w:val="28"/>
          <w:lang w:eastAsia="uk-UA"/>
        </w:rPr>
        <w:t>ІРЦ</w:t>
      </w:r>
    </w:p>
    <w:p w:rsidR="00DC77B5" w:rsidRPr="00F95C66" w:rsidRDefault="00DC77B5" w:rsidP="00F17E65">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bookmarkStart w:id="22" w:name="n196"/>
      <w:bookmarkEnd w:id="22"/>
      <w:r>
        <w:rPr>
          <w:rFonts w:ascii="Times New Roman" w:eastAsia="Times New Roman" w:hAnsi="Times New Roman" w:cs="Times New Roman"/>
          <w:color w:val="000000"/>
          <w:sz w:val="28"/>
          <w:szCs w:val="28"/>
          <w:lang w:eastAsia="uk-UA"/>
        </w:rPr>
        <w:t>11.1. Діяльність ІРЦ</w:t>
      </w:r>
      <w:r w:rsidRPr="00F95C66">
        <w:rPr>
          <w:rFonts w:ascii="Times New Roman" w:eastAsia="Times New Roman" w:hAnsi="Times New Roman" w:cs="Times New Roman"/>
          <w:color w:val="000000"/>
          <w:sz w:val="28"/>
          <w:szCs w:val="28"/>
          <w:lang w:eastAsia="uk-UA"/>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w:t>
      </w:r>
      <w:r>
        <w:rPr>
          <w:rFonts w:ascii="Times New Roman" w:eastAsia="Times New Roman" w:hAnsi="Times New Roman" w:cs="Times New Roman"/>
          <w:color w:val="000000"/>
          <w:sz w:val="28"/>
          <w:szCs w:val="28"/>
          <w:lang w:eastAsia="uk-UA"/>
        </w:rPr>
        <w:t>ІРЦ приймається міською радою</w:t>
      </w:r>
      <w:r w:rsidRPr="00F95C66">
        <w:rPr>
          <w:rFonts w:ascii="Times New Roman" w:eastAsia="Times New Roman" w:hAnsi="Times New Roman" w:cs="Times New Roman"/>
          <w:color w:val="000000"/>
          <w:sz w:val="28"/>
          <w:szCs w:val="28"/>
          <w:lang w:eastAsia="uk-UA"/>
        </w:rPr>
        <w:t xml:space="preserve">. Припинення діяльності </w:t>
      </w:r>
      <w:r>
        <w:rPr>
          <w:rFonts w:ascii="Times New Roman" w:eastAsia="Times New Roman" w:hAnsi="Times New Roman" w:cs="Times New Roman"/>
          <w:color w:val="000000"/>
          <w:sz w:val="28"/>
          <w:szCs w:val="28"/>
          <w:lang w:eastAsia="uk-UA"/>
        </w:rPr>
        <w:t>ІРЦ</w:t>
      </w:r>
      <w:r w:rsidRPr="00F95C66">
        <w:rPr>
          <w:rFonts w:ascii="Times New Roman" w:eastAsia="Times New Roman" w:hAnsi="Times New Roman" w:cs="Times New Roman"/>
          <w:color w:val="000000"/>
          <w:sz w:val="28"/>
          <w:szCs w:val="28"/>
          <w:lang w:eastAsia="uk-UA"/>
        </w:rPr>
        <w:t xml:space="preserve"> здійснюється комісією з припинення (комісією з реорганізації, ліквідаційною комісією), утвореною в установленому законодавством порядку.</w:t>
      </w:r>
    </w:p>
    <w:p w:rsidR="00DC77B5" w:rsidRPr="00F95C66" w:rsidRDefault="00DC77B5" w:rsidP="00F17E65">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bookmarkStart w:id="23" w:name="n197"/>
      <w:bookmarkEnd w:id="23"/>
      <w:r>
        <w:rPr>
          <w:rFonts w:ascii="Times New Roman" w:eastAsia="Times New Roman" w:hAnsi="Times New Roman" w:cs="Times New Roman"/>
          <w:color w:val="000000"/>
          <w:sz w:val="28"/>
          <w:szCs w:val="28"/>
          <w:lang w:eastAsia="uk-UA"/>
        </w:rPr>
        <w:t xml:space="preserve">11.2. </w:t>
      </w:r>
      <w:r w:rsidRPr="00F95C66">
        <w:rPr>
          <w:rFonts w:ascii="Times New Roman" w:eastAsia="Times New Roman" w:hAnsi="Times New Roman" w:cs="Times New Roman"/>
          <w:color w:val="000000"/>
          <w:sz w:val="28"/>
          <w:szCs w:val="28"/>
          <w:lang w:eastAsia="uk-UA"/>
        </w:rPr>
        <w:t>Під час рео</w:t>
      </w:r>
      <w:r>
        <w:rPr>
          <w:rFonts w:ascii="Times New Roman" w:eastAsia="Times New Roman" w:hAnsi="Times New Roman" w:cs="Times New Roman"/>
          <w:color w:val="000000"/>
          <w:sz w:val="28"/>
          <w:szCs w:val="28"/>
          <w:lang w:eastAsia="uk-UA"/>
        </w:rPr>
        <w:t>рганізації ІРЦ</w:t>
      </w:r>
      <w:r w:rsidRPr="00F95C66">
        <w:rPr>
          <w:rFonts w:ascii="Times New Roman" w:eastAsia="Times New Roman" w:hAnsi="Times New Roman" w:cs="Times New Roman"/>
          <w:color w:val="000000"/>
          <w:sz w:val="28"/>
          <w:szCs w:val="28"/>
          <w:lang w:eastAsia="uk-UA"/>
        </w:rPr>
        <w:t xml:space="preserve"> його права та обов’язки переходять до правонаступника, щ</w:t>
      </w:r>
      <w:r>
        <w:rPr>
          <w:rFonts w:ascii="Times New Roman" w:eastAsia="Times New Roman" w:hAnsi="Times New Roman" w:cs="Times New Roman"/>
          <w:color w:val="000000"/>
          <w:sz w:val="28"/>
          <w:szCs w:val="28"/>
          <w:lang w:eastAsia="uk-UA"/>
        </w:rPr>
        <w:t>о визначається рішенням міської ради</w:t>
      </w:r>
      <w:r w:rsidRPr="00F95C66">
        <w:rPr>
          <w:rFonts w:ascii="Times New Roman" w:eastAsia="Times New Roman" w:hAnsi="Times New Roman" w:cs="Times New Roman"/>
          <w:color w:val="000000"/>
          <w:sz w:val="28"/>
          <w:szCs w:val="28"/>
          <w:lang w:eastAsia="uk-UA"/>
        </w:rPr>
        <w:t>.</w:t>
      </w:r>
    </w:p>
    <w:p w:rsidR="00DC77B5" w:rsidRDefault="00DC77B5" w:rsidP="00F17E65">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bookmarkStart w:id="24" w:name="n198"/>
      <w:bookmarkEnd w:id="24"/>
      <w:r>
        <w:rPr>
          <w:rFonts w:ascii="Times New Roman" w:eastAsia="Times New Roman" w:hAnsi="Times New Roman" w:cs="Times New Roman"/>
          <w:color w:val="000000"/>
          <w:sz w:val="28"/>
          <w:szCs w:val="28"/>
          <w:lang w:eastAsia="uk-UA"/>
        </w:rPr>
        <w:t>11.3. ІРЦ</w:t>
      </w:r>
      <w:r w:rsidRPr="00F95C66">
        <w:rPr>
          <w:rFonts w:ascii="Times New Roman" w:eastAsia="Times New Roman" w:hAnsi="Times New Roman" w:cs="Times New Roman"/>
          <w:color w:val="000000"/>
          <w:sz w:val="28"/>
          <w:szCs w:val="28"/>
          <w:lang w:eastAsia="uk-UA"/>
        </w:rPr>
        <w:t xml:space="preserve"> вважається реорганізованим (ліквідованим) з дня внесення до Єдиного державного реєстр</w:t>
      </w:r>
      <w:r>
        <w:rPr>
          <w:rFonts w:ascii="Times New Roman" w:eastAsia="Times New Roman" w:hAnsi="Times New Roman" w:cs="Times New Roman"/>
          <w:color w:val="000000"/>
          <w:sz w:val="28"/>
          <w:szCs w:val="28"/>
          <w:lang w:eastAsia="uk-UA"/>
        </w:rPr>
        <w:t>у юридичних осіб, фізичних осіб</w:t>
      </w:r>
      <w:r w:rsidRPr="00F95C66">
        <w:rPr>
          <w:rFonts w:ascii="Times New Roman" w:eastAsia="Times New Roman" w:hAnsi="Times New Roman" w:cs="Times New Roman"/>
          <w:color w:val="000000"/>
          <w:sz w:val="28"/>
          <w:szCs w:val="28"/>
          <w:lang w:eastAsia="uk-UA"/>
        </w:rPr>
        <w:t>-підприємців та громадських формувань відповідного запису в установленому порядку.</w:t>
      </w:r>
    </w:p>
    <w:p w:rsidR="00DC77B5" w:rsidRDefault="00DC77B5" w:rsidP="00F17E65">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hAnsi="Times New Roman" w:cs="Times New Roman"/>
          <w:sz w:val="28"/>
          <w:szCs w:val="28"/>
        </w:rPr>
        <w:t>11.4. Працівникам ІРЦ, які звільняються у зв’язку із реорганізацією чи ліквідацією ІРЦ, гарантується дотримання їх прав та інтересів відповідно до законодавства.</w:t>
      </w:r>
    </w:p>
    <w:p w:rsidR="00DC77B5" w:rsidRPr="00DA4298" w:rsidRDefault="00DC77B5" w:rsidP="0082525F">
      <w:pPr>
        <w:spacing w:after="0"/>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12. Внесення змін та доповнень до Статуту</w:t>
      </w:r>
    </w:p>
    <w:p w:rsidR="00DC77B5" w:rsidRPr="001C1C27" w:rsidRDefault="00DC77B5" w:rsidP="00C329F4">
      <w:pPr>
        <w:pStyle w:val="a7"/>
        <w:tabs>
          <w:tab w:val="left" w:pos="5387"/>
        </w:tabs>
        <w:spacing w:before="0" w:beforeAutospacing="0" w:after="0" w:afterAutospacing="0"/>
        <w:ind w:firstLine="567"/>
        <w:jc w:val="both"/>
        <w:rPr>
          <w:sz w:val="28"/>
          <w:szCs w:val="28"/>
          <w:lang w:val="uk-UA"/>
        </w:rPr>
      </w:pPr>
      <w:r>
        <w:rPr>
          <w:sz w:val="28"/>
          <w:szCs w:val="28"/>
        </w:rPr>
        <w:t>12.1.</w:t>
      </w:r>
      <w:r w:rsidRPr="000A34C8">
        <w:rPr>
          <w:sz w:val="28"/>
          <w:szCs w:val="28"/>
        </w:rPr>
        <w:t xml:space="preserve"> </w:t>
      </w:r>
      <w:r w:rsidRPr="002C1B7C">
        <w:rPr>
          <w:sz w:val="28"/>
          <w:szCs w:val="28"/>
          <w:lang w:val="uk-UA"/>
        </w:rPr>
        <w:t>Зміни та доповнення до цього Стату</w:t>
      </w:r>
      <w:r>
        <w:rPr>
          <w:sz w:val="28"/>
          <w:szCs w:val="28"/>
          <w:lang w:val="uk-UA"/>
        </w:rPr>
        <w:t xml:space="preserve">ту у разі потреби вносяться  </w:t>
      </w:r>
      <w:r w:rsidRPr="002C1B7C">
        <w:rPr>
          <w:sz w:val="28"/>
          <w:szCs w:val="28"/>
          <w:lang w:val="uk-UA"/>
        </w:rPr>
        <w:t xml:space="preserve">рішенням </w:t>
      </w:r>
      <w:r w:rsidRPr="002C1B7C">
        <w:rPr>
          <w:color w:val="000000"/>
          <w:sz w:val="28"/>
          <w:szCs w:val="28"/>
          <w:lang w:val="uk-UA" w:eastAsia="uk-UA"/>
        </w:rPr>
        <w:t xml:space="preserve">міської ради </w:t>
      </w:r>
      <w:r w:rsidRPr="002C1B7C">
        <w:rPr>
          <w:sz w:val="28"/>
          <w:szCs w:val="28"/>
          <w:lang w:val="uk-UA"/>
        </w:rPr>
        <w:t>шляхом викладення його у новій редакції та реєструються в установленому законом порядку.</w:t>
      </w:r>
    </w:p>
    <w:p w:rsidR="00DC77B5" w:rsidRDefault="00DC77B5" w:rsidP="00DC77B5">
      <w:pPr>
        <w:widowControl w:val="0"/>
        <w:autoSpaceDE w:val="0"/>
        <w:autoSpaceDN w:val="0"/>
        <w:adjustRightInd w:val="0"/>
        <w:spacing w:after="0" w:line="240" w:lineRule="auto"/>
        <w:ind w:firstLine="450"/>
        <w:jc w:val="both"/>
        <w:rPr>
          <w:rFonts w:ascii="Times New Roman" w:hAnsi="Times New Roman" w:cs="Times New Roman"/>
          <w:sz w:val="28"/>
          <w:szCs w:val="28"/>
        </w:rPr>
      </w:pPr>
    </w:p>
    <w:p w:rsidR="00C329F4" w:rsidRPr="00B66030" w:rsidRDefault="00C329F4" w:rsidP="00DC77B5">
      <w:pPr>
        <w:widowControl w:val="0"/>
        <w:autoSpaceDE w:val="0"/>
        <w:autoSpaceDN w:val="0"/>
        <w:adjustRightInd w:val="0"/>
        <w:spacing w:after="0" w:line="240" w:lineRule="auto"/>
        <w:ind w:firstLine="450"/>
        <w:jc w:val="both"/>
        <w:rPr>
          <w:rFonts w:ascii="Times New Roman" w:hAnsi="Times New Roman" w:cs="Times New Roman"/>
          <w:sz w:val="28"/>
          <w:szCs w:val="28"/>
        </w:rPr>
      </w:pPr>
    </w:p>
    <w:p w:rsidR="00FA09FA" w:rsidRDefault="00DC77B5" w:rsidP="00C329F4">
      <w:pPr>
        <w:widowControl w:val="0"/>
        <w:autoSpaceDE w:val="0"/>
        <w:autoSpaceDN w:val="0"/>
        <w:adjustRightInd w:val="0"/>
        <w:spacing w:line="240" w:lineRule="auto"/>
        <w:jc w:val="both"/>
        <w:rPr>
          <w:rFonts w:ascii="Times New Roman" w:hAnsi="Times New Roman"/>
          <w:sz w:val="28"/>
          <w:szCs w:val="28"/>
        </w:rPr>
      </w:pPr>
      <w:r w:rsidRPr="009F5B23">
        <w:rPr>
          <w:rFonts w:ascii="Times New Roman" w:hAnsi="Times New Roman" w:cs="Times New Roman"/>
          <w:sz w:val="28"/>
          <w:szCs w:val="28"/>
        </w:rPr>
        <w:t>Міський голова                                                                      Ігор САПОЖКО</w:t>
      </w:r>
    </w:p>
    <w:sectPr w:rsidR="00FA09FA" w:rsidSect="0002532B">
      <w:headerReference w:type="default" r:id="rId8"/>
      <w:pgSz w:w="11906" w:h="16838"/>
      <w:pgMar w:top="720" w:right="566" w:bottom="720"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FCB" w:rsidRDefault="000B6FCB" w:rsidP="00DD26A9">
      <w:pPr>
        <w:spacing w:after="0" w:line="240" w:lineRule="auto"/>
      </w:pPr>
      <w:r>
        <w:separator/>
      </w:r>
    </w:p>
  </w:endnote>
  <w:endnote w:type="continuationSeparator" w:id="1">
    <w:p w:rsidR="000B6FCB" w:rsidRDefault="000B6FCB" w:rsidP="00DD26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FCB" w:rsidRDefault="000B6FCB" w:rsidP="00DD26A9">
      <w:pPr>
        <w:spacing w:after="0" w:line="240" w:lineRule="auto"/>
      </w:pPr>
      <w:r>
        <w:separator/>
      </w:r>
    </w:p>
  </w:footnote>
  <w:footnote w:type="continuationSeparator" w:id="1">
    <w:p w:rsidR="000B6FCB" w:rsidRDefault="000B6FCB" w:rsidP="00DD26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71360"/>
      <w:docPartObj>
        <w:docPartGallery w:val="Page Numbers (Top of Page)"/>
        <w:docPartUnique/>
      </w:docPartObj>
    </w:sdtPr>
    <w:sdtContent>
      <w:p w:rsidR="0002532B" w:rsidRDefault="00B95B55">
        <w:pPr>
          <w:pStyle w:val="a9"/>
          <w:jc w:val="center"/>
        </w:pPr>
        <w:fldSimple w:instr=" PAGE   \* MERGEFORMAT ">
          <w:r w:rsidR="00FD7FF5">
            <w:rPr>
              <w:noProof/>
            </w:rPr>
            <w:t>13</w:t>
          </w:r>
        </w:fldSimple>
      </w:p>
    </w:sdtContent>
  </w:sdt>
  <w:p w:rsidR="00DD26A9" w:rsidRPr="0082525F" w:rsidRDefault="00DD26A9">
    <w:pPr>
      <w:pStyle w:val="a9"/>
      <w:jc w:val="cent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11CFF"/>
    <w:multiLevelType w:val="hybridMultilevel"/>
    <w:tmpl w:val="91D416CC"/>
    <w:lvl w:ilvl="0" w:tplc="DF38F10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91989"/>
    <w:rsid w:val="0002532B"/>
    <w:rsid w:val="000B6FCB"/>
    <w:rsid w:val="000C0344"/>
    <w:rsid w:val="000E0A8D"/>
    <w:rsid w:val="000E4257"/>
    <w:rsid w:val="001679B6"/>
    <w:rsid w:val="00173B54"/>
    <w:rsid w:val="0019039F"/>
    <w:rsid w:val="001A31F5"/>
    <w:rsid w:val="001B1948"/>
    <w:rsid w:val="0020494C"/>
    <w:rsid w:val="00217A82"/>
    <w:rsid w:val="002244BB"/>
    <w:rsid w:val="002542C6"/>
    <w:rsid w:val="0027186E"/>
    <w:rsid w:val="00277A2B"/>
    <w:rsid w:val="0037008A"/>
    <w:rsid w:val="0037165B"/>
    <w:rsid w:val="003A31C2"/>
    <w:rsid w:val="003A7228"/>
    <w:rsid w:val="003B5BC0"/>
    <w:rsid w:val="0058550A"/>
    <w:rsid w:val="005E1E5C"/>
    <w:rsid w:val="00683F24"/>
    <w:rsid w:val="00686BD3"/>
    <w:rsid w:val="006A39C8"/>
    <w:rsid w:val="006E1915"/>
    <w:rsid w:val="007D66E1"/>
    <w:rsid w:val="0082525F"/>
    <w:rsid w:val="00842B7E"/>
    <w:rsid w:val="00865B03"/>
    <w:rsid w:val="00991989"/>
    <w:rsid w:val="00A40556"/>
    <w:rsid w:val="00A43542"/>
    <w:rsid w:val="00B00B63"/>
    <w:rsid w:val="00B566AE"/>
    <w:rsid w:val="00B95B55"/>
    <w:rsid w:val="00C31AE6"/>
    <w:rsid w:val="00C329F4"/>
    <w:rsid w:val="00C91629"/>
    <w:rsid w:val="00CF3791"/>
    <w:rsid w:val="00DC77B5"/>
    <w:rsid w:val="00DD26A9"/>
    <w:rsid w:val="00DF2C13"/>
    <w:rsid w:val="00DF57AE"/>
    <w:rsid w:val="00E64338"/>
    <w:rsid w:val="00EB238F"/>
    <w:rsid w:val="00EE746C"/>
    <w:rsid w:val="00F17E65"/>
    <w:rsid w:val="00F838E2"/>
    <w:rsid w:val="00FA09FA"/>
    <w:rsid w:val="00FD7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7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37165B"/>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37165B"/>
    <w:pPr>
      <w:widowControl w:val="0"/>
      <w:shd w:val="clear" w:color="auto" w:fill="FFFFFF"/>
      <w:spacing w:before="660" w:after="540" w:line="322" w:lineRule="exact"/>
      <w:ind w:hanging="740"/>
    </w:pPr>
    <w:rPr>
      <w:rFonts w:ascii="Times New Roman" w:eastAsia="Times New Roman" w:hAnsi="Times New Roman" w:cs="Times New Roman"/>
      <w:sz w:val="26"/>
      <w:szCs w:val="26"/>
    </w:rPr>
  </w:style>
  <w:style w:type="paragraph" w:customStyle="1" w:styleId="a3">
    <w:name w:val="Нормальний текст"/>
    <w:basedOn w:val="a"/>
    <w:rsid w:val="0058550A"/>
    <w:pPr>
      <w:spacing w:before="120" w:after="0" w:line="240" w:lineRule="auto"/>
      <w:ind w:firstLine="567"/>
    </w:pPr>
    <w:rPr>
      <w:rFonts w:ascii="Antiqua" w:eastAsia="Times New Roman" w:hAnsi="Antiqua" w:cs="Times New Roman"/>
      <w:sz w:val="26"/>
      <w:szCs w:val="20"/>
      <w:lang w:eastAsia="ru-RU"/>
    </w:rPr>
  </w:style>
  <w:style w:type="paragraph" w:customStyle="1" w:styleId="rvps2">
    <w:name w:val="rvps2"/>
    <w:basedOn w:val="a"/>
    <w:rsid w:val="000E425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
    <w:name w:val="Без интервала1"/>
    <w:rsid w:val="0020494C"/>
    <w:pPr>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20494C"/>
    <w:pPr>
      <w:ind w:left="720"/>
      <w:contextualSpacing/>
    </w:pPr>
    <w:rPr>
      <w:rFonts w:eastAsiaTheme="minorEastAsia"/>
      <w:lang w:eastAsia="uk-UA"/>
    </w:rPr>
  </w:style>
  <w:style w:type="paragraph" w:styleId="a5">
    <w:name w:val="Balloon Text"/>
    <w:basedOn w:val="a"/>
    <w:link w:val="a6"/>
    <w:uiPriority w:val="99"/>
    <w:semiHidden/>
    <w:unhideWhenUsed/>
    <w:rsid w:val="002049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494C"/>
    <w:rPr>
      <w:rFonts w:ascii="Tahoma" w:hAnsi="Tahoma" w:cs="Tahoma"/>
      <w:sz w:val="16"/>
      <w:szCs w:val="16"/>
    </w:rPr>
  </w:style>
  <w:style w:type="paragraph" w:styleId="a7">
    <w:name w:val="Normal (Web)"/>
    <w:basedOn w:val="a"/>
    <w:unhideWhenUsed/>
    <w:rsid w:val="00DC77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2840,baiaagaaboqcaaad7aqaaax6baaaaaaaaaaaaaaaaaaaaaaaaaaaaaaaaaaaaaaaaaaaaaaaaaaaaaaaaaaaaaaaaaaaaaaaaaaaaaaaaaaaaaaaaaaaaaaaaaaaaaaaaaaaaaaaaaaaaaaaaaaaaaaaaaaaaaaaaaaaaaaaaaaaaaaaaaaaaaaaaaaaaaaaaaaaaaaaaaaaaaaaaaaaaaaaaaaaaaaaaaaaaaaa"/>
    <w:basedOn w:val="a"/>
    <w:uiPriority w:val="99"/>
    <w:semiHidden/>
    <w:rsid w:val="00DC77B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Hyperlink"/>
    <w:basedOn w:val="a0"/>
    <w:uiPriority w:val="99"/>
    <w:semiHidden/>
    <w:unhideWhenUsed/>
    <w:rsid w:val="00DF2C13"/>
    <w:rPr>
      <w:color w:val="0000FF"/>
      <w:u w:val="single"/>
    </w:rPr>
  </w:style>
  <w:style w:type="paragraph" w:styleId="a9">
    <w:name w:val="header"/>
    <w:basedOn w:val="a"/>
    <w:link w:val="aa"/>
    <w:uiPriority w:val="99"/>
    <w:unhideWhenUsed/>
    <w:rsid w:val="00DD26A9"/>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DD26A9"/>
  </w:style>
  <w:style w:type="paragraph" w:styleId="ab">
    <w:name w:val="footer"/>
    <w:basedOn w:val="a"/>
    <w:link w:val="ac"/>
    <w:uiPriority w:val="99"/>
    <w:semiHidden/>
    <w:unhideWhenUsed/>
    <w:rsid w:val="00DD26A9"/>
    <w:pPr>
      <w:tabs>
        <w:tab w:val="center" w:pos="4819"/>
        <w:tab w:val="right" w:pos="9639"/>
      </w:tabs>
      <w:spacing w:after="0" w:line="240" w:lineRule="auto"/>
    </w:pPr>
  </w:style>
  <w:style w:type="character" w:customStyle="1" w:styleId="ac">
    <w:name w:val="Нижний колонтитул Знак"/>
    <w:basedOn w:val="a0"/>
    <w:link w:val="ab"/>
    <w:uiPriority w:val="99"/>
    <w:semiHidden/>
    <w:rsid w:val="00DD26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7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37165B"/>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37165B"/>
    <w:pPr>
      <w:widowControl w:val="0"/>
      <w:shd w:val="clear" w:color="auto" w:fill="FFFFFF"/>
      <w:spacing w:before="660" w:after="540" w:line="322" w:lineRule="exact"/>
      <w:ind w:hanging="740"/>
    </w:pPr>
    <w:rPr>
      <w:rFonts w:ascii="Times New Roman" w:eastAsia="Times New Roman" w:hAnsi="Times New Roman" w:cs="Times New Roman"/>
      <w:sz w:val="26"/>
      <w:szCs w:val="26"/>
    </w:rPr>
  </w:style>
  <w:style w:type="paragraph" w:customStyle="1" w:styleId="a3">
    <w:name w:val="Нормальний текст"/>
    <w:basedOn w:val="a"/>
    <w:rsid w:val="0058550A"/>
    <w:pPr>
      <w:spacing w:before="120" w:after="0" w:line="240" w:lineRule="auto"/>
      <w:ind w:firstLine="567"/>
    </w:pPr>
    <w:rPr>
      <w:rFonts w:ascii="Antiqua" w:eastAsia="Times New Roman" w:hAnsi="Antiqua" w:cs="Times New Roman"/>
      <w:sz w:val="26"/>
      <w:szCs w:val="20"/>
      <w:lang w:eastAsia="ru-RU"/>
    </w:rPr>
  </w:style>
  <w:style w:type="paragraph" w:customStyle="1" w:styleId="rvps2">
    <w:name w:val="rvps2"/>
    <w:basedOn w:val="a"/>
    <w:rsid w:val="000E425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
    <w:name w:val="Без интервала1"/>
    <w:rsid w:val="0020494C"/>
    <w:pPr>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20494C"/>
    <w:pPr>
      <w:ind w:left="720"/>
      <w:contextualSpacing/>
    </w:pPr>
    <w:rPr>
      <w:rFonts w:eastAsiaTheme="minorEastAsia"/>
      <w:lang w:eastAsia="uk-UA"/>
    </w:rPr>
  </w:style>
  <w:style w:type="paragraph" w:styleId="a5">
    <w:name w:val="Balloon Text"/>
    <w:basedOn w:val="a"/>
    <w:link w:val="a6"/>
    <w:uiPriority w:val="99"/>
    <w:semiHidden/>
    <w:unhideWhenUsed/>
    <w:rsid w:val="002049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494C"/>
    <w:rPr>
      <w:rFonts w:ascii="Tahoma" w:hAnsi="Tahoma" w:cs="Tahoma"/>
      <w:sz w:val="16"/>
      <w:szCs w:val="16"/>
    </w:rPr>
  </w:style>
  <w:style w:type="paragraph" w:styleId="a7">
    <w:name w:val="Normal (Web)"/>
    <w:basedOn w:val="a"/>
    <w:unhideWhenUsed/>
    <w:rsid w:val="00DC77B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2840,baiaagaaboqcaaad7aqaaax6baaaaaaaaaaaaaaaaaaaaaaaaaaaaaaaaaaaaaaaaaaaaaaaaaaaaaaaaaaaaaaaaaaaaaaaaaaaaaaaaaaaaaaaaaaaaaaaaaaaaaaaaaaaaaaaaaaaaaaaaaaaaaaaaaaaaaaaaaaaaaaaaaaaaaaaaaaaaaaaaaaaaaaaaaaaaaaaaaaaaaaaaaaaaaaaaaaaaaaaaaaaaaaa"/>
    <w:basedOn w:val="a"/>
    <w:uiPriority w:val="99"/>
    <w:semiHidden/>
    <w:rsid w:val="00DC77B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A535E-D6D5-4E70-B03B-70AE60D43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Pages>
  <Words>5072</Words>
  <Characters>28914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Rada</cp:lastModifiedBy>
  <cp:revision>26</cp:revision>
  <cp:lastPrinted>2021-10-06T10:08:00Z</cp:lastPrinted>
  <dcterms:created xsi:type="dcterms:W3CDTF">2021-09-27T09:27:00Z</dcterms:created>
  <dcterms:modified xsi:type="dcterms:W3CDTF">2021-10-28T13:10:00Z</dcterms:modified>
</cp:coreProperties>
</file>