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 рішення Броварської міської ради Броварського району Київської області </w:t>
      </w:r>
    </w:p>
    <w:p w:rsidR="00400E7B" w:rsidRPr="00166B14" w:rsidRDefault="00400E7B" w:rsidP="00EB666D">
      <w:pPr>
        <w:spacing w:after="0" w:line="72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від </w:t>
      </w:r>
      <w:r w:rsidR="00B92B44">
        <w:rPr>
          <w:rFonts w:ascii="Times New Roman" w:hAnsi="Times New Roman" w:cs="Times New Roman"/>
          <w:sz w:val="28"/>
          <w:szCs w:val="28"/>
          <w:lang w:val="ru-RU"/>
        </w:rPr>
        <w:t>05.11.2021 р.</w:t>
      </w:r>
      <w:r w:rsidRPr="00B642CD">
        <w:rPr>
          <w:rFonts w:ascii="Times New Roman" w:hAnsi="Times New Roman" w:cs="Times New Roman"/>
          <w:sz w:val="28"/>
          <w:szCs w:val="28"/>
        </w:rPr>
        <w:t xml:space="preserve"> № </w:t>
      </w:r>
      <w:r w:rsidR="00B92B44">
        <w:rPr>
          <w:rFonts w:ascii="Times New Roman" w:hAnsi="Times New Roman" w:cs="Times New Roman"/>
          <w:sz w:val="28"/>
          <w:szCs w:val="28"/>
          <w:lang w:val="ru-RU"/>
        </w:rPr>
        <w:t>489-15-08</w:t>
      </w:r>
    </w:p>
    <w:p w:rsidR="00400E7B" w:rsidRDefault="00400E7B" w:rsidP="00400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76">
        <w:rPr>
          <w:rFonts w:ascii="Times New Roman" w:hAnsi="Times New Roman" w:cs="Times New Roman"/>
          <w:b/>
          <w:sz w:val="28"/>
          <w:szCs w:val="28"/>
        </w:rPr>
        <w:t>9. Фінансування заходів програми</w:t>
      </w:r>
      <w:bookmarkStart w:id="0" w:name="_GoBack"/>
      <w:bookmarkEnd w:id="0"/>
    </w:p>
    <w:p w:rsidR="00400E7B" w:rsidRDefault="00400E7B" w:rsidP="00400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25A" w:rsidRPr="00407C76" w:rsidRDefault="000A425A" w:rsidP="00400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6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3746"/>
        <w:gridCol w:w="1031"/>
        <w:gridCol w:w="1323"/>
        <w:gridCol w:w="1484"/>
        <w:gridCol w:w="1456"/>
      </w:tblGrid>
      <w:tr w:rsidR="009C1709" w:rsidRPr="00123F3F" w:rsidTr="009C1709">
        <w:trPr>
          <w:trHeight w:val="192"/>
        </w:trPr>
        <w:tc>
          <w:tcPr>
            <w:tcW w:w="722" w:type="dxa"/>
            <w:vMerge w:val="restart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746" w:type="dxa"/>
            <w:vMerge w:val="restart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Заходи</w:t>
            </w:r>
          </w:p>
        </w:tc>
        <w:tc>
          <w:tcPr>
            <w:tcW w:w="1031" w:type="dxa"/>
            <w:vMerge w:val="restart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ількість закладів</w:t>
            </w:r>
          </w:p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3" w:type="dxa"/>
            <w:gridSpan w:val="3"/>
            <w:shd w:val="clear" w:color="auto" w:fill="auto"/>
            <w:hideMark/>
          </w:tcPr>
          <w:p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Планове фінансове забезпечення (тис.грн.) </w:t>
            </w:r>
          </w:p>
        </w:tc>
      </w:tr>
      <w:tr w:rsidR="009C1709" w:rsidRPr="00123F3F" w:rsidTr="009C1709">
        <w:trPr>
          <w:trHeight w:val="124"/>
        </w:trPr>
        <w:tc>
          <w:tcPr>
            <w:tcW w:w="722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63" w:type="dxa"/>
            <w:gridSpan w:val="3"/>
            <w:shd w:val="clear" w:color="auto" w:fill="auto"/>
            <w:hideMark/>
          </w:tcPr>
          <w:p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2021</w:t>
            </w:r>
          </w:p>
        </w:tc>
      </w:tr>
      <w:tr w:rsidR="009C1709" w:rsidRPr="00123F3F" w:rsidTr="009C1709">
        <w:trPr>
          <w:trHeight w:val="114"/>
        </w:trPr>
        <w:tc>
          <w:tcPr>
            <w:tcW w:w="722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63" w:type="dxa"/>
            <w:gridSpan w:val="3"/>
            <w:shd w:val="clear" w:color="auto" w:fill="auto"/>
            <w:hideMark/>
          </w:tcPr>
          <w:p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Сума 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9C1709" w:rsidRPr="00123F3F" w:rsidTr="009C1709">
        <w:trPr>
          <w:trHeight w:val="359"/>
        </w:trPr>
        <w:tc>
          <w:tcPr>
            <w:tcW w:w="722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484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Бюджет розвитку</w:t>
            </w:r>
          </w:p>
        </w:tc>
        <w:tc>
          <w:tcPr>
            <w:tcW w:w="1456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Загальний фонд</w:t>
            </w:r>
          </w:p>
        </w:tc>
      </w:tr>
      <w:tr w:rsidR="009C1709" w:rsidRPr="00123F3F" w:rsidTr="009C1709">
        <w:trPr>
          <w:trHeight w:val="394"/>
        </w:trPr>
        <w:tc>
          <w:tcPr>
            <w:tcW w:w="722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E43F00" w:rsidP="003C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57087,233</w:t>
            </w:r>
          </w:p>
        </w:tc>
        <w:tc>
          <w:tcPr>
            <w:tcW w:w="1484" w:type="dxa"/>
            <w:shd w:val="clear" w:color="auto" w:fill="auto"/>
            <w:hideMark/>
          </w:tcPr>
          <w:p w:rsidR="009C1709" w:rsidRPr="00123F3F" w:rsidRDefault="00F2482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18178,985</w:t>
            </w:r>
          </w:p>
        </w:tc>
        <w:tc>
          <w:tcPr>
            <w:tcW w:w="1456" w:type="dxa"/>
            <w:shd w:val="clear" w:color="auto" w:fill="auto"/>
            <w:hideMark/>
          </w:tcPr>
          <w:p w:rsidR="009C1709" w:rsidRPr="00123F3F" w:rsidRDefault="00E43F00" w:rsidP="00230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38908,248</w:t>
            </w:r>
          </w:p>
        </w:tc>
      </w:tr>
      <w:tr w:rsidR="00EB666D" w:rsidRPr="00AE63D3" w:rsidTr="009C1709">
        <w:trPr>
          <w:trHeight w:val="48"/>
        </w:trPr>
        <w:tc>
          <w:tcPr>
            <w:tcW w:w="722" w:type="dxa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shd w:val="clear" w:color="auto" w:fill="auto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shd w:val="clear" w:color="auto" w:fill="auto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B0105" w:rsidRPr="00123F3F" w:rsidTr="009C1709">
        <w:trPr>
          <w:trHeight w:val="375"/>
        </w:trPr>
        <w:tc>
          <w:tcPr>
            <w:tcW w:w="9762" w:type="dxa"/>
            <w:gridSpan w:val="6"/>
            <w:shd w:val="clear" w:color="auto" w:fill="auto"/>
            <w:hideMark/>
          </w:tcPr>
          <w:p w:rsidR="00400E7B" w:rsidRPr="00123F3F" w:rsidRDefault="00400E7B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9.1. Матеріально-технічне забезпечення закладів освіти</w:t>
            </w:r>
          </w:p>
        </w:tc>
      </w:tr>
      <w:tr w:rsidR="006C003C" w:rsidRPr="00123F3F" w:rsidTr="009C1709">
        <w:trPr>
          <w:trHeight w:val="26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9.1.1. Заклади дошкільної освіти</w:t>
            </w:r>
          </w:p>
        </w:tc>
      </w:tr>
      <w:tr w:rsidR="006C003C" w:rsidRPr="00123F3F" w:rsidTr="009C1709">
        <w:trPr>
          <w:trHeight w:val="620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B3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B37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3370,0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3370,0</w:t>
            </w: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:rsidTr="009C1709">
        <w:trPr>
          <w:trHeight w:val="276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9.1.2 Заклади загальної середньої освіти</w:t>
            </w:r>
          </w:p>
        </w:tc>
      </w:tr>
      <w:tr w:rsidR="006C003C" w:rsidRPr="00123F3F" w:rsidTr="009C1709">
        <w:trPr>
          <w:trHeight w:val="544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6708,76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6708,76</w:t>
            </w: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:rsidTr="009C1709">
        <w:trPr>
          <w:trHeight w:val="552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FA0882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«Нової української школи</w:t>
            </w: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5898,01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2581,0</w:t>
            </w: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3317,01</w:t>
            </w:r>
          </w:p>
        </w:tc>
      </w:tr>
      <w:tr w:rsidR="006C003C" w:rsidRPr="00123F3F" w:rsidTr="009C1709">
        <w:trPr>
          <w:trHeight w:val="546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FA0882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комп'ютерів для дистанційного навчання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815C5F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3768,0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815C5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5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3768,0</w:t>
            </w: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815C5F" w:rsidRPr="00123F3F" w:rsidTr="009C1709">
        <w:trPr>
          <w:trHeight w:val="546"/>
        </w:trPr>
        <w:tc>
          <w:tcPr>
            <w:tcW w:w="722" w:type="dxa"/>
            <w:shd w:val="clear" w:color="auto" w:fill="auto"/>
            <w:hideMark/>
          </w:tcPr>
          <w:p w:rsidR="00815C5F" w:rsidRDefault="00815C5F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46" w:type="dxa"/>
            <w:shd w:val="clear" w:color="auto" w:fill="auto"/>
            <w:hideMark/>
          </w:tcPr>
          <w:p w:rsidR="00815C5F" w:rsidRPr="00123F3F" w:rsidRDefault="00815C5F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позашкільної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815C5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815C5F" w:rsidRDefault="00815C5F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40,708</w:t>
            </w:r>
          </w:p>
        </w:tc>
        <w:tc>
          <w:tcPr>
            <w:tcW w:w="1484" w:type="dxa"/>
            <w:shd w:val="clear" w:color="auto" w:fill="auto"/>
            <w:hideMark/>
          </w:tcPr>
          <w:p w:rsidR="00815C5F" w:rsidRPr="00815C5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15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40,708</w:t>
            </w:r>
          </w:p>
        </w:tc>
        <w:tc>
          <w:tcPr>
            <w:tcW w:w="1456" w:type="dxa"/>
            <w:shd w:val="clear" w:color="auto" w:fill="auto"/>
            <w:hideMark/>
          </w:tcPr>
          <w:p w:rsidR="00815C5F" w:rsidRPr="00123F3F" w:rsidRDefault="00815C5F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9.2. Поточний ремонт приміщень закладів освіти</w:t>
            </w:r>
          </w:p>
        </w:tc>
      </w:tr>
      <w:tr w:rsidR="006C003C" w:rsidRPr="00123F3F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9.2.1. Заклади дошкільної освіти</w:t>
            </w:r>
          </w:p>
        </w:tc>
      </w:tr>
      <w:tr w:rsidR="006C003C" w:rsidRPr="00123F3F" w:rsidTr="009C1709">
        <w:trPr>
          <w:trHeight w:val="549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39040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3459,684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39040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3459,684</w:t>
            </w:r>
          </w:p>
        </w:tc>
      </w:tr>
      <w:tr w:rsidR="006C003C" w:rsidRPr="00123F3F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9.2.2. Заклади загальної середньої освіти</w:t>
            </w:r>
          </w:p>
        </w:tc>
      </w:tr>
      <w:tr w:rsidR="006C003C" w:rsidRPr="00123F3F" w:rsidTr="009C1709">
        <w:trPr>
          <w:trHeight w:val="620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DC427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7096,591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DC427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7096,591</w:t>
            </w:r>
          </w:p>
        </w:tc>
      </w:tr>
      <w:tr w:rsidR="006C003C" w:rsidRPr="00123F3F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9.2.4. Навчально-виховне об’єднання</w:t>
            </w:r>
          </w:p>
        </w:tc>
      </w:tr>
      <w:tr w:rsidR="006C003C" w:rsidRPr="00123F3F" w:rsidTr="009C1709">
        <w:trPr>
          <w:trHeight w:val="619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навчально-виховного об’єднання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DC427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453,128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DC427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453,128</w:t>
            </w:r>
          </w:p>
        </w:tc>
      </w:tr>
      <w:tr w:rsidR="006C003C" w:rsidRPr="00123F3F" w:rsidTr="009C1709">
        <w:trPr>
          <w:trHeight w:val="260"/>
        </w:trPr>
        <w:tc>
          <w:tcPr>
            <w:tcW w:w="9762" w:type="dxa"/>
            <w:gridSpan w:val="6"/>
            <w:shd w:val="clear" w:color="auto" w:fill="auto"/>
            <w:noWrap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9.3. Енергозбереження</w:t>
            </w:r>
          </w:p>
        </w:tc>
      </w:tr>
      <w:tr w:rsidR="006C003C" w:rsidRPr="00123F3F" w:rsidTr="005D2854">
        <w:trPr>
          <w:trHeight w:val="345"/>
        </w:trPr>
        <w:tc>
          <w:tcPr>
            <w:tcW w:w="976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9.3.1.Заклади дошкільної освіти</w:t>
            </w:r>
          </w:p>
        </w:tc>
      </w:tr>
      <w:tr w:rsidR="006C003C" w:rsidRPr="00123F3F" w:rsidTr="005D2854">
        <w:trPr>
          <w:trHeight w:val="1121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Упровадження сучасних технологій при споживанні енергетичних ресурсів в закладах дошкільної освіти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6C003C" w:rsidRPr="00123F3F" w:rsidTr="005D2854">
        <w:trPr>
          <w:trHeight w:val="345"/>
        </w:trPr>
        <w:tc>
          <w:tcPr>
            <w:tcW w:w="97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9C1709" w:rsidRPr="009C1709" w:rsidRDefault="009C1709">
      <w:pPr>
        <w:rPr>
          <w:sz w:val="8"/>
        </w:rPr>
      </w:pPr>
      <w:r w:rsidRPr="009C1709">
        <w:rPr>
          <w:sz w:val="8"/>
        </w:rPr>
        <w:br w:type="page"/>
      </w:r>
    </w:p>
    <w:tbl>
      <w:tblPr>
        <w:tblW w:w="989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99"/>
        <w:gridCol w:w="3633"/>
        <w:gridCol w:w="14"/>
        <w:gridCol w:w="1031"/>
        <w:gridCol w:w="1323"/>
        <w:gridCol w:w="14"/>
        <w:gridCol w:w="1470"/>
        <w:gridCol w:w="14"/>
        <w:gridCol w:w="1442"/>
        <w:gridCol w:w="32"/>
      </w:tblGrid>
      <w:tr w:rsidR="009C1709" w:rsidRPr="009C1709" w:rsidTr="00182009">
        <w:trPr>
          <w:gridAfter w:val="1"/>
          <w:wAfter w:w="32" w:type="dxa"/>
          <w:trHeight w:val="48"/>
        </w:trPr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3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42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709" w:rsidRPr="009C1709" w:rsidRDefault="009C1709" w:rsidP="009C1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9C1709" w:rsidRPr="00AE63D3" w:rsidTr="00182009">
        <w:trPr>
          <w:gridAfter w:val="1"/>
          <w:wAfter w:w="32" w:type="dxa"/>
          <w:trHeight w:val="48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5D2854" w:rsidRPr="00AE63D3" w:rsidTr="007F68F3">
        <w:trPr>
          <w:gridAfter w:val="1"/>
          <w:wAfter w:w="32" w:type="dxa"/>
          <w:trHeight w:val="48"/>
        </w:trPr>
        <w:tc>
          <w:tcPr>
            <w:tcW w:w="9865" w:type="dxa"/>
            <w:gridSpan w:val="10"/>
            <w:tcBorders>
              <w:top w:val="single" w:sz="4" w:space="0" w:color="auto"/>
            </w:tcBorders>
            <w:shd w:val="clear" w:color="auto" w:fill="auto"/>
            <w:hideMark/>
          </w:tcPr>
          <w:p w:rsidR="005D2854" w:rsidRPr="00AE63D3" w:rsidRDefault="005D2854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9.3.2. Заклади загальної середньої освіти</w:t>
            </w:r>
          </w:p>
        </w:tc>
      </w:tr>
      <w:tr w:rsidR="001425DD" w:rsidRPr="00AE63D3" w:rsidTr="006A200B">
        <w:trPr>
          <w:gridAfter w:val="1"/>
          <w:wAfter w:w="32" w:type="dxa"/>
          <w:trHeight w:val="48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0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1425DD" w:rsidRPr="00123F3F" w:rsidRDefault="001425DD" w:rsidP="000E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Упровадження сучасних технологій при споживанні енергетичних ресурсів в закладах загальної середньої освіти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0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0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0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0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9C1709" w:rsidTr="00182009">
        <w:trPr>
          <w:gridAfter w:val="1"/>
          <w:wAfter w:w="32" w:type="dxa"/>
          <w:trHeight w:val="48"/>
        </w:trPr>
        <w:tc>
          <w:tcPr>
            <w:tcW w:w="9865" w:type="dxa"/>
            <w:gridSpan w:val="10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9C1709" w:rsidRDefault="001425DD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9.4. Мережі (теплові, водопровідні, каналізаційні, електричні, вентиляційні)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9.4.1. Заклади дошкільної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550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94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946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1792,02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1792,02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9.4.2. Заклади загальної середньої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471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390408" w:rsidP="000F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2112,199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39040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2112,199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9.5. Будівля закладу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9.5.1.  Заклади дошкільної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488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39040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3768,195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39040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3768,195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9.5.2.  Заклади загальної середньої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557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1909,306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1909,306</w:t>
            </w:r>
          </w:p>
        </w:tc>
      </w:tr>
      <w:tr w:rsidR="001425DD" w:rsidRPr="00123F3F" w:rsidTr="00182009">
        <w:trPr>
          <w:gridAfter w:val="1"/>
          <w:wAfter w:w="32" w:type="dxa"/>
          <w:trHeight w:val="254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9.6. Майданчики (ігрові, спортивні), стадіони, спортивні зали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70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9.6.1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 Заклади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дошкільної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1029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70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майданчиків (ігрових, спортивних), стадіонів, спортивних залів закладів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дошкільної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5,6</w:t>
            </w:r>
          </w:p>
        </w:tc>
      </w:tr>
      <w:tr w:rsidR="001425DD" w:rsidRPr="00123F3F" w:rsidTr="00182009">
        <w:trPr>
          <w:gridAfter w:val="1"/>
          <w:wAfter w:w="32" w:type="dxa"/>
          <w:trHeight w:hRule="exact" w:val="314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9.6.2.  Заклади загальної середньої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427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50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майданчиків (ігрових, спортивних), стадіонів, спортивних залів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9.7 Територія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9.7.1.  Заклади дошкільної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771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A333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1938,403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A333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1938,403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9.7.2. Заклади загальної середньої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845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території, парканів, благоустрою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759,593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759,593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9.8. Безпека закладів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9.8.1. Заклади дошкільної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556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відеоспостереження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:rsidTr="001425DD">
        <w:trPr>
          <w:gridAfter w:val="1"/>
          <w:wAfter w:w="32" w:type="dxa"/>
          <w:trHeight w:val="1117"/>
        </w:trPr>
        <w:tc>
          <w:tcPr>
            <w:tcW w:w="825" w:type="dxa"/>
            <w:tcBorders>
              <w:bottom w:val="nil"/>
            </w:tcBorders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tcBorders>
              <w:bottom w:val="nil"/>
            </w:tcBorders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1031" w:type="dxa"/>
            <w:tcBorders>
              <w:bottom w:val="nil"/>
            </w:tcBorders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23" w:type="dxa"/>
            <w:tcBorders>
              <w:bottom w:val="nil"/>
            </w:tcBorders>
            <w:shd w:val="clear" w:color="auto" w:fill="auto"/>
            <w:hideMark/>
          </w:tcPr>
          <w:p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2074,973</w:t>
            </w:r>
          </w:p>
        </w:tc>
        <w:tc>
          <w:tcPr>
            <w:tcW w:w="1484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2074,973</w:t>
            </w:r>
          </w:p>
        </w:tc>
      </w:tr>
      <w:tr w:rsidR="001425DD" w:rsidRPr="00123F3F" w:rsidTr="001425DD">
        <w:trPr>
          <w:gridAfter w:val="1"/>
          <w:wAfter w:w="32" w:type="dxa"/>
          <w:trHeight w:val="311"/>
        </w:trPr>
        <w:tc>
          <w:tcPr>
            <w:tcW w:w="98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5DD" w:rsidRDefault="001425DD" w:rsidP="00142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Продовження додатка</w:t>
            </w:r>
          </w:p>
        </w:tc>
      </w:tr>
      <w:tr w:rsidR="001425DD" w:rsidRPr="00123F3F" w:rsidTr="001425DD">
        <w:trPr>
          <w:gridAfter w:val="1"/>
          <w:wAfter w:w="32" w:type="dxa"/>
          <w:trHeight w:val="273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1425DD" w:rsidRPr="00123F3F" w:rsidTr="00182009">
        <w:trPr>
          <w:gridAfter w:val="1"/>
          <w:wAfter w:w="32" w:type="dxa"/>
          <w:trHeight w:val="538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блискавкозахисту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1598,768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1598,768</w:t>
            </w:r>
          </w:p>
        </w:tc>
      </w:tr>
      <w:tr w:rsidR="001425DD" w:rsidRPr="00123F3F" w:rsidTr="00182009">
        <w:trPr>
          <w:gridAfter w:val="1"/>
          <w:wAfter w:w="32" w:type="dxa"/>
          <w:trHeight w:val="538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DC427A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Обробка дерев</w:t>
            </w:r>
            <w:r w:rsidRPr="00DC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яних конструкцій вогнезахисним розчином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80,695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80,695</w:t>
            </w:r>
          </w:p>
        </w:tc>
      </w:tr>
      <w:tr w:rsidR="001425DD" w:rsidRPr="00123F3F" w:rsidTr="00182009">
        <w:trPr>
          <w:gridAfter w:val="1"/>
          <w:wAfter w:w="32" w:type="dxa"/>
          <w:trHeight w:val="532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Облаштування  пожежного резервуару з водою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0E3822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E3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9.8.2. Заклади загальної середньої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535"/>
        </w:trPr>
        <w:tc>
          <w:tcPr>
            <w:tcW w:w="825" w:type="dxa"/>
            <w:shd w:val="clear" w:color="auto" w:fill="auto"/>
            <w:hideMark/>
          </w:tcPr>
          <w:p w:rsidR="001425DD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5B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відеоспостереження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</w:tr>
      <w:tr w:rsidR="001425DD" w:rsidRPr="00123F3F" w:rsidTr="00182009">
        <w:trPr>
          <w:gridAfter w:val="1"/>
          <w:wAfter w:w="32" w:type="dxa"/>
          <w:trHeight w:val="1026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1000,0</w:t>
            </w:r>
          </w:p>
        </w:tc>
      </w:tr>
      <w:tr w:rsidR="001425DD" w:rsidRPr="00123F3F" w:rsidTr="00182009">
        <w:trPr>
          <w:trHeight w:val="475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BA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BA0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блискавкозахисту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1688,449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1688,449</w:t>
            </w:r>
          </w:p>
        </w:tc>
      </w:tr>
      <w:tr w:rsidR="001425DD" w:rsidRPr="00123F3F" w:rsidTr="00182009">
        <w:trPr>
          <w:trHeight w:val="469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Обробка дерев’яних конструкцій вогнезахисним розчином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821,137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821,137</w:t>
            </w:r>
          </w:p>
        </w:tc>
      </w:tr>
      <w:tr w:rsidR="001425DD" w:rsidRPr="00123F3F" w:rsidTr="00182009">
        <w:trPr>
          <w:trHeight w:val="551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Облаштування пожежного резервуару з водою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435,622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435,622</w:t>
            </w:r>
          </w:p>
        </w:tc>
      </w:tr>
      <w:tr w:rsidR="001425DD" w:rsidRPr="00123F3F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1425DD" w:rsidRPr="005659ED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1425DD" w:rsidRPr="005659ED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9.9.1 Інклюзивно-ресурсний центр</w:t>
            </w:r>
          </w:p>
        </w:tc>
      </w:tr>
      <w:tr w:rsidR="001425DD" w:rsidRPr="00123F3F" w:rsidTr="00182009">
        <w:trPr>
          <w:trHeight w:val="471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дітей спеціальним транспортом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:rsidTr="00182009">
        <w:trPr>
          <w:trHeight w:val="194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ІРЦ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1425DD" w:rsidRPr="00123F3F" w:rsidTr="00182009">
        <w:trPr>
          <w:trHeight w:val="630"/>
        </w:trPr>
        <w:tc>
          <w:tcPr>
            <w:tcW w:w="9897" w:type="dxa"/>
            <w:gridSpan w:val="11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1425DD" w:rsidRPr="00123F3F" w:rsidTr="00182009">
        <w:trPr>
          <w:trHeight w:val="285"/>
        </w:trPr>
        <w:tc>
          <w:tcPr>
            <w:tcW w:w="9897" w:type="dxa"/>
            <w:gridSpan w:val="11"/>
            <w:vAlign w:val="center"/>
            <w:hideMark/>
          </w:tcPr>
          <w:p w:rsidR="001425DD" w:rsidRPr="00123F3F" w:rsidRDefault="001425DD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9.10.4.1. Заклади дошкільної освіти</w:t>
            </w:r>
          </w:p>
        </w:tc>
      </w:tr>
      <w:tr w:rsidR="001425DD" w:rsidRPr="00123F3F" w:rsidTr="00182009">
        <w:trPr>
          <w:trHeight w:val="38"/>
        </w:trPr>
        <w:tc>
          <w:tcPr>
            <w:tcW w:w="825" w:type="dxa"/>
            <w:vAlign w:val="center"/>
            <w:hideMark/>
          </w:tcPr>
          <w:p w:rsidR="001425DD" w:rsidRDefault="001425DD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Default="001425DD" w:rsidP="0056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1031" w:type="dxa"/>
            <w:vAlign w:val="center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5848</w:t>
            </w:r>
          </w:p>
        </w:tc>
        <w:tc>
          <w:tcPr>
            <w:tcW w:w="1323" w:type="dxa"/>
            <w:vAlign w:val="center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350,9</w:t>
            </w:r>
          </w:p>
        </w:tc>
        <w:tc>
          <w:tcPr>
            <w:tcW w:w="1484" w:type="dxa"/>
            <w:gridSpan w:val="2"/>
            <w:vAlign w:val="center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vAlign w:val="center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350,9</w:t>
            </w:r>
          </w:p>
        </w:tc>
      </w:tr>
      <w:tr w:rsidR="001425DD" w:rsidRPr="00123F3F" w:rsidTr="00182009">
        <w:trPr>
          <w:trHeight w:val="38"/>
        </w:trPr>
        <w:tc>
          <w:tcPr>
            <w:tcW w:w="9897" w:type="dxa"/>
            <w:gridSpan w:val="11"/>
            <w:vAlign w:val="center"/>
            <w:hideMark/>
          </w:tcPr>
          <w:p w:rsidR="001425DD" w:rsidRDefault="001425DD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9.10.4.2. Заклади загальної середньої освіти</w:t>
            </w:r>
          </w:p>
        </w:tc>
      </w:tr>
      <w:tr w:rsidR="001425DD" w:rsidRPr="00123F3F" w:rsidTr="00182009">
        <w:trPr>
          <w:trHeight w:val="38"/>
        </w:trPr>
        <w:tc>
          <w:tcPr>
            <w:tcW w:w="825" w:type="dxa"/>
            <w:vAlign w:val="center"/>
            <w:hideMark/>
          </w:tcPr>
          <w:p w:rsidR="001425DD" w:rsidRDefault="001425DD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:rsidR="001425DD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Default="001425DD" w:rsidP="00E6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1031" w:type="dxa"/>
            <w:vAlign w:val="center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8013</w:t>
            </w:r>
          </w:p>
        </w:tc>
        <w:tc>
          <w:tcPr>
            <w:tcW w:w="1323" w:type="dxa"/>
            <w:vAlign w:val="center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480,76</w:t>
            </w:r>
          </w:p>
        </w:tc>
        <w:tc>
          <w:tcPr>
            <w:tcW w:w="1484" w:type="dxa"/>
            <w:gridSpan w:val="2"/>
            <w:vAlign w:val="center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vAlign w:val="center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480,76</w:t>
            </w:r>
          </w:p>
        </w:tc>
      </w:tr>
      <w:tr w:rsidR="001425DD" w:rsidRPr="00123F3F" w:rsidTr="00182009">
        <w:trPr>
          <w:trHeight w:val="38"/>
        </w:trPr>
        <w:tc>
          <w:tcPr>
            <w:tcW w:w="825" w:type="dxa"/>
            <w:hideMark/>
          </w:tcPr>
          <w:p w:rsidR="001425DD" w:rsidRPr="00123F3F" w:rsidRDefault="001425DD" w:rsidP="00A0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A0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1031" w:type="dxa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323" w:type="dxa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:rsidTr="00182009">
        <w:trPr>
          <w:trHeight w:val="38"/>
        </w:trPr>
        <w:tc>
          <w:tcPr>
            <w:tcW w:w="9897" w:type="dxa"/>
            <w:gridSpan w:val="11"/>
            <w:hideMark/>
          </w:tcPr>
          <w:p w:rsidR="001425DD" w:rsidRPr="00123F3F" w:rsidRDefault="001425DD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9.10.4.5 Заклади позашкільної освіти</w:t>
            </w:r>
          </w:p>
        </w:tc>
      </w:tr>
      <w:tr w:rsidR="001425DD" w:rsidRPr="00123F3F" w:rsidTr="00182009">
        <w:trPr>
          <w:trHeight w:val="1390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заходів національно-патріотичного виховання</w:t>
            </w:r>
          </w:p>
          <w:p w:rsidR="001425DD" w:rsidRPr="00123F3F" w:rsidRDefault="001425DD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73,89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73,89</w:t>
            </w:r>
          </w:p>
        </w:tc>
      </w:tr>
      <w:tr w:rsidR="001425DD" w:rsidRPr="00123F3F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9.11. Робота з кадрами</w:t>
            </w:r>
          </w:p>
        </w:tc>
      </w:tr>
      <w:tr w:rsidR="001425DD" w:rsidRPr="005659ED" w:rsidTr="005D2854">
        <w:trPr>
          <w:trHeight w:val="330"/>
        </w:trPr>
        <w:tc>
          <w:tcPr>
            <w:tcW w:w="9897" w:type="dxa"/>
            <w:gridSpan w:val="11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5659ED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9.11.1. Центр професійного розвитку педагогічних працівників</w:t>
            </w:r>
          </w:p>
        </w:tc>
      </w:tr>
      <w:tr w:rsidR="001425DD" w:rsidRPr="00123F3F" w:rsidTr="005D2854">
        <w:trPr>
          <w:trHeight w:val="483"/>
        </w:trPr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майстер-класів, семінарів, конференцій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:rsidTr="005D2854">
        <w:trPr>
          <w:trHeight w:val="330"/>
        </w:trPr>
        <w:tc>
          <w:tcPr>
            <w:tcW w:w="989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1425DD" w:rsidRPr="00123F3F" w:rsidTr="005D2854">
        <w:trPr>
          <w:trHeight w:val="330"/>
        </w:trPr>
        <w:tc>
          <w:tcPr>
            <w:tcW w:w="98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5DD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777D61" w:rsidRPr="00123F3F" w:rsidRDefault="00777D61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1425DD" w:rsidRPr="00123F3F" w:rsidTr="001425DD">
        <w:trPr>
          <w:trHeight w:val="346"/>
        </w:trPr>
        <w:tc>
          <w:tcPr>
            <w:tcW w:w="989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5DD" w:rsidRPr="00123F3F" w:rsidRDefault="001425DD" w:rsidP="00142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</w:t>
            </w: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1425DD" w:rsidRPr="00123F3F" w:rsidTr="001425DD">
        <w:trPr>
          <w:trHeight w:val="346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5D2854" w:rsidRPr="00123F3F" w:rsidTr="0015236F">
        <w:trPr>
          <w:trHeight w:val="346"/>
        </w:trPr>
        <w:tc>
          <w:tcPr>
            <w:tcW w:w="9897" w:type="dxa"/>
            <w:gridSpan w:val="11"/>
            <w:tcBorders>
              <w:top w:val="single" w:sz="4" w:space="0" w:color="auto"/>
            </w:tcBorders>
            <w:shd w:val="clear" w:color="auto" w:fill="auto"/>
            <w:hideMark/>
          </w:tcPr>
          <w:p w:rsidR="005D2854" w:rsidRPr="00123F3F" w:rsidRDefault="005D2854" w:rsidP="00F0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9.13. Капітальний ремонт приміщень та будівництво закладів освіти </w:t>
            </w:r>
          </w:p>
        </w:tc>
      </w:tr>
      <w:tr w:rsidR="005D2854" w:rsidRPr="00123F3F" w:rsidTr="002614D3">
        <w:trPr>
          <w:trHeight w:val="346"/>
        </w:trPr>
        <w:tc>
          <w:tcPr>
            <w:tcW w:w="9897" w:type="dxa"/>
            <w:gridSpan w:val="11"/>
            <w:tcBorders>
              <w:top w:val="single" w:sz="4" w:space="0" w:color="auto"/>
            </w:tcBorders>
            <w:shd w:val="clear" w:color="auto" w:fill="auto"/>
            <w:hideMark/>
          </w:tcPr>
          <w:p w:rsidR="005D2854" w:rsidRPr="00123F3F" w:rsidRDefault="005D2854" w:rsidP="00F0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9.13.1. Заклади дошкільної освіти</w:t>
            </w:r>
          </w:p>
        </w:tc>
      </w:tr>
      <w:tr w:rsidR="005D2854" w:rsidRPr="00123F3F" w:rsidTr="00182009">
        <w:trPr>
          <w:trHeight w:val="346"/>
        </w:trPr>
        <w:tc>
          <w:tcPr>
            <w:tcW w:w="825" w:type="dxa"/>
            <w:shd w:val="clear" w:color="auto" w:fill="auto"/>
            <w:hideMark/>
          </w:tcPr>
          <w:p w:rsidR="005D2854" w:rsidRPr="00123F3F" w:rsidRDefault="005D2854" w:rsidP="0053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5D2854" w:rsidRPr="00123F3F" w:rsidRDefault="005D2854" w:rsidP="00533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Зовнішні інженерні мережі ЗДО «Перлинка»</w:t>
            </w:r>
          </w:p>
        </w:tc>
        <w:tc>
          <w:tcPr>
            <w:tcW w:w="1031" w:type="dxa"/>
            <w:shd w:val="clear" w:color="auto" w:fill="auto"/>
            <w:hideMark/>
          </w:tcPr>
          <w:p w:rsidR="005D2854" w:rsidRPr="00306E56" w:rsidRDefault="005D2854" w:rsidP="0053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5D2854" w:rsidRPr="00123F3F" w:rsidRDefault="005D2854" w:rsidP="0053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5D2854" w:rsidRPr="00123F3F" w:rsidRDefault="005D2854" w:rsidP="0053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5D2854" w:rsidRPr="00123F3F" w:rsidRDefault="005D2854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D2854" w:rsidRPr="00123F3F" w:rsidTr="00182009">
        <w:trPr>
          <w:trHeight w:val="346"/>
        </w:trPr>
        <w:tc>
          <w:tcPr>
            <w:tcW w:w="9897" w:type="dxa"/>
            <w:gridSpan w:val="11"/>
            <w:shd w:val="clear" w:color="auto" w:fill="auto"/>
            <w:hideMark/>
          </w:tcPr>
          <w:p w:rsidR="005D2854" w:rsidRPr="00123F3F" w:rsidRDefault="005D2854" w:rsidP="00F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9.13.2. Навчально-виховне об’єднання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(інші заклади)</w:t>
            </w:r>
          </w:p>
        </w:tc>
      </w:tr>
      <w:tr w:rsidR="005D2854" w:rsidRPr="00123F3F" w:rsidTr="00182009">
        <w:trPr>
          <w:trHeight w:val="346"/>
        </w:trPr>
        <w:tc>
          <w:tcPr>
            <w:tcW w:w="825" w:type="dxa"/>
            <w:shd w:val="clear" w:color="auto" w:fill="auto"/>
            <w:hideMark/>
          </w:tcPr>
          <w:p w:rsidR="005D2854" w:rsidRPr="00123F3F" w:rsidRDefault="005D2854" w:rsidP="001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5D2854" w:rsidRPr="00123F3F" w:rsidRDefault="005D2854" w:rsidP="0013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Внутрішні п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риміщення</w:t>
            </w: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закладу</w:t>
            </w:r>
          </w:p>
        </w:tc>
        <w:tc>
          <w:tcPr>
            <w:tcW w:w="1031" w:type="dxa"/>
            <w:shd w:val="clear" w:color="auto" w:fill="auto"/>
            <w:hideMark/>
          </w:tcPr>
          <w:p w:rsidR="005D2854" w:rsidRPr="00306E56" w:rsidRDefault="005D2854" w:rsidP="001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06E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5D2854" w:rsidRPr="00123F3F" w:rsidRDefault="005D2854" w:rsidP="001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1445,517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5D2854" w:rsidRPr="00123F3F" w:rsidRDefault="005D2854" w:rsidP="001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1445,517</w:t>
            </w: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5D2854" w:rsidRPr="00123F3F" w:rsidRDefault="005D2854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D2854" w:rsidRPr="00A33D1D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5D2854" w:rsidRPr="00A33D1D" w:rsidRDefault="005D2854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9.14. Надання транспортних послуг</w:t>
            </w:r>
          </w:p>
        </w:tc>
      </w:tr>
      <w:tr w:rsidR="005D2854" w:rsidRPr="009A1436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5D2854" w:rsidRPr="009A1436" w:rsidRDefault="005D2854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A1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9.14.1 Заклади загальної середньої освіти</w:t>
            </w:r>
          </w:p>
        </w:tc>
      </w:tr>
      <w:tr w:rsidR="005D2854" w:rsidRPr="00A33D1D" w:rsidTr="00182009">
        <w:trPr>
          <w:trHeight w:val="598"/>
        </w:trPr>
        <w:tc>
          <w:tcPr>
            <w:tcW w:w="924" w:type="dxa"/>
            <w:gridSpan w:val="2"/>
            <w:shd w:val="clear" w:color="auto" w:fill="auto"/>
            <w:hideMark/>
          </w:tcPr>
          <w:p w:rsidR="005D2854" w:rsidRPr="00A33D1D" w:rsidRDefault="005D2854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3" w:type="dxa"/>
            <w:shd w:val="clear" w:color="auto" w:fill="auto"/>
            <w:hideMark/>
          </w:tcPr>
          <w:p w:rsidR="005D2854" w:rsidRPr="00A33D1D" w:rsidRDefault="005D2854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учнів сіл Княжичі та Требухів до закладів освіти</w:t>
            </w:r>
          </w:p>
        </w:tc>
        <w:tc>
          <w:tcPr>
            <w:tcW w:w="1045" w:type="dxa"/>
            <w:gridSpan w:val="2"/>
            <w:shd w:val="clear" w:color="auto" w:fill="auto"/>
            <w:hideMark/>
          </w:tcPr>
          <w:p w:rsidR="005D2854" w:rsidRPr="00306E56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06E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37" w:type="dxa"/>
            <w:gridSpan w:val="2"/>
            <w:shd w:val="clear" w:color="auto" w:fill="auto"/>
            <w:hideMark/>
          </w:tcPr>
          <w:p w:rsidR="005D2854" w:rsidRPr="00A33D1D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65,325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5D2854" w:rsidRPr="00A33D1D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5D2854" w:rsidRPr="00A33D1D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65,325</w:t>
            </w:r>
          </w:p>
        </w:tc>
      </w:tr>
      <w:tr w:rsidR="005D2854" w:rsidRPr="00A33D1D" w:rsidTr="00182009">
        <w:trPr>
          <w:trHeight w:val="266"/>
        </w:trPr>
        <w:tc>
          <w:tcPr>
            <w:tcW w:w="9897" w:type="dxa"/>
            <w:gridSpan w:val="11"/>
            <w:shd w:val="clear" w:color="auto" w:fill="auto"/>
            <w:hideMark/>
          </w:tcPr>
          <w:p w:rsidR="005D2854" w:rsidRPr="004710F8" w:rsidRDefault="005D2854" w:rsidP="001C5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9.15. Запровадження інфор</w:t>
            </w:r>
            <w:r w:rsidRPr="004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маційно-комунікаційної системи «</w:t>
            </w: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Єдина школа</w:t>
            </w:r>
            <w:r w:rsidRPr="004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</w:tr>
      <w:tr w:rsidR="005D2854" w:rsidRPr="00A33D1D" w:rsidTr="00182009">
        <w:trPr>
          <w:trHeight w:val="266"/>
        </w:trPr>
        <w:tc>
          <w:tcPr>
            <w:tcW w:w="9897" w:type="dxa"/>
            <w:gridSpan w:val="11"/>
            <w:shd w:val="clear" w:color="auto" w:fill="auto"/>
            <w:hideMark/>
          </w:tcPr>
          <w:p w:rsidR="005D2854" w:rsidRPr="00A33D1D" w:rsidRDefault="005D2854" w:rsidP="009A1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9.15</w:t>
            </w:r>
            <w:r w:rsidRPr="009A1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.1 Заклади загальної середньої освіти</w:t>
            </w:r>
          </w:p>
        </w:tc>
      </w:tr>
      <w:tr w:rsidR="005D2854" w:rsidRPr="00A33D1D" w:rsidTr="00182009">
        <w:trPr>
          <w:trHeight w:val="598"/>
        </w:trPr>
        <w:tc>
          <w:tcPr>
            <w:tcW w:w="924" w:type="dxa"/>
            <w:gridSpan w:val="2"/>
            <w:shd w:val="clear" w:color="auto" w:fill="auto"/>
            <w:hideMark/>
          </w:tcPr>
          <w:p w:rsidR="005D2854" w:rsidRPr="004710F8" w:rsidRDefault="005D2854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3" w:type="dxa"/>
            <w:shd w:val="clear" w:color="auto" w:fill="auto"/>
            <w:hideMark/>
          </w:tcPr>
          <w:p w:rsidR="005D2854" w:rsidRPr="004710F8" w:rsidRDefault="005D2854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1045" w:type="dxa"/>
            <w:gridSpan w:val="2"/>
            <w:shd w:val="clear" w:color="auto" w:fill="auto"/>
            <w:hideMark/>
          </w:tcPr>
          <w:p w:rsidR="005D2854" w:rsidRPr="00306E56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06E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37" w:type="dxa"/>
            <w:gridSpan w:val="2"/>
            <w:shd w:val="clear" w:color="auto" w:fill="auto"/>
            <w:hideMark/>
          </w:tcPr>
          <w:p w:rsidR="005D2854" w:rsidRPr="004710F8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1200,0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5D2854" w:rsidRPr="004710F8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5D2854" w:rsidRPr="004710F8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</w:t>
            </w:r>
          </w:p>
        </w:tc>
      </w:tr>
    </w:tbl>
    <w:p w:rsidR="00400E7B" w:rsidRDefault="00400E7B" w:rsidP="00400E7B"/>
    <w:p w:rsidR="00A7013D" w:rsidRDefault="00A7013D" w:rsidP="00400E7B"/>
    <w:p w:rsidR="00400E7B" w:rsidRPr="00AF469F" w:rsidRDefault="00AF469F">
      <w:pPr>
        <w:rPr>
          <w:rFonts w:ascii="Times New Roman" w:hAnsi="Times New Roman" w:cs="Times New Roman"/>
          <w:sz w:val="28"/>
          <w:szCs w:val="28"/>
        </w:rPr>
      </w:pPr>
      <w:r w:rsidRPr="00AF469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R="00400E7B" w:rsidRPr="00AF469F" w:rsidSect="00EB666D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D0B" w:rsidRDefault="007F4D0B" w:rsidP="00EB666D">
      <w:pPr>
        <w:spacing w:after="0" w:line="240" w:lineRule="auto"/>
      </w:pPr>
      <w:r>
        <w:separator/>
      </w:r>
    </w:p>
  </w:endnote>
  <w:endnote w:type="continuationSeparator" w:id="1">
    <w:p w:rsidR="007F4D0B" w:rsidRDefault="007F4D0B" w:rsidP="00EB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D0B" w:rsidRDefault="007F4D0B" w:rsidP="00EB666D">
      <w:pPr>
        <w:spacing w:after="0" w:line="240" w:lineRule="auto"/>
      </w:pPr>
      <w:r>
        <w:separator/>
      </w:r>
    </w:p>
  </w:footnote>
  <w:footnote w:type="continuationSeparator" w:id="1">
    <w:p w:rsidR="007F4D0B" w:rsidRDefault="007F4D0B" w:rsidP="00EB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6148733"/>
      <w:docPartObj>
        <w:docPartGallery w:val="Page Numbers (Top of Page)"/>
        <w:docPartUnique/>
      </w:docPartObj>
    </w:sdtPr>
    <w:sdtContent>
      <w:p w:rsidR="00EB666D" w:rsidRDefault="000C6890">
        <w:pPr>
          <w:pStyle w:val="a3"/>
          <w:jc w:val="center"/>
        </w:pPr>
        <w:fldSimple w:instr=" PAGE   \* MERGEFORMAT ">
          <w:r w:rsidR="00B92B44">
            <w:rPr>
              <w:noProof/>
            </w:rPr>
            <w:t>4</w:t>
          </w:r>
        </w:fldSimple>
      </w:p>
    </w:sdtContent>
  </w:sdt>
  <w:p w:rsidR="00EB666D" w:rsidRDefault="00EB666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F3F"/>
    <w:rsid w:val="000258F8"/>
    <w:rsid w:val="000348D7"/>
    <w:rsid w:val="00084C37"/>
    <w:rsid w:val="000A425A"/>
    <w:rsid w:val="000C6890"/>
    <w:rsid w:val="000E3822"/>
    <w:rsid w:val="000F176C"/>
    <w:rsid w:val="00123F3F"/>
    <w:rsid w:val="001314F6"/>
    <w:rsid w:val="001425DD"/>
    <w:rsid w:val="00143B3F"/>
    <w:rsid w:val="00166B14"/>
    <w:rsid w:val="00182009"/>
    <w:rsid w:val="001A55AA"/>
    <w:rsid w:val="001F2DFF"/>
    <w:rsid w:val="001F771F"/>
    <w:rsid w:val="00212E95"/>
    <w:rsid w:val="00230ED5"/>
    <w:rsid w:val="00240F01"/>
    <w:rsid w:val="002F258A"/>
    <w:rsid w:val="00306E56"/>
    <w:rsid w:val="003273D3"/>
    <w:rsid w:val="00354FEF"/>
    <w:rsid w:val="0037537D"/>
    <w:rsid w:val="00381D7F"/>
    <w:rsid w:val="00390408"/>
    <w:rsid w:val="003C53A2"/>
    <w:rsid w:val="003D7104"/>
    <w:rsid w:val="003D732D"/>
    <w:rsid w:val="003E13CB"/>
    <w:rsid w:val="003E1B70"/>
    <w:rsid w:val="00400E7B"/>
    <w:rsid w:val="00411A03"/>
    <w:rsid w:val="00423F0B"/>
    <w:rsid w:val="004710F8"/>
    <w:rsid w:val="004767B5"/>
    <w:rsid w:val="004B0105"/>
    <w:rsid w:val="004B2323"/>
    <w:rsid w:val="004B7739"/>
    <w:rsid w:val="004D0767"/>
    <w:rsid w:val="004D3FDA"/>
    <w:rsid w:val="00527CA6"/>
    <w:rsid w:val="005426D2"/>
    <w:rsid w:val="005533DB"/>
    <w:rsid w:val="005659ED"/>
    <w:rsid w:val="005D2854"/>
    <w:rsid w:val="00601D12"/>
    <w:rsid w:val="00631288"/>
    <w:rsid w:val="006467DC"/>
    <w:rsid w:val="00661AA9"/>
    <w:rsid w:val="00685D47"/>
    <w:rsid w:val="00690774"/>
    <w:rsid w:val="006C003C"/>
    <w:rsid w:val="006D1488"/>
    <w:rsid w:val="006D2087"/>
    <w:rsid w:val="00703F71"/>
    <w:rsid w:val="0070546D"/>
    <w:rsid w:val="00723A91"/>
    <w:rsid w:val="00727010"/>
    <w:rsid w:val="00777D61"/>
    <w:rsid w:val="00783686"/>
    <w:rsid w:val="007871C1"/>
    <w:rsid w:val="0079205C"/>
    <w:rsid w:val="007B76A0"/>
    <w:rsid w:val="007E4677"/>
    <w:rsid w:val="007F4D0B"/>
    <w:rsid w:val="008071D2"/>
    <w:rsid w:val="00813401"/>
    <w:rsid w:val="0081429B"/>
    <w:rsid w:val="00815C5F"/>
    <w:rsid w:val="00850F63"/>
    <w:rsid w:val="00881C9A"/>
    <w:rsid w:val="00890101"/>
    <w:rsid w:val="008A3864"/>
    <w:rsid w:val="008B06D0"/>
    <w:rsid w:val="008C7CCC"/>
    <w:rsid w:val="008F6C23"/>
    <w:rsid w:val="00924D54"/>
    <w:rsid w:val="00936185"/>
    <w:rsid w:val="009A1436"/>
    <w:rsid w:val="009C1709"/>
    <w:rsid w:val="009F4216"/>
    <w:rsid w:val="00A15CB2"/>
    <w:rsid w:val="00A33391"/>
    <w:rsid w:val="00A33D1D"/>
    <w:rsid w:val="00A7013D"/>
    <w:rsid w:val="00A85034"/>
    <w:rsid w:val="00A917E4"/>
    <w:rsid w:val="00A96826"/>
    <w:rsid w:val="00AE63D3"/>
    <w:rsid w:val="00AF469F"/>
    <w:rsid w:val="00B00C6E"/>
    <w:rsid w:val="00B61165"/>
    <w:rsid w:val="00B84897"/>
    <w:rsid w:val="00B92B44"/>
    <w:rsid w:val="00BA6EA5"/>
    <w:rsid w:val="00BC40F5"/>
    <w:rsid w:val="00BF7EE9"/>
    <w:rsid w:val="00C0447E"/>
    <w:rsid w:val="00CE1C2A"/>
    <w:rsid w:val="00D424DD"/>
    <w:rsid w:val="00D67A53"/>
    <w:rsid w:val="00D857C2"/>
    <w:rsid w:val="00DC427A"/>
    <w:rsid w:val="00DD2378"/>
    <w:rsid w:val="00DE0584"/>
    <w:rsid w:val="00DE4184"/>
    <w:rsid w:val="00E13346"/>
    <w:rsid w:val="00E15227"/>
    <w:rsid w:val="00E43F00"/>
    <w:rsid w:val="00E75069"/>
    <w:rsid w:val="00E94C4F"/>
    <w:rsid w:val="00EB666D"/>
    <w:rsid w:val="00EC06DB"/>
    <w:rsid w:val="00ED73C2"/>
    <w:rsid w:val="00EE7766"/>
    <w:rsid w:val="00F0144E"/>
    <w:rsid w:val="00F2482D"/>
    <w:rsid w:val="00F57263"/>
    <w:rsid w:val="00F62A70"/>
    <w:rsid w:val="00F7456E"/>
    <w:rsid w:val="00F94AFF"/>
    <w:rsid w:val="00FA0882"/>
    <w:rsid w:val="00FB6E97"/>
    <w:rsid w:val="00FF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66D"/>
  </w:style>
  <w:style w:type="paragraph" w:styleId="a5">
    <w:name w:val="footer"/>
    <w:basedOn w:val="a"/>
    <w:link w:val="a6"/>
    <w:uiPriority w:val="99"/>
    <w:semiHidden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66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Rada</cp:lastModifiedBy>
  <cp:revision>7</cp:revision>
  <cp:lastPrinted>2021-08-28T11:43:00Z</cp:lastPrinted>
  <dcterms:created xsi:type="dcterms:W3CDTF">2021-11-04T16:10:00Z</dcterms:created>
  <dcterms:modified xsi:type="dcterms:W3CDTF">2021-11-05T11:54:00Z</dcterms:modified>
</cp:coreProperties>
</file>