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2C3D1" w14:textId="77777777" w:rsidR="0024122D" w:rsidRPr="0024122D" w:rsidRDefault="00834447" w:rsidP="0024122D">
      <w:pPr>
        <w:autoSpaceDN w:val="0"/>
        <w:spacing w:after="0" w:line="252" w:lineRule="atLeast"/>
        <w:ind w:left="4990"/>
        <w:textAlignment w:val="baseline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>ЗАТВЕРДЖЕНО</w:t>
      </w:r>
      <w:r w:rsidR="0024122D" w:rsidRPr="0024122D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: </w:t>
      </w:r>
    </w:p>
    <w:p w14:paraId="449F0949" w14:textId="77777777" w:rsidR="0024122D" w:rsidRPr="0024122D" w:rsidRDefault="0024122D" w:rsidP="0024122D">
      <w:pPr>
        <w:autoSpaceDN w:val="0"/>
        <w:spacing w:after="0" w:line="252" w:lineRule="atLeast"/>
        <w:ind w:left="4990"/>
        <w:textAlignment w:val="baseline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 w:rsidRPr="0024122D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рішенням  </w:t>
      </w:r>
    </w:p>
    <w:p w14:paraId="2433FFA0" w14:textId="77777777" w:rsidR="0024122D" w:rsidRPr="0024122D" w:rsidRDefault="0024122D" w:rsidP="0024122D">
      <w:pPr>
        <w:autoSpaceDN w:val="0"/>
        <w:spacing w:after="0" w:line="252" w:lineRule="atLeast"/>
        <w:ind w:left="4990"/>
        <w:textAlignment w:val="baseline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 w:rsidRPr="0024122D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Броварської міської ради </w:t>
      </w:r>
      <w:r w:rsidR="00FD052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Броварського району </w:t>
      </w:r>
    </w:p>
    <w:p w14:paraId="79E26940" w14:textId="77777777" w:rsidR="0024122D" w:rsidRPr="0024122D" w:rsidRDefault="0024122D" w:rsidP="0024122D">
      <w:pPr>
        <w:autoSpaceDN w:val="0"/>
        <w:spacing w:after="0" w:line="252" w:lineRule="atLeast"/>
        <w:ind w:left="4990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val="uk-UA" w:eastAsia="ru-RU"/>
        </w:rPr>
      </w:pPr>
      <w:r w:rsidRPr="0024122D">
        <w:rPr>
          <w:rFonts w:ascii="Times New Roman" w:eastAsia="Batang" w:hAnsi="Times New Roman" w:cs="Times New Roman"/>
          <w:sz w:val="28"/>
          <w:szCs w:val="28"/>
          <w:lang w:val="uk-UA" w:eastAsia="ko-KR"/>
        </w:rPr>
        <w:t>Київської області</w:t>
      </w:r>
    </w:p>
    <w:p w14:paraId="7DECAB11" w14:textId="207FA806" w:rsidR="0024122D" w:rsidRPr="0024122D" w:rsidRDefault="00FD0521" w:rsidP="0024122D">
      <w:pPr>
        <w:autoSpaceDN w:val="0"/>
        <w:spacing w:after="0" w:line="252" w:lineRule="atLeast"/>
        <w:ind w:left="4990"/>
        <w:textAlignment w:val="baseline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>в</w:t>
      </w:r>
      <w:r w:rsidR="0024122D" w:rsidRPr="0024122D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ід </w:t>
      </w:r>
      <w:r w:rsidR="00565B6E">
        <w:rPr>
          <w:rFonts w:ascii="Times New Roman" w:eastAsia="Batang" w:hAnsi="Times New Roman" w:cs="Times New Roman"/>
          <w:sz w:val="28"/>
          <w:szCs w:val="28"/>
          <w:lang w:val="uk-UA" w:eastAsia="ko-KR"/>
        </w:rPr>
        <w:t>23.12.2021 р.</w:t>
      </w:r>
      <w:r w:rsidR="0024122D" w:rsidRPr="0024122D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№ </w:t>
      </w:r>
      <w:r w:rsidR="00565B6E">
        <w:rPr>
          <w:rFonts w:ascii="Times New Roman" w:eastAsia="Batang" w:hAnsi="Times New Roman" w:cs="Times New Roman"/>
          <w:sz w:val="28"/>
          <w:szCs w:val="28"/>
          <w:lang w:val="uk-UA" w:eastAsia="ko-KR"/>
        </w:rPr>
        <w:t>594-19-08</w:t>
      </w:r>
    </w:p>
    <w:p w14:paraId="7B6B9DE3" w14:textId="77777777" w:rsidR="0024122D" w:rsidRPr="0024122D" w:rsidRDefault="0024122D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</w:p>
    <w:p w14:paraId="6A951143" w14:textId="77777777" w:rsidR="0024122D" w:rsidRPr="0024122D" w:rsidRDefault="0024122D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</w:p>
    <w:p w14:paraId="73C424A8" w14:textId="77777777" w:rsidR="0024122D" w:rsidRPr="0024122D" w:rsidRDefault="0024122D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</w:p>
    <w:p w14:paraId="46BF41C2" w14:textId="77777777" w:rsidR="0024122D" w:rsidRPr="0024122D" w:rsidRDefault="0024122D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</w:p>
    <w:p w14:paraId="324A8BB7" w14:textId="77777777" w:rsidR="0024122D" w:rsidRPr="0024122D" w:rsidRDefault="0024122D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</w:p>
    <w:p w14:paraId="70DEB5F5" w14:textId="77777777" w:rsidR="0024122D" w:rsidRPr="0024122D" w:rsidRDefault="0024122D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</w:p>
    <w:p w14:paraId="2AF766F9" w14:textId="77777777" w:rsidR="0024122D" w:rsidRPr="0024122D" w:rsidRDefault="0024122D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</w:p>
    <w:p w14:paraId="703638BE" w14:textId="77777777" w:rsidR="0024122D" w:rsidRPr="0024122D" w:rsidRDefault="0024122D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</w:p>
    <w:p w14:paraId="6B2BCC81" w14:textId="77777777" w:rsidR="0024122D" w:rsidRPr="0024122D" w:rsidRDefault="0024122D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</w:p>
    <w:p w14:paraId="0A5157E5" w14:textId="77777777" w:rsidR="0024122D" w:rsidRPr="0024122D" w:rsidRDefault="0024122D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</w:p>
    <w:p w14:paraId="6DA59660" w14:textId="77777777" w:rsidR="0024122D" w:rsidRPr="0024122D" w:rsidRDefault="0024122D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36"/>
          <w:szCs w:val="36"/>
          <w:lang w:val="uk-UA"/>
        </w:rPr>
      </w:pPr>
      <w:r w:rsidRPr="0024122D">
        <w:rPr>
          <w:rFonts w:ascii="Times New Roman" w:eastAsia="Times New Roman" w:hAnsi="Times New Roman" w:cs="Times New Roman"/>
          <w:b/>
          <w:kern w:val="3"/>
          <w:sz w:val="36"/>
          <w:szCs w:val="36"/>
          <w:lang w:val="uk-UA"/>
        </w:rPr>
        <w:t>Комплексна Програма розвитку охорони здоров'я</w:t>
      </w:r>
    </w:p>
    <w:p w14:paraId="0486C4D5" w14:textId="77777777" w:rsidR="0024122D" w:rsidRPr="00352E46" w:rsidRDefault="0024122D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36"/>
          <w:szCs w:val="36"/>
          <w:lang w:val="uk-UA"/>
        </w:rPr>
      </w:pPr>
      <w:r w:rsidRPr="0024122D">
        <w:rPr>
          <w:rFonts w:ascii="Times New Roman" w:eastAsia="Times New Roman" w:hAnsi="Times New Roman" w:cs="Times New Roman"/>
          <w:b/>
          <w:kern w:val="3"/>
          <w:sz w:val="36"/>
          <w:szCs w:val="36"/>
          <w:lang w:val="uk-UA"/>
        </w:rPr>
        <w:t xml:space="preserve"> </w:t>
      </w:r>
      <w:r w:rsidR="004C1F3A">
        <w:rPr>
          <w:rFonts w:ascii="Times New Roman" w:eastAsia="Times New Roman" w:hAnsi="Times New Roman" w:cs="Times New Roman"/>
          <w:b/>
          <w:kern w:val="3"/>
          <w:sz w:val="36"/>
          <w:szCs w:val="36"/>
          <w:lang w:val="uk-UA"/>
        </w:rPr>
        <w:t xml:space="preserve">в Броварській </w:t>
      </w:r>
      <w:r w:rsidR="00FD0521">
        <w:rPr>
          <w:rFonts w:ascii="Times New Roman" w:eastAsia="Times New Roman" w:hAnsi="Times New Roman" w:cs="Times New Roman"/>
          <w:b/>
          <w:kern w:val="3"/>
          <w:sz w:val="36"/>
          <w:szCs w:val="36"/>
          <w:lang w:val="uk-UA"/>
        </w:rPr>
        <w:t>міській т</w:t>
      </w:r>
      <w:r w:rsidR="004C1F3A">
        <w:rPr>
          <w:rFonts w:ascii="Times New Roman" w:eastAsia="Times New Roman" w:hAnsi="Times New Roman" w:cs="Times New Roman"/>
          <w:b/>
          <w:kern w:val="3"/>
          <w:sz w:val="36"/>
          <w:szCs w:val="36"/>
          <w:lang w:val="uk-UA"/>
        </w:rPr>
        <w:t>ериторіальній громаді</w:t>
      </w:r>
      <w:r w:rsidRPr="0024122D">
        <w:rPr>
          <w:rFonts w:ascii="Times New Roman" w:eastAsia="Times New Roman" w:hAnsi="Times New Roman" w:cs="Times New Roman"/>
          <w:b/>
          <w:kern w:val="3"/>
          <w:sz w:val="36"/>
          <w:szCs w:val="36"/>
          <w:lang w:val="uk-UA"/>
        </w:rPr>
        <w:t xml:space="preserve"> на </w:t>
      </w:r>
      <w:r w:rsidR="002460CB">
        <w:rPr>
          <w:rFonts w:ascii="Times New Roman" w:eastAsia="Times New Roman" w:hAnsi="Times New Roman" w:cs="Times New Roman"/>
          <w:b/>
          <w:kern w:val="3"/>
          <w:sz w:val="36"/>
          <w:szCs w:val="36"/>
          <w:lang w:val="uk-UA"/>
        </w:rPr>
        <w:t>2022-2026</w:t>
      </w:r>
      <w:r w:rsidR="00352E46">
        <w:rPr>
          <w:rFonts w:ascii="Times New Roman" w:eastAsia="Times New Roman" w:hAnsi="Times New Roman" w:cs="Times New Roman"/>
          <w:b/>
          <w:kern w:val="3"/>
          <w:sz w:val="36"/>
          <w:szCs w:val="36"/>
          <w:lang w:val="uk-UA"/>
        </w:rPr>
        <w:t xml:space="preserve"> роки</w:t>
      </w:r>
    </w:p>
    <w:p w14:paraId="4139DED8" w14:textId="77777777" w:rsidR="0024122D" w:rsidRPr="0024122D" w:rsidRDefault="0024122D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36"/>
          <w:szCs w:val="36"/>
          <w:lang w:val="uk-UA"/>
        </w:rPr>
      </w:pPr>
    </w:p>
    <w:p w14:paraId="6426D889" w14:textId="77777777" w:rsidR="0024122D" w:rsidRPr="0024122D" w:rsidRDefault="0024122D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</w:p>
    <w:p w14:paraId="414DF854" w14:textId="77777777" w:rsidR="0024122D" w:rsidRPr="0024122D" w:rsidRDefault="0024122D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</w:p>
    <w:p w14:paraId="673C9251" w14:textId="77777777" w:rsidR="0024122D" w:rsidRPr="0024122D" w:rsidRDefault="0024122D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</w:p>
    <w:p w14:paraId="19C62B88" w14:textId="77777777" w:rsidR="0024122D" w:rsidRPr="0024122D" w:rsidRDefault="0024122D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</w:p>
    <w:p w14:paraId="6280CEC8" w14:textId="77777777" w:rsidR="0024122D" w:rsidRPr="0024122D" w:rsidRDefault="0024122D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</w:p>
    <w:p w14:paraId="0289A859" w14:textId="77777777" w:rsidR="0024122D" w:rsidRPr="0024122D" w:rsidRDefault="0024122D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</w:p>
    <w:p w14:paraId="760C2210" w14:textId="77777777" w:rsidR="0024122D" w:rsidRPr="0024122D" w:rsidRDefault="0024122D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</w:p>
    <w:p w14:paraId="4A83C7CF" w14:textId="77777777" w:rsidR="0024122D" w:rsidRPr="0024122D" w:rsidRDefault="0024122D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</w:p>
    <w:p w14:paraId="3C9534AE" w14:textId="77777777" w:rsidR="0024122D" w:rsidRPr="0024122D" w:rsidRDefault="0024122D" w:rsidP="0024122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</w:p>
    <w:p w14:paraId="4312C0F1" w14:textId="77777777" w:rsidR="0024122D" w:rsidRPr="0024122D" w:rsidRDefault="0024122D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</w:p>
    <w:p w14:paraId="4180AD33" w14:textId="77777777" w:rsidR="0024122D" w:rsidRPr="0024122D" w:rsidRDefault="0024122D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</w:p>
    <w:p w14:paraId="00815A98" w14:textId="77777777" w:rsidR="0024122D" w:rsidRPr="0024122D" w:rsidRDefault="0024122D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</w:p>
    <w:p w14:paraId="7D7D1D41" w14:textId="77777777" w:rsidR="0024122D" w:rsidRPr="0024122D" w:rsidRDefault="0024122D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</w:p>
    <w:p w14:paraId="43D854FA" w14:textId="77777777" w:rsidR="0024122D" w:rsidRPr="0024122D" w:rsidRDefault="0024122D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</w:p>
    <w:p w14:paraId="5D40E4B1" w14:textId="77777777" w:rsidR="0024122D" w:rsidRPr="0024122D" w:rsidRDefault="0024122D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</w:p>
    <w:p w14:paraId="1D924D65" w14:textId="77777777" w:rsidR="0024122D" w:rsidRPr="0024122D" w:rsidRDefault="0024122D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</w:p>
    <w:p w14:paraId="10AFCF2C" w14:textId="77777777" w:rsidR="0024122D" w:rsidRPr="0024122D" w:rsidRDefault="0024122D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</w:p>
    <w:p w14:paraId="43AB764B" w14:textId="77777777" w:rsidR="0024122D" w:rsidRPr="0024122D" w:rsidRDefault="0024122D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</w:p>
    <w:p w14:paraId="23E5F4A3" w14:textId="77777777" w:rsidR="0024122D" w:rsidRPr="0024122D" w:rsidRDefault="0024122D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  <w:r w:rsidRPr="0024122D"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  <w:t xml:space="preserve">м. Бровари </w:t>
      </w:r>
    </w:p>
    <w:p w14:paraId="47E6DF71" w14:textId="77777777" w:rsidR="0024122D" w:rsidRPr="0024122D" w:rsidRDefault="0024122D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  <w:r w:rsidRPr="0024122D"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  <w:t>202</w:t>
      </w:r>
      <w:r w:rsidR="00352E46"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  <w:t>1</w:t>
      </w:r>
    </w:p>
    <w:p w14:paraId="7F16BDCD" w14:textId="77777777" w:rsidR="00792902" w:rsidRDefault="00792902" w:rsidP="004C1F3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ru-RU"/>
        </w:rPr>
      </w:pPr>
    </w:p>
    <w:p w14:paraId="267C53D1" w14:textId="77777777" w:rsidR="004C1F3A" w:rsidRPr="0024122D" w:rsidRDefault="004C1F3A" w:rsidP="004C1F3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ru-RU"/>
        </w:rPr>
      </w:pPr>
      <w:r w:rsidRPr="0024122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ru-RU"/>
        </w:rPr>
        <w:lastRenderedPageBreak/>
        <w:t>ПАСПОРТ ПРОГРАМИ</w:t>
      </w:r>
    </w:p>
    <w:p w14:paraId="0AA83399" w14:textId="77777777" w:rsidR="0024122D" w:rsidRPr="0024122D" w:rsidRDefault="0024122D" w:rsidP="0024122D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ru-RU"/>
        </w:rPr>
      </w:pPr>
      <w:r w:rsidRPr="0024122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ru-RU"/>
        </w:rPr>
        <w:t xml:space="preserve">Комплексна Програма розвитку охорони здоров'я </w:t>
      </w:r>
    </w:p>
    <w:p w14:paraId="71D030AC" w14:textId="77777777" w:rsidR="0024122D" w:rsidRPr="0024122D" w:rsidRDefault="0024122D" w:rsidP="0024122D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ru-RU"/>
        </w:rPr>
      </w:pPr>
      <w:r w:rsidRPr="0024122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ru-RU"/>
        </w:rPr>
        <w:t xml:space="preserve">в </w:t>
      </w:r>
      <w:r w:rsidR="00FD0521" w:rsidRPr="00FD0521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ru-RU"/>
        </w:rPr>
        <w:t xml:space="preserve">Броварській міській територіальній громаді </w:t>
      </w:r>
      <w:r w:rsidRPr="0024122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ru-RU"/>
        </w:rPr>
        <w:t xml:space="preserve">на </w:t>
      </w:r>
      <w:r w:rsidR="00B96706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ru-RU"/>
        </w:rPr>
        <w:t>2022-202</w:t>
      </w:r>
      <w:r w:rsidR="00A3056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ru-RU"/>
        </w:rPr>
        <w:t>6</w:t>
      </w:r>
      <w:r w:rsidR="00352E46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ru-RU"/>
        </w:rPr>
        <w:t xml:space="preserve"> </w:t>
      </w:r>
      <w:r w:rsidRPr="0024122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ru-RU"/>
        </w:rPr>
        <w:t>рік</w:t>
      </w:r>
    </w:p>
    <w:p w14:paraId="5AE82A3F" w14:textId="77777777" w:rsidR="0024122D" w:rsidRPr="00FD0521" w:rsidRDefault="0024122D" w:rsidP="0024122D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ru-RU"/>
        </w:rPr>
      </w:pPr>
    </w:p>
    <w:tbl>
      <w:tblPr>
        <w:tblW w:w="9754" w:type="dxa"/>
        <w:tblInd w:w="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4620"/>
        <w:gridCol w:w="4459"/>
      </w:tblGrid>
      <w:tr w:rsidR="0024122D" w:rsidRPr="00565B6E" w14:paraId="2AEA6D56" w14:textId="77777777" w:rsidTr="000C1589">
        <w:trPr>
          <w:trHeight w:val="566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9A528" w14:textId="77777777" w:rsidR="0024122D" w:rsidRPr="0024122D" w:rsidRDefault="0024122D" w:rsidP="0024122D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1A315" w14:textId="77777777" w:rsidR="0024122D" w:rsidRPr="0024122D" w:rsidRDefault="0024122D" w:rsidP="00E050B7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 xml:space="preserve">Ініціатор розроблення </w:t>
            </w:r>
          </w:p>
        </w:tc>
        <w:tc>
          <w:tcPr>
            <w:tcW w:w="4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A3545" w14:textId="77777777" w:rsidR="0024122D" w:rsidRPr="00DB05FF" w:rsidRDefault="0024122D" w:rsidP="0024122D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uk-UA"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 xml:space="preserve">Відділ охорони здоров’я Броварської міської ради </w:t>
            </w:r>
            <w:r w:rsidR="00DB05FF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 xml:space="preserve">Броварського району </w:t>
            </w: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>Київської області</w:t>
            </w:r>
          </w:p>
        </w:tc>
      </w:tr>
      <w:tr w:rsidR="0024122D" w:rsidRPr="00565B6E" w14:paraId="5A3C5398" w14:textId="77777777" w:rsidTr="000C1589">
        <w:trPr>
          <w:trHeight w:val="734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14AD7" w14:textId="77777777" w:rsidR="0024122D" w:rsidRPr="0024122D" w:rsidRDefault="0024122D" w:rsidP="0024122D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108B3" w14:textId="77777777" w:rsidR="0024122D" w:rsidRPr="0024122D" w:rsidRDefault="0024122D" w:rsidP="00E050B7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 xml:space="preserve">Рішення виконавчого комітету Броварської міської ради </w:t>
            </w:r>
          </w:p>
        </w:tc>
        <w:tc>
          <w:tcPr>
            <w:tcW w:w="4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798C3" w14:textId="77777777" w:rsidR="0024122D" w:rsidRPr="0024122D" w:rsidRDefault="0024122D" w:rsidP="0024122D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24122D" w:rsidRPr="00565B6E" w14:paraId="1F1D65AA" w14:textId="77777777" w:rsidTr="000C1589">
        <w:trPr>
          <w:trHeight w:val="486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FD77E" w14:textId="77777777" w:rsidR="0024122D" w:rsidRPr="0024122D" w:rsidRDefault="0024122D" w:rsidP="0024122D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ADE7C" w14:textId="77777777" w:rsidR="0024122D" w:rsidRPr="0024122D" w:rsidRDefault="0024122D" w:rsidP="00E050B7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 xml:space="preserve">Розробник </w:t>
            </w:r>
          </w:p>
        </w:tc>
        <w:tc>
          <w:tcPr>
            <w:tcW w:w="4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5E920" w14:textId="77777777" w:rsidR="0024122D" w:rsidRPr="0024122D" w:rsidRDefault="00DB05FF" w:rsidP="0024122D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 xml:space="preserve">Відділ охорони здоров’я Броварської міської ради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 xml:space="preserve">Броварського району </w:t>
            </w: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>Київської області</w:t>
            </w:r>
          </w:p>
        </w:tc>
      </w:tr>
      <w:tr w:rsidR="0024122D" w:rsidRPr="00565B6E" w14:paraId="6F3DFE33" w14:textId="77777777" w:rsidTr="000C1589">
        <w:trPr>
          <w:trHeight w:val="564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1FA1B" w14:textId="77777777" w:rsidR="0024122D" w:rsidRPr="0024122D" w:rsidRDefault="0024122D" w:rsidP="0024122D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4C55D" w14:textId="77777777" w:rsidR="0024122D" w:rsidRPr="0024122D" w:rsidRDefault="0024122D" w:rsidP="00E050B7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 xml:space="preserve">Відповідальний виконавець </w:t>
            </w:r>
          </w:p>
        </w:tc>
        <w:tc>
          <w:tcPr>
            <w:tcW w:w="4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4354F" w14:textId="77777777" w:rsidR="0024122D" w:rsidRPr="0024122D" w:rsidRDefault="00DB05FF" w:rsidP="0024122D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 xml:space="preserve">Відділ охорони здоров’я Броварської міської ради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 xml:space="preserve">Броварського району </w:t>
            </w: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>Київської області</w:t>
            </w:r>
          </w:p>
        </w:tc>
      </w:tr>
      <w:tr w:rsidR="0024122D" w:rsidRPr="00565B6E" w14:paraId="12C99D9E" w14:textId="77777777" w:rsidTr="000C1589">
        <w:trPr>
          <w:trHeight w:val="713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DD6F3" w14:textId="77777777" w:rsidR="0024122D" w:rsidRPr="0024122D" w:rsidRDefault="0024122D" w:rsidP="0024122D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BFBD3" w14:textId="77777777" w:rsidR="0024122D" w:rsidRPr="0024122D" w:rsidRDefault="0024122D" w:rsidP="0024122D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>Головний розпорядник коштів</w:t>
            </w:r>
          </w:p>
        </w:tc>
        <w:tc>
          <w:tcPr>
            <w:tcW w:w="4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89570" w14:textId="77777777" w:rsidR="0024122D" w:rsidRPr="0024122D" w:rsidRDefault="00DB05FF" w:rsidP="0024122D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 xml:space="preserve">Відділ охорони здоров’я Броварської міської ради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 xml:space="preserve">Броварського району </w:t>
            </w: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>Київської області</w:t>
            </w:r>
          </w:p>
        </w:tc>
      </w:tr>
      <w:tr w:rsidR="0024122D" w:rsidRPr="00565B6E" w14:paraId="005EDE55" w14:textId="77777777" w:rsidTr="000C1589">
        <w:trPr>
          <w:trHeight w:val="348"/>
        </w:trPr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06527" w14:textId="77777777" w:rsidR="0024122D" w:rsidRPr="0024122D" w:rsidRDefault="0024122D" w:rsidP="0024122D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46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57032" w14:textId="77777777" w:rsidR="0024122D" w:rsidRPr="0024122D" w:rsidRDefault="0024122D" w:rsidP="00E050B7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>Учасники(співвиконавці)</w:t>
            </w:r>
          </w:p>
        </w:tc>
        <w:tc>
          <w:tcPr>
            <w:tcW w:w="44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DFEA3" w14:textId="77777777" w:rsidR="0024122D" w:rsidRPr="0024122D" w:rsidRDefault="0024122D" w:rsidP="0024122D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uk-UA"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 xml:space="preserve"> Комунальне некомерційне підприємство Броварської міської </w:t>
            </w:r>
            <w:r w:rsidR="004B414C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 xml:space="preserve">ради Броварського району Київської області </w:t>
            </w: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>«Броварський міський центр первинної медико-санітарної допомоги»;</w:t>
            </w:r>
          </w:p>
          <w:p w14:paraId="672E9033" w14:textId="77777777" w:rsidR="0024122D" w:rsidRPr="0024122D" w:rsidRDefault="0024122D" w:rsidP="004B414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uk-UA"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 xml:space="preserve">Комунальне некомерційне підприємство </w:t>
            </w:r>
            <w:r w:rsidRPr="0024122D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val="uk-UA" w:eastAsia="ru-RU"/>
              </w:rPr>
              <w:t xml:space="preserve"> </w:t>
            </w: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 xml:space="preserve">Броварської міської ради </w:t>
            </w:r>
            <w:r w:rsidR="004B414C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 xml:space="preserve">Броварського району Київської області </w:t>
            </w: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>«Броварська стоматологічна поліклініка».</w:t>
            </w:r>
          </w:p>
        </w:tc>
      </w:tr>
      <w:tr w:rsidR="0024122D" w:rsidRPr="0024122D" w14:paraId="637DB434" w14:textId="77777777" w:rsidTr="000C1589">
        <w:trPr>
          <w:trHeight w:val="564"/>
        </w:trPr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40246" w14:textId="77777777" w:rsidR="0024122D" w:rsidRPr="0024122D" w:rsidRDefault="0024122D" w:rsidP="0024122D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46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81565" w14:textId="77777777" w:rsidR="0024122D" w:rsidRPr="0024122D" w:rsidRDefault="0024122D" w:rsidP="00E050B7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 xml:space="preserve">Термін реалізації </w:t>
            </w:r>
          </w:p>
        </w:tc>
        <w:tc>
          <w:tcPr>
            <w:tcW w:w="44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97D03" w14:textId="77777777" w:rsidR="0024122D" w:rsidRPr="0024122D" w:rsidRDefault="00A30560" w:rsidP="0024122D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 xml:space="preserve"> 2022-2026</w:t>
            </w:r>
            <w:r w:rsidR="0024122D"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 xml:space="preserve"> рік</w:t>
            </w:r>
          </w:p>
        </w:tc>
      </w:tr>
      <w:tr w:rsidR="0024122D" w:rsidRPr="00565B6E" w14:paraId="5A753E84" w14:textId="77777777" w:rsidTr="000C1589">
        <w:trPr>
          <w:trHeight w:val="1092"/>
        </w:trPr>
        <w:tc>
          <w:tcPr>
            <w:tcW w:w="67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7201B" w14:textId="77777777" w:rsidR="0024122D" w:rsidRPr="0024122D" w:rsidRDefault="0024122D" w:rsidP="0024122D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462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79742" w14:textId="77777777" w:rsidR="0024122D" w:rsidRPr="0024122D" w:rsidRDefault="0024122D" w:rsidP="00E050B7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>Перелік міських бюджетів, які беруть участь у виконанні)</w:t>
            </w:r>
          </w:p>
        </w:tc>
        <w:tc>
          <w:tcPr>
            <w:tcW w:w="44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28496" w14:textId="77777777" w:rsidR="0024122D" w:rsidRPr="0024122D" w:rsidRDefault="0024122D" w:rsidP="00DB05FF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 xml:space="preserve">Бюджет </w:t>
            </w:r>
            <w:r w:rsidR="00DB05FF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 xml:space="preserve">Броварської </w:t>
            </w:r>
            <w:r w:rsidR="00FD052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 xml:space="preserve">міської </w:t>
            </w:r>
            <w:r w:rsidR="00DB05FF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 xml:space="preserve">територіальної громади </w:t>
            </w:r>
          </w:p>
        </w:tc>
      </w:tr>
      <w:tr w:rsidR="0024122D" w:rsidRPr="00565B6E" w14:paraId="7A854077" w14:textId="77777777" w:rsidTr="000C1589">
        <w:trPr>
          <w:trHeight w:val="972"/>
        </w:trPr>
        <w:tc>
          <w:tcPr>
            <w:tcW w:w="6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C277E" w14:textId="77777777" w:rsidR="0024122D" w:rsidRPr="0024122D" w:rsidRDefault="0024122D" w:rsidP="0024122D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3E8F0" w14:textId="77777777" w:rsidR="00E050B7" w:rsidRPr="00E050B7" w:rsidRDefault="0024122D" w:rsidP="00E050B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>Загальний обсяг фінансових ресурсів, необхідних для реалізації</w:t>
            </w:r>
            <w:r w:rsidR="00E050B7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 xml:space="preserve"> </w:t>
            </w:r>
            <w:r w:rsidR="00E050B7" w:rsidRPr="00E050B7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>Комплексн</w:t>
            </w:r>
            <w:r w:rsidR="00E050B7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>ої</w:t>
            </w:r>
            <w:r w:rsidR="00E050B7" w:rsidRPr="00E050B7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 xml:space="preserve"> Програм</w:t>
            </w:r>
            <w:r w:rsidR="00E050B7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>и</w:t>
            </w:r>
            <w:r w:rsidR="00E050B7" w:rsidRPr="00E050B7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 xml:space="preserve"> розвитку охорони здоров'я</w:t>
            </w:r>
          </w:p>
          <w:p w14:paraId="24FC02B3" w14:textId="77777777" w:rsidR="00E050B7" w:rsidRPr="00E050B7" w:rsidRDefault="00E050B7" w:rsidP="00E050B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</w:pPr>
            <w:r w:rsidRPr="00E050B7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 xml:space="preserve"> в Броварській міській територіальній громаді на </w:t>
            </w:r>
            <w:r w:rsidR="002460CB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>2022-2026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 xml:space="preserve"> роки, </w:t>
            </w:r>
          </w:p>
          <w:p w14:paraId="730059C0" w14:textId="77777777" w:rsidR="0024122D" w:rsidRPr="0024122D" w:rsidRDefault="0024122D" w:rsidP="00E050B7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 xml:space="preserve">, всього, грн. у </w:t>
            </w:r>
            <w:r w:rsidRPr="0024122D">
              <w:rPr>
                <w:rFonts w:ascii="Times New Roman" w:eastAsia="Times New Roman" w:hAnsi="Times New Roman" w:cs="Times New Roman"/>
                <w:color w:val="000000"/>
                <w:spacing w:val="-6"/>
                <w:kern w:val="3"/>
                <w:sz w:val="28"/>
                <w:szCs w:val="28"/>
                <w:lang w:val="uk-UA" w:eastAsia="ru-RU"/>
              </w:rPr>
              <w:t>тому числі: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01AF3" w14:textId="77777777" w:rsidR="00812A0D" w:rsidRPr="00812A0D" w:rsidRDefault="00812A0D" w:rsidP="00812A0D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 xml:space="preserve"> </w:t>
            </w:r>
            <w:r w:rsidRPr="00812A0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 xml:space="preserve">2022 рік - </w:t>
            </w:r>
            <w:r w:rsidR="000A61E5" w:rsidRPr="00812A0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>56 141</w:t>
            </w:r>
            <w:r w:rsidRPr="00812A0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> </w:t>
            </w:r>
            <w:r w:rsidR="000A61E5" w:rsidRPr="00812A0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>900</w:t>
            </w:r>
          </w:p>
          <w:p w14:paraId="2096D464" w14:textId="77777777" w:rsidR="00812A0D" w:rsidRPr="00812A0D" w:rsidRDefault="00812A0D" w:rsidP="00812A0D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</w:pPr>
            <w:r w:rsidRPr="00812A0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 xml:space="preserve"> 2023 рік - </w:t>
            </w:r>
            <w:r w:rsidR="000A61E5" w:rsidRPr="00812A0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>48 128</w:t>
            </w:r>
            <w:r w:rsidRPr="00812A0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> </w:t>
            </w:r>
            <w:r w:rsidR="000A61E5" w:rsidRPr="00812A0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>500</w:t>
            </w:r>
          </w:p>
          <w:p w14:paraId="555EBA66" w14:textId="77777777" w:rsidR="00812A0D" w:rsidRPr="00812A0D" w:rsidRDefault="00812A0D" w:rsidP="00812A0D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</w:pPr>
            <w:r w:rsidRPr="00812A0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 xml:space="preserve"> 2024 рік - </w:t>
            </w:r>
            <w:r w:rsidR="000A61E5" w:rsidRPr="00812A0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>49 963</w:t>
            </w:r>
            <w:r w:rsidRPr="00812A0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> </w:t>
            </w:r>
            <w:r w:rsidR="000A61E5" w:rsidRPr="00812A0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>700</w:t>
            </w:r>
          </w:p>
          <w:p w14:paraId="2E21AC21" w14:textId="77777777" w:rsidR="00812A0D" w:rsidRPr="00812A0D" w:rsidRDefault="00812A0D" w:rsidP="00812A0D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</w:pPr>
            <w:r w:rsidRPr="00812A0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 xml:space="preserve"> 2025 рік - </w:t>
            </w:r>
            <w:r w:rsidR="000A61E5" w:rsidRPr="00812A0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>54 562</w:t>
            </w:r>
            <w:r w:rsidRPr="00812A0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> </w:t>
            </w:r>
            <w:r w:rsidR="000A61E5" w:rsidRPr="00812A0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>300</w:t>
            </w:r>
          </w:p>
          <w:p w14:paraId="5CD535FE" w14:textId="77777777" w:rsidR="0024122D" w:rsidRPr="00834447" w:rsidRDefault="00812A0D" w:rsidP="00812A0D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uk-UA" w:eastAsia="ru-RU"/>
              </w:rPr>
            </w:pPr>
            <w:r w:rsidRPr="00812A0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 xml:space="preserve"> 2026 рік - </w:t>
            </w:r>
            <w:r w:rsidR="000A61E5" w:rsidRPr="00812A0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val="uk-UA" w:eastAsia="ru-RU"/>
              </w:rPr>
              <w:t>56 939 000</w:t>
            </w:r>
          </w:p>
        </w:tc>
      </w:tr>
    </w:tbl>
    <w:p w14:paraId="65070459" w14:textId="77777777" w:rsidR="0024122D" w:rsidRPr="0024122D" w:rsidRDefault="0024122D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</w:p>
    <w:p w14:paraId="593EB28E" w14:textId="77777777" w:rsidR="0024122D" w:rsidRDefault="0024122D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</w:p>
    <w:p w14:paraId="5554E4D3" w14:textId="77777777" w:rsidR="0024122D" w:rsidRPr="0024122D" w:rsidRDefault="0024122D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  <w:r w:rsidRPr="0024122D"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  <w:t>1. ЗАГАЛЬНА ЧАСТИНА</w:t>
      </w:r>
    </w:p>
    <w:p w14:paraId="34DB5A6E" w14:textId="77777777" w:rsidR="000E7173" w:rsidRDefault="000E7173" w:rsidP="0024122D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</w:pPr>
    </w:p>
    <w:p w14:paraId="5E28F764" w14:textId="77777777" w:rsidR="0024122D" w:rsidRPr="0024122D" w:rsidRDefault="0024122D" w:rsidP="008F5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</w:pP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>Комплексна Програма розвитку охорони здоров'я в</w:t>
      </w:r>
      <w:r w:rsidR="006106F1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 </w:t>
      </w:r>
      <w:r w:rsidR="00FD0521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Броварській міській територіальній громаді 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на </w:t>
      </w:r>
      <w:r w:rsidR="002460CB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>2022-2026</w:t>
      </w:r>
      <w:r w:rsidR="00352E46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 роки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 (далі-Програма) </w:t>
      </w:r>
      <w:r w:rsidRPr="0024122D">
        <w:rPr>
          <w:rFonts w:ascii="Times New Roman" w:eastAsia="Times New Roman" w:hAnsi="Times New Roman" w:cs="Times New Roman"/>
          <w:color w:val="242424"/>
          <w:kern w:val="3"/>
          <w:sz w:val="28"/>
          <w:szCs w:val="28"/>
          <w:lang w:val="uk-UA"/>
        </w:rPr>
        <w:t xml:space="preserve">розроблена 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з метою поліпшення здоров’я населення </w:t>
      </w:r>
      <w:r w:rsidR="0030259C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>Броварській міській територіальній громаді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, зниження рівня захворюваності, інвалідності та смертності населення шляхом формування і налагодження ефективного функціонування системи надання населенню доступної і високоякісної первинної, стоматологічної медичної допомоги, поліпшення фінансового забезпечення, розвитку та підтримки комунальних некомерційних підприємств охорони здоров’я та подальшого удосконалення роботи в галузі охорони здоров’я </w:t>
      </w:r>
      <w:r w:rsidR="004B414C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Броварської </w:t>
      </w:r>
      <w:r w:rsidR="0030259C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міської </w:t>
      </w:r>
      <w:r w:rsidR="004B414C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>територіальної громади</w:t>
      </w:r>
      <w:r w:rsidR="00B97215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 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>відповідно до Бюджетного Кодексу України, Закон</w:t>
      </w:r>
      <w:r w:rsidR="00127E3C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>у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 України «Основи законодавства України про охорону здоров'я»,</w:t>
      </w:r>
      <w:r w:rsidR="00127E3C" w:rsidRPr="00127E3C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="00127E3C">
        <w:rPr>
          <w:rFonts w:ascii="Times New Roman" w:hAnsi="Times New Roman"/>
          <w:color w:val="000000"/>
          <w:sz w:val="28"/>
          <w:szCs w:val="28"/>
          <w:lang w:val="uk-UA" w:eastAsia="zh-CN"/>
        </w:rPr>
        <w:t>Закону України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 «Про внесення змін до деяких законодавчих актів України, спрямованих на запобігання виникненню і поширенню </w:t>
      </w:r>
      <w:proofErr w:type="spellStart"/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>коронавірусної</w:t>
      </w:r>
      <w:proofErr w:type="spellEnd"/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 хвороби (COVID-19)», </w:t>
      </w:r>
      <w:r w:rsidR="00127E3C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Закон України 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>«Про державні фінансові гарантії медичного обслуговуванн</w:t>
      </w:r>
      <w:r w:rsidR="00A137E5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я населення», 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>розпорядження Кабінету Міністрів України «Про затвердження переліку опорних закладів охорони здоров’я у госпітальних округах на період до 2023 року»</w:t>
      </w:r>
      <w:r w:rsidR="00127E3C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>,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 </w:t>
      </w:r>
      <w:r w:rsidR="00127E3C" w:rsidRPr="00127E3C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>Закон України «Про основи соціальної захищеності осіб з інвалідністю в Україні</w:t>
      </w:r>
      <w:r w:rsidR="00127E3C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>»</w:t>
      </w:r>
      <w:r w:rsidR="0048648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>, Закон</w:t>
      </w:r>
      <w:r w:rsidR="0048648E" w:rsidRPr="0048648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 України «Про статус ветеранів війни, гарантії їх соціально</w:t>
      </w:r>
      <w:r w:rsidR="0048648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>го захисту» та учасники АТО-ООС</w:t>
      </w:r>
      <w:r w:rsidR="008F56AB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, </w:t>
      </w:r>
      <w:r w:rsidR="008F56AB" w:rsidRPr="005357B7">
        <w:rPr>
          <w:rFonts w:ascii="Times New Roman" w:hAnsi="Times New Roman" w:cs="Times New Roman"/>
          <w:sz w:val="28"/>
          <w:szCs w:val="28"/>
          <w:lang w:val="uk-UA"/>
        </w:rPr>
        <w:t>Постанова Кабінету Міністрів України від 3 грудня 2009 р. № 1301</w:t>
      </w:r>
      <w:r w:rsidR="008F56AB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8F56AB" w:rsidRPr="005357B7">
        <w:rPr>
          <w:rFonts w:ascii="Times New Roman" w:hAnsi="Times New Roman" w:cs="Times New Roman"/>
          <w:sz w:val="28"/>
          <w:szCs w:val="28"/>
          <w:lang w:val="uk-UA"/>
        </w:rPr>
        <w:t>Про затвердження Порядку забезпечення осіб з інвалідністю, дітей з інвалідністю, інших окремих категорій населення медичними виробами та іншими засобами</w:t>
      </w:r>
      <w:r w:rsidR="008F56A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27E3C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 </w:t>
      </w:r>
      <w:r w:rsidRPr="0024122D">
        <w:rPr>
          <w:rFonts w:ascii="Times New Roman" w:eastAsia="Times New Roman" w:hAnsi="Times New Roman" w:cs="Times New Roman"/>
          <w:color w:val="242424"/>
          <w:kern w:val="3"/>
          <w:sz w:val="28"/>
          <w:szCs w:val="28"/>
          <w:lang w:val="uk-UA"/>
        </w:rPr>
        <w:t xml:space="preserve">та інших нормативно-правових актів, з метою забезпечення конституційного права мешканців </w:t>
      </w:r>
      <w:r w:rsidR="0030259C">
        <w:rPr>
          <w:rFonts w:ascii="Times New Roman" w:eastAsia="Times New Roman" w:hAnsi="Times New Roman" w:cs="Times New Roman"/>
          <w:color w:val="242424"/>
          <w:kern w:val="3"/>
          <w:sz w:val="28"/>
          <w:szCs w:val="28"/>
          <w:lang w:val="uk-UA"/>
        </w:rPr>
        <w:t>Броварської міської територіальної громади</w:t>
      </w:r>
      <w:r w:rsidR="000C1589">
        <w:rPr>
          <w:rFonts w:ascii="Times New Roman" w:eastAsia="Times New Roman" w:hAnsi="Times New Roman" w:cs="Times New Roman"/>
          <w:color w:val="242424"/>
          <w:kern w:val="3"/>
          <w:sz w:val="28"/>
          <w:szCs w:val="28"/>
          <w:lang w:val="uk-UA"/>
        </w:rPr>
        <w:t xml:space="preserve"> </w:t>
      </w:r>
      <w:r w:rsidRPr="0024122D">
        <w:rPr>
          <w:rFonts w:ascii="Times New Roman" w:eastAsia="Times New Roman" w:hAnsi="Times New Roman" w:cs="Times New Roman"/>
          <w:color w:val="242424"/>
          <w:kern w:val="3"/>
          <w:sz w:val="28"/>
          <w:szCs w:val="28"/>
          <w:lang w:val="uk-UA"/>
        </w:rPr>
        <w:t>на охорону здоров’я.</w:t>
      </w:r>
    </w:p>
    <w:p w14:paraId="64A79177" w14:textId="77777777" w:rsidR="0024122D" w:rsidRPr="0024122D" w:rsidRDefault="0024122D" w:rsidP="0024122D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0"/>
          <w:lang w:val="uk-UA" w:eastAsia="ar-SA"/>
        </w:rPr>
      </w:pP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 w:eastAsia="ar-SA"/>
        </w:rPr>
        <w:t xml:space="preserve">Програма </w:t>
      </w:r>
      <w:r w:rsidRPr="0024122D">
        <w:rPr>
          <w:rFonts w:ascii="Times New Roman" w:eastAsia="Times New Roman" w:hAnsi="Times New Roman" w:cs="Times New Roman"/>
          <w:color w:val="242424"/>
          <w:kern w:val="3"/>
          <w:sz w:val="28"/>
          <w:szCs w:val="28"/>
          <w:shd w:val="clear" w:color="auto" w:fill="FFFFFF"/>
          <w:lang w:val="uk-UA" w:eastAsia="ar-SA"/>
        </w:rPr>
        <w:t xml:space="preserve">спрямована на забезпечення </w:t>
      </w:r>
      <w:r w:rsidRPr="0024122D">
        <w:rPr>
          <w:rFonts w:ascii="Times New Roman" w:eastAsia="Times New Roman" w:hAnsi="Times New Roman" w:cs="Times New Roman"/>
          <w:color w:val="333333"/>
          <w:kern w:val="3"/>
          <w:sz w:val="28"/>
          <w:szCs w:val="28"/>
          <w:shd w:val="clear" w:color="auto" w:fill="FFFFFF"/>
          <w:lang w:val="uk-UA" w:eastAsia="ar-SA"/>
        </w:rPr>
        <w:t>необхідної підтримки підвищення якості</w:t>
      </w:r>
      <w:r w:rsidRPr="0024122D">
        <w:rPr>
          <w:rFonts w:ascii="Times New Roman" w:eastAsia="Times New Roman" w:hAnsi="Times New Roman" w:cs="Times New Roman"/>
          <w:color w:val="242424"/>
          <w:kern w:val="3"/>
          <w:sz w:val="28"/>
          <w:szCs w:val="28"/>
          <w:shd w:val="clear" w:color="auto" w:fill="FFFFFF"/>
          <w:lang w:val="uk-UA" w:eastAsia="ar-SA"/>
        </w:rPr>
        <w:t xml:space="preserve"> та актуальності, законодавчого планування і розвитку охорони здоров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shd w:val="clear" w:color="auto" w:fill="FFFFFF"/>
          <w:lang w:val="uk-UA" w:eastAsia="ar-SA"/>
        </w:rPr>
        <w:t>’</w:t>
      </w:r>
      <w:r w:rsidRPr="0024122D">
        <w:rPr>
          <w:rFonts w:ascii="Times New Roman" w:eastAsia="Times New Roman" w:hAnsi="Times New Roman" w:cs="Times New Roman"/>
          <w:color w:val="242424"/>
          <w:kern w:val="3"/>
          <w:sz w:val="28"/>
          <w:szCs w:val="28"/>
          <w:shd w:val="clear" w:color="auto" w:fill="FFFFFF"/>
          <w:lang w:val="uk-UA" w:eastAsia="ar-SA"/>
        </w:rPr>
        <w:t xml:space="preserve">я </w:t>
      </w:r>
      <w:r w:rsidR="004B414C">
        <w:rPr>
          <w:rFonts w:ascii="Times New Roman" w:eastAsia="Times New Roman" w:hAnsi="Times New Roman" w:cs="Times New Roman"/>
          <w:color w:val="242424"/>
          <w:kern w:val="3"/>
          <w:sz w:val="28"/>
          <w:szCs w:val="28"/>
          <w:shd w:val="clear" w:color="auto" w:fill="FFFFFF"/>
          <w:lang w:val="uk-UA" w:eastAsia="ar-SA"/>
        </w:rPr>
        <w:t xml:space="preserve">в </w:t>
      </w:r>
      <w:r w:rsidR="0030259C">
        <w:rPr>
          <w:rFonts w:ascii="Times New Roman" w:eastAsia="Times New Roman" w:hAnsi="Times New Roman" w:cs="Times New Roman"/>
          <w:color w:val="242424"/>
          <w:kern w:val="3"/>
          <w:sz w:val="28"/>
          <w:szCs w:val="28"/>
          <w:shd w:val="clear" w:color="auto" w:fill="FFFFFF"/>
          <w:lang w:val="uk-UA" w:eastAsia="ar-SA"/>
        </w:rPr>
        <w:t>Броварській міській територіальній громаді</w:t>
      </w:r>
      <w:r w:rsidRPr="0024122D">
        <w:rPr>
          <w:rFonts w:ascii="Times New Roman" w:eastAsia="Times New Roman" w:hAnsi="Times New Roman" w:cs="Times New Roman"/>
          <w:color w:val="242424"/>
          <w:kern w:val="3"/>
          <w:sz w:val="28"/>
          <w:szCs w:val="28"/>
          <w:shd w:val="clear" w:color="auto" w:fill="FFFFFF"/>
          <w:lang w:val="uk-UA" w:eastAsia="ar-SA"/>
        </w:rPr>
        <w:t>,</w:t>
      </w:r>
      <w:r w:rsidRPr="0024122D">
        <w:rPr>
          <w:rFonts w:ascii="Times New Roman" w:eastAsia="Times New Roman" w:hAnsi="Times New Roman" w:cs="Times New Roman"/>
          <w:color w:val="242424"/>
          <w:kern w:val="3"/>
          <w:sz w:val="28"/>
          <w:szCs w:val="28"/>
          <w:lang w:val="uk-UA" w:eastAsia="ar-SA"/>
        </w:rPr>
        <w:t xml:space="preserve"> наближення висококваліфікованих та якісних медичних послуг до всіх верств населення, формування медичної інфраструктури, підвищення рівня ефективності використання ресурсів.</w:t>
      </w:r>
    </w:p>
    <w:p w14:paraId="0B846FC7" w14:textId="77777777" w:rsidR="0024122D" w:rsidRDefault="0024122D" w:rsidP="0024122D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ar-SA"/>
        </w:rPr>
      </w:pP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 w:eastAsia="ar-SA"/>
        </w:rPr>
        <w:t xml:space="preserve">У Програмі викладені правові, організаційні, економічні та соціальні засади охорони здоров’я, метою яких є забезпечення високої працездатності і довголітнього активного життя мешканців </w:t>
      </w:r>
      <w:r w:rsidR="0030259C">
        <w:rPr>
          <w:rFonts w:ascii="Times New Roman" w:eastAsia="Times New Roman" w:hAnsi="Times New Roman" w:cs="Times New Roman"/>
          <w:kern w:val="3"/>
          <w:sz w:val="28"/>
          <w:szCs w:val="28"/>
          <w:lang w:val="uk-UA" w:eastAsia="ar-SA"/>
        </w:rPr>
        <w:t>Броварської міської територіальної громади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 w:eastAsia="ar-SA"/>
        </w:rPr>
        <w:t>, усунення факторів, що шкідливо впливають на їх здоров’я, упередження і зниження захворюваності, інвалідності та смертності.</w:t>
      </w:r>
    </w:p>
    <w:p w14:paraId="72C0EE32" w14:textId="77777777" w:rsidR="00A137E5" w:rsidRDefault="00A137E5" w:rsidP="0024122D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ar-SA"/>
        </w:rPr>
      </w:pPr>
    </w:p>
    <w:p w14:paraId="6E7EEA40" w14:textId="77777777" w:rsidR="00A137E5" w:rsidRPr="0024122D" w:rsidRDefault="00A137E5" w:rsidP="00A137E5">
      <w:pPr>
        <w:suppressAutoHyphens/>
        <w:autoSpaceDE w:val="0"/>
        <w:autoSpaceDN w:val="0"/>
        <w:spacing w:after="0" w:line="240" w:lineRule="auto"/>
        <w:ind w:right="15" w:firstLine="15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val="uk-UA" w:eastAsia="ru-RU"/>
        </w:rPr>
        <w:lastRenderedPageBreak/>
        <w:t>2</w:t>
      </w:r>
      <w:r w:rsidRPr="0024122D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val="uk-UA" w:eastAsia="ru-RU"/>
        </w:rPr>
        <w:t xml:space="preserve">. </w:t>
      </w:r>
      <w:r w:rsidRPr="0024122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ru-RU"/>
        </w:rPr>
        <w:t xml:space="preserve">МЕТА </w:t>
      </w:r>
      <w:r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ru-RU"/>
        </w:rPr>
        <w:t>ПРОГРАМИ</w:t>
      </w:r>
    </w:p>
    <w:p w14:paraId="15ED7D48" w14:textId="77777777" w:rsidR="00A137E5" w:rsidRPr="0024122D" w:rsidRDefault="00A137E5" w:rsidP="00A137E5">
      <w:pPr>
        <w:suppressAutoHyphens/>
        <w:autoSpaceDN w:val="0"/>
        <w:spacing w:after="0" w:line="240" w:lineRule="auto"/>
        <w:ind w:firstLine="703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/>
        </w:rPr>
      </w:pPr>
    </w:p>
    <w:p w14:paraId="52EBF983" w14:textId="77777777" w:rsidR="00A137E5" w:rsidRPr="0024122D" w:rsidRDefault="00A137E5" w:rsidP="00A137E5">
      <w:pPr>
        <w:suppressAutoHyphens/>
        <w:autoSpaceDN w:val="0"/>
        <w:spacing w:after="0" w:line="240" w:lineRule="auto"/>
        <w:ind w:firstLine="703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</w:pP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ab/>
        <w:t xml:space="preserve">Метою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Програми 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є поліпшення демографічної ситуації, збереження та зміцнення здоров’я мешканців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Броварської міської територіальної громади 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>шляхом підвищення ефективності заходів, спрямованих на профілактику та лікування хронічних неінфекційних та інфекційних захворювань, найбільш значущих у соціально-економічному та медико-демографічному плані, підвищення якості та ефективності надання медичної допомоги, забезпечення захисту прав громадян на охорону здоров’я.</w:t>
      </w:r>
    </w:p>
    <w:p w14:paraId="41D005EF" w14:textId="77777777" w:rsidR="00A137E5" w:rsidRDefault="00A137E5" w:rsidP="0024122D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ar-SA"/>
        </w:rPr>
      </w:pPr>
    </w:p>
    <w:p w14:paraId="64807884" w14:textId="77777777" w:rsidR="0024122D" w:rsidRPr="0024122D" w:rsidRDefault="00A137E5" w:rsidP="0024122D">
      <w:pPr>
        <w:suppressAutoHyphens/>
        <w:autoSpaceDE w:val="0"/>
        <w:autoSpaceDN w:val="0"/>
        <w:spacing w:after="0" w:line="272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val="uk-UA" w:eastAsia="ru-RU"/>
        </w:rPr>
        <w:t>3</w:t>
      </w:r>
      <w:r w:rsidR="007944AF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val="uk-UA" w:eastAsia="ru-RU"/>
        </w:rPr>
        <w:t xml:space="preserve"> ПРОБЛЕМИ ТА МЕТОДИ РОЗВ’ЯЗАННЯ</w:t>
      </w:r>
      <w:r w:rsidRPr="0024122D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val="uk-UA" w:eastAsia="ru-RU"/>
        </w:rPr>
        <w:t xml:space="preserve"> </w:t>
      </w:r>
    </w:p>
    <w:p w14:paraId="2F9C3FDD" w14:textId="77777777" w:rsidR="00A137E5" w:rsidRDefault="00A137E5" w:rsidP="0024122D">
      <w:pPr>
        <w:suppressAutoHyphens/>
        <w:autoSpaceDE w:val="0"/>
        <w:autoSpaceDN w:val="0"/>
        <w:spacing w:after="0" w:line="27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</w:pPr>
    </w:p>
    <w:p w14:paraId="184AC7F2" w14:textId="77777777" w:rsidR="00B96706" w:rsidRDefault="00CB62A5" w:rsidP="0024122D">
      <w:pPr>
        <w:suppressAutoHyphens/>
        <w:autoSpaceDE w:val="0"/>
        <w:autoSpaceDN w:val="0"/>
        <w:spacing w:after="0" w:line="27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 xml:space="preserve">Розроблення </w:t>
      </w:r>
      <w:r w:rsidR="004B414C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 xml:space="preserve">Програми 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зумовлено</w:t>
      </w:r>
      <w:r w:rsidR="0024122D"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 xml:space="preserve"> необхідністю забезпечення прозорості бюджетного процесу у галузі охорони здоров'я </w:t>
      </w:r>
      <w:r w:rsidR="0030259C">
        <w:rPr>
          <w:rFonts w:ascii="Times New Roman" w:eastAsia="Times New Roman" w:hAnsi="Times New Roman" w:cs="Times New Roman"/>
          <w:kern w:val="3"/>
          <w:sz w:val="28"/>
          <w:szCs w:val="28"/>
          <w:lang w:val="uk-UA" w:eastAsia="ar-SA"/>
        </w:rPr>
        <w:t>Броварської міської територіальної громади</w:t>
      </w:r>
      <w:r w:rsidR="0024122D"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, що досягається чітко визначеними оперативними цілями і завданнями</w:t>
      </w:r>
      <w:r w:rsidR="00A137E5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 xml:space="preserve"> на виконання </w:t>
      </w:r>
      <w:r w:rsidR="0024122D"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 xml:space="preserve">бюджетних </w:t>
      </w:r>
      <w:r w:rsidR="00A137E5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програм</w:t>
      </w:r>
      <w:r w:rsidR="0024122D"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, встановлення безпосереднього зв</w:t>
      </w:r>
      <w:r w:rsidR="0024122D"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shd w:val="clear" w:color="auto" w:fill="FFFFFF"/>
          <w:lang w:val="uk-UA" w:eastAsia="ru-RU"/>
        </w:rPr>
        <w:t>’</w:t>
      </w:r>
      <w:r w:rsidR="0024122D"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язку між виділенням бюджетних коштів та результатами їх використання</w:t>
      </w:r>
      <w:r w:rsidR="00B9670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.</w:t>
      </w:r>
    </w:p>
    <w:p w14:paraId="07E54D68" w14:textId="77777777" w:rsidR="0024122D" w:rsidRPr="004B414C" w:rsidRDefault="00B96706" w:rsidP="0024122D">
      <w:pPr>
        <w:suppressAutoHyphens/>
        <w:autoSpaceDE w:val="0"/>
        <w:autoSpaceDN w:val="0"/>
        <w:spacing w:after="0" w:line="27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Проводити</w:t>
      </w:r>
      <w:r w:rsidR="0024122D"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 xml:space="preserve"> модернізацією</w:t>
      </w:r>
      <w:r w:rsidR="000C11E8" w:rsidRPr="000C11E8">
        <w:rPr>
          <w:lang w:val="uk-UA"/>
        </w:rPr>
        <w:t xml:space="preserve"> </w:t>
      </w:r>
      <w:r w:rsidR="000C11E8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 xml:space="preserve">системи </w:t>
      </w:r>
      <w:r w:rsidR="000C11E8"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охорони здоров'я</w:t>
      </w:r>
      <w:r w:rsidR="000C11E8" w:rsidRPr="000C11E8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 xml:space="preserve"> з метою оптимізації процесів </w:t>
      </w:r>
      <w:r w:rsidR="000C11E8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в</w:t>
      </w:r>
      <w:r w:rsidR="000C11E8" w:rsidRPr="000C11E8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 xml:space="preserve"> </w:t>
      </w:r>
      <w:r w:rsidR="000C11E8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 xml:space="preserve">комунальних </w:t>
      </w:r>
      <w:r w:rsidR="000C11E8" w:rsidRPr="000C11E8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підприємствах</w:t>
      </w:r>
      <w:r w:rsidR="000C11E8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, за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купівля обладнання</w:t>
      </w:r>
      <w:r w:rsidR="000C11E8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.</w:t>
      </w:r>
    </w:p>
    <w:p w14:paraId="02D754FE" w14:textId="77777777" w:rsidR="0024122D" w:rsidRPr="0024122D" w:rsidRDefault="0024122D" w:rsidP="0024122D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0"/>
          <w:lang w:val="uk-UA" w:eastAsia="ar-SA"/>
        </w:rPr>
      </w:pP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ar-SA"/>
        </w:rPr>
        <w:t xml:space="preserve">Актуальність </w:t>
      </w:r>
      <w:r w:rsidR="004B414C">
        <w:rPr>
          <w:rFonts w:ascii="Times New Roman" w:eastAsia="Times New Roman" w:hAnsi="Times New Roman" w:cs="Times New Roman"/>
          <w:kern w:val="3"/>
          <w:sz w:val="28"/>
          <w:szCs w:val="28"/>
          <w:lang w:val="uk-UA" w:eastAsia="ar-SA"/>
        </w:rPr>
        <w:t>Програми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 w:eastAsia="ar-SA"/>
        </w:rPr>
        <w:t xml:space="preserve"> 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ar-SA"/>
        </w:rPr>
        <w:t>обумовлена і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shd w:val="clear" w:color="auto" w:fill="FFFFFF"/>
          <w:lang w:val="uk-UA" w:eastAsia="ar-SA"/>
        </w:rPr>
        <w:t>снуючими проблеми охорони здоров’я, які є непростими для вирішення, мають багатоаспектний комплексний характер, що обумовлює необхідність оновлення підходів до охорони здоров’я, розробки і реалізації нових стратегій та програм.</w:t>
      </w:r>
    </w:p>
    <w:p w14:paraId="19E44F52" w14:textId="77777777" w:rsidR="00BB0112" w:rsidRDefault="0024122D" w:rsidP="00BB0112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</w:pP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/>
        </w:rPr>
        <w:t xml:space="preserve">В </w:t>
      </w:r>
      <w:r w:rsidR="0030259C"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/>
        </w:rPr>
        <w:t>Броварській міській територіальній громаді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/>
        </w:rPr>
        <w:t xml:space="preserve">, як і в цілому в країні, незадовільний стан здоров’я населення характеризується низьким рівнем народжуваності, високою смертністю, від’ємним природним приростом і демографічним старінням населення. Через несприятливі демографічні зміни відбувається подальше погіршення стану здоров’я населення з істотним підвищенням у всіх вікових групах рівнів захворюваності й поширеності </w:t>
      </w:r>
      <w:proofErr w:type="spellStart"/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/>
        </w:rPr>
        <w:t>хвороб</w:t>
      </w:r>
      <w:proofErr w:type="spellEnd"/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/>
        </w:rPr>
        <w:t>, зокрема хронічних неінфекційних захворювань, враховуючи хвороби системи кровообігу, злоякісні новоутворення, цукровий діабет, хронічні захворювання нирок та інші.</w:t>
      </w:r>
      <w:r w:rsidRPr="0024122D"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val="uk-UA" w:eastAsia="ru-RU"/>
        </w:rPr>
        <w:t xml:space="preserve"> 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/>
        </w:rPr>
        <w:t xml:space="preserve">На хронічну патологію страждають майже 60% дорослого та 20% дитячого населення. Викликає занепокоєння тенденція до погіршення стану здоров’я молоді, збільшення випадків соціально небезпечних </w:t>
      </w:r>
      <w:proofErr w:type="spellStart"/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/>
        </w:rPr>
        <w:t>хвороб</w:t>
      </w:r>
      <w:proofErr w:type="spellEnd"/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/>
        </w:rPr>
        <w:t>, у тому числі туберкульозу та ВІЛ/СНІДу, тощо. Зростання захворюваності населення відбувається внаслідок поширення чинників ризику, зокрема тютюнопаління, зловживання алкоголем і вживання наркотиків, передусім серед осіб молодого віку.</w:t>
      </w:r>
      <w:r w:rsidR="00BB0112" w:rsidRPr="00BB0112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 </w:t>
      </w:r>
    </w:p>
    <w:p w14:paraId="66C3B55C" w14:textId="77777777" w:rsidR="00653098" w:rsidRPr="009B1D29" w:rsidRDefault="00BB0112" w:rsidP="006530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/>
        </w:rPr>
      </w:pP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Залишається також високою захворюваність на інфекційні хвороби. Існує загроза поширення крапельних, особливо небезпечних, зоонозних інфекцій та 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lastRenderedPageBreak/>
        <w:t xml:space="preserve">паразитарних </w:t>
      </w:r>
      <w:proofErr w:type="spellStart"/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>хвороб</w:t>
      </w:r>
      <w:proofErr w:type="spellEnd"/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>Н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адзвичайно стрімко набирає обертів пандемія </w:t>
      </w:r>
      <w:proofErr w:type="spellStart"/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>к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>оронавірусної</w:t>
      </w:r>
      <w:proofErr w:type="spellEnd"/>
      <w:r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 інфекції COVID-19. </w:t>
      </w:r>
      <w:r w:rsidR="009B1D29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>З</w:t>
      </w:r>
      <w:r w:rsidR="009B1D29" w:rsidRPr="009B1D29"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/>
        </w:rPr>
        <w:t xml:space="preserve">ахворювання </w:t>
      </w:r>
      <w:r w:rsidR="009B1D29"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/>
        </w:rPr>
        <w:t>на</w:t>
      </w:r>
      <w:r w:rsidR="009B1D29" w:rsidRPr="009B1D29"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/>
        </w:rPr>
        <w:t xml:space="preserve"> </w:t>
      </w:r>
      <w:r w:rsidR="00353694" w:rsidRPr="00353694">
        <w:rPr>
          <w:rFonts w:ascii="Times New Roman" w:eastAsia="Times New Roman" w:hAnsi="Times New Roman" w:cs="Times New Roman"/>
          <w:kern w:val="3"/>
          <w:sz w:val="28"/>
          <w:szCs w:val="24"/>
          <w:lang w:val="uk-UA" w:eastAsia="ru-RU"/>
        </w:rPr>
        <w:t>гостр</w:t>
      </w:r>
      <w:r w:rsidR="00353694">
        <w:rPr>
          <w:rFonts w:ascii="Times New Roman" w:eastAsia="Times New Roman" w:hAnsi="Times New Roman" w:cs="Times New Roman"/>
          <w:kern w:val="3"/>
          <w:sz w:val="28"/>
          <w:szCs w:val="24"/>
          <w:lang w:val="uk-UA" w:eastAsia="ru-RU"/>
        </w:rPr>
        <w:t>у</w:t>
      </w:r>
      <w:r w:rsidR="00353694" w:rsidRPr="00353694">
        <w:rPr>
          <w:rFonts w:ascii="Times New Roman" w:eastAsia="Times New Roman" w:hAnsi="Times New Roman" w:cs="Times New Roman"/>
          <w:kern w:val="3"/>
          <w:sz w:val="28"/>
          <w:szCs w:val="24"/>
          <w:lang w:val="uk-UA" w:eastAsia="ru-RU"/>
        </w:rPr>
        <w:t xml:space="preserve"> респіраторн</w:t>
      </w:r>
      <w:r w:rsidR="00353694">
        <w:rPr>
          <w:rFonts w:ascii="Times New Roman" w:eastAsia="Times New Roman" w:hAnsi="Times New Roman" w:cs="Times New Roman"/>
          <w:kern w:val="3"/>
          <w:sz w:val="28"/>
          <w:szCs w:val="24"/>
          <w:lang w:val="uk-UA" w:eastAsia="ru-RU"/>
        </w:rPr>
        <w:t>у</w:t>
      </w:r>
      <w:r w:rsidR="00353694" w:rsidRPr="00353694">
        <w:rPr>
          <w:rFonts w:ascii="Times New Roman" w:eastAsia="Times New Roman" w:hAnsi="Times New Roman" w:cs="Times New Roman"/>
          <w:kern w:val="3"/>
          <w:sz w:val="28"/>
          <w:szCs w:val="24"/>
          <w:lang w:val="uk-UA" w:eastAsia="ru-RU"/>
        </w:rPr>
        <w:t xml:space="preserve"> хвороб</w:t>
      </w:r>
      <w:r w:rsidR="00353694">
        <w:rPr>
          <w:rFonts w:ascii="Times New Roman" w:eastAsia="Times New Roman" w:hAnsi="Times New Roman" w:cs="Times New Roman"/>
          <w:kern w:val="3"/>
          <w:sz w:val="28"/>
          <w:szCs w:val="24"/>
          <w:lang w:val="uk-UA" w:eastAsia="ru-RU"/>
        </w:rPr>
        <w:t>у</w:t>
      </w:r>
      <w:r w:rsidR="00353694" w:rsidRPr="00353694">
        <w:rPr>
          <w:rFonts w:ascii="Times New Roman" w:eastAsia="Times New Roman" w:hAnsi="Times New Roman" w:cs="Times New Roman"/>
          <w:kern w:val="3"/>
          <w:sz w:val="28"/>
          <w:szCs w:val="24"/>
          <w:lang w:val="uk-UA" w:eastAsia="ru-RU"/>
        </w:rPr>
        <w:t xml:space="preserve"> COVID-19, спричиненої коронавірусом SARS-CoV-2</w:t>
      </w:r>
      <w:r w:rsidR="00353694">
        <w:rPr>
          <w:rFonts w:ascii="Times New Roman" w:eastAsia="Times New Roman" w:hAnsi="Times New Roman" w:cs="Times New Roman"/>
          <w:kern w:val="3"/>
          <w:sz w:val="28"/>
          <w:szCs w:val="24"/>
          <w:lang w:val="uk-UA" w:eastAsia="ru-RU"/>
        </w:rPr>
        <w:t xml:space="preserve">, </w:t>
      </w:r>
      <w:r w:rsidR="009B1D29" w:rsidRPr="009B1D29"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/>
        </w:rPr>
        <w:t>має високий ризик поширення</w:t>
      </w:r>
      <w:r w:rsidR="00353694"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/>
        </w:rPr>
        <w:t xml:space="preserve">, </w:t>
      </w:r>
      <w:r w:rsidR="009B1D29" w:rsidRPr="009B1D29"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/>
        </w:rPr>
        <w:t>в усь</w:t>
      </w:r>
      <w:r w:rsidR="009B1D29"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/>
        </w:rPr>
        <w:t>о</w:t>
      </w:r>
      <w:r w:rsidR="009B1D29" w:rsidRPr="009B1D29"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/>
        </w:rPr>
        <w:t>му світі вживають заход</w:t>
      </w:r>
      <w:r w:rsidR="00353694"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/>
        </w:rPr>
        <w:t>и</w:t>
      </w:r>
      <w:r w:rsidR="009B1D29" w:rsidRPr="009B1D29"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/>
        </w:rPr>
        <w:t xml:space="preserve"> щодо стримування спалаху COVID-19.</w:t>
      </w:r>
    </w:p>
    <w:p w14:paraId="7D118095" w14:textId="77777777" w:rsidR="00BB0112" w:rsidRDefault="00BB0112" w:rsidP="00BB0112">
      <w:pPr>
        <w:tabs>
          <w:tab w:val="left" w:pos="72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/>
        </w:rPr>
      </w:pP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Невід’ємним елементом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/>
        </w:rPr>
        <w:t xml:space="preserve"> є транспортування хворих і потерпілих за медичними показаннями до лікувального закладу та надання невідкладної допомоги.</w:t>
      </w:r>
    </w:p>
    <w:p w14:paraId="237EBF21" w14:textId="77777777" w:rsidR="0024122D" w:rsidRPr="0024122D" w:rsidRDefault="007944AF" w:rsidP="0024122D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/>
        </w:rPr>
        <w:t xml:space="preserve">Методи розв’язання, а саме: </w:t>
      </w:r>
    </w:p>
    <w:p w14:paraId="50771726" w14:textId="77777777" w:rsidR="0024122D" w:rsidRPr="0024122D" w:rsidRDefault="0024122D" w:rsidP="00854B96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703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val="uk-UA" w:eastAsia="ru-RU"/>
        </w:rPr>
      </w:pPr>
      <w:r w:rsidRPr="0024122D">
        <w:rPr>
          <w:rFonts w:ascii="Times New Roman" w:eastAsia="Times New Roman" w:hAnsi="Times New Roman" w:cs="Times New Roman"/>
          <w:kern w:val="3"/>
          <w:sz w:val="28"/>
          <w:szCs w:val="24"/>
          <w:lang w:val="uk-UA" w:eastAsia="ru-RU"/>
        </w:rPr>
        <w:t xml:space="preserve">спрямування зусиль медичних працівників на виявлення захворювань на ранніх стадіях та проведення ефективної профілактики їх на функціональній стадії або на стадії мінімальних морфологічних змін; </w:t>
      </w:r>
    </w:p>
    <w:p w14:paraId="03BFF58F" w14:textId="77777777" w:rsidR="0024122D" w:rsidRPr="0024122D" w:rsidRDefault="0024122D" w:rsidP="00854B96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703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val="uk-UA" w:eastAsia="ru-RU"/>
        </w:rPr>
      </w:pPr>
      <w:r w:rsidRPr="0024122D">
        <w:rPr>
          <w:rFonts w:ascii="Times New Roman" w:eastAsia="Times New Roman" w:hAnsi="Times New Roman" w:cs="Times New Roman"/>
          <w:kern w:val="3"/>
          <w:sz w:val="28"/>
          <w:szCs w:val="24"/>
          <w:lang w:val="uk-UA" w:eastAsia="ru-RU"/>
        </w:rPr>
        <w:t>пріоритетність надання медичної допомоги дітям, матерям та населенню похилого віку;</w:t>
      </w:r>
    </w:p>
    <w:p w14:paraId="763C1FE0" w14:textId="77777777" w:rsidR="0024122D" w:rsidRPr="0024122D" w:rsidRDefault="0024122D" w:rsidP="00854B96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703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val="uk-UA" w:eastAsia="ru-RU"/>
        </w:rPr>
      </w:pPr>
      <w:r w:rsidRPr="0024122D">
        <w:rPr>
          <w:rFonts w:ascii="Times New Roman" w:eastAsia="Times New Roman" w:hAnsi="Times New Roman" w:cs="Times New Roman"/>
          <w:kern w:val="3"/>
          <w:sz w:val="28"/>
          <w:szCs w:val="24"/>
          <w:lang w:val="uk-UA" w:eastAsia="ru-RU"/>
        </w:rPr>
        <w:t xml:space="preserve">поетапне оновленням 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/>
        </w:rPr>
        <w:t xml:space="preserve">матеріально-технічної бази, 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умов перебування пацієнтів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/>
        </w:rPr>
        <w:t xml:space="preserve"> 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 xml:space="preserve">у закладах 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/>
        </w:rPr>
        <w:t>охорони здоров’я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;</w:t>
      </w:r>
    </w:p>
    <w:p w14:paraId="7B9FC5AA" w14:textId="77777777" w:rsidR="0024122D" w:rsidRPr="0024122D" w:rsidRDefault="0024122D" w:rsidP="00854B96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703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/>
        </w:rPr>
      </w:pP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/>
        </w:rPr>
        <w:t>покращення доступності, своєчасності, якості та ефективності надання швидкої та невідкладної медичної допомоги мешканцям міста;</w:t>
      </w:r>
    </w:p>
    <w:p w14:paraId="3B6EFD2D" w14:textId="77777777" w:rsidR="0024122D" w:rsidRPr="0024122D" w:rsidRDefault="0024122D" w:rsidP="00795D7C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703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/>
        </w:rPr>
      </w:pP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/>
        </w:rPr>
        <w:t>забезпечення пільгової категорії лікарськими засобами, у разі амбулаторного лікування окремих груп населення та категорій захворювань, забезпечення осіб з інвалідністю і дітей з інвалідністю технічними та іншими засобами, забезпечення соціальним лікувальним харчуванням осіб, що мають на це право відповідно до законодавства з метою підтримки зазначеної категорії населення;</w:t>
      </w:r>
    </w:p>
    <w:p w14:paraId="2BF368E9" w14:textId="77777777" w:rsidR="0024122D" w:rsidRPr="0024122D" w:rsidRDefault="0024122D" w:rsidP="00795D7C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703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val="uk-UA" w:eastAsia="ru-RU"/>
        </w:rPr>
      </w:pPr>
      <w:r w:rsidRPr="0024122D">
        <w:rPr>
          <w:rFonts w:ascii="Times New Roman" w:eastAsia="Times New Roman" w:hAnsi="Times New Roman" w:cs="Times New Roman"/>
          <w:kern w:val="3"/>
          <w:sz w:val="28"/>
          <w:szCs w:val="24"/>
          <w:lang w:val="uk-UA" w:eastAsia="ru-RU"/>
        </w:rPr>
        <w:t>надання фінансової підтримки комунальним підприємствам</w:t>
      </w:r>
      <w:r w:rsidR="00353694">
        <w:rPr>
          <w:rFonts w:ascii="Times New Roman" w:eastAsia="Times New Roman" w:hAnsi="Times New Roman" w:cs="Times New Roman"/>
          <w:kern w:val="3"/>
          <w:sz w:val="28"/>
          <w:szCs w:val="24"/>
          <w:lang w:val="uk-UA" w:eastAsia="ru-RU"/>
        </w:rPr>
        <w:t xml:space="preserve"> </w:t>
      </w:r>
      <w:r w:rsidR="00A137E5">
        <w:rPr>
          <w:rFonts w:ascii="Times New Roman" w:eastAsia="Times New Roman" w:hAnsi="Times New Roman" w:cs="Times New Roman"/>
          <w:kern w:val="3"/>
          <w:sz w:val="28"/>
          <w:szCs w:val="24"/>
          <w:lang w:val="uk-UA" w:eastAsia="ru-RU"/>
        </w:rPr>
        <w:t>відділ</w:t>
      </w:r>
      <w:r w:rsidR="00B97215">
        <w:rPr>
          <w:rFonts w:ascii="Times New Roman" w:eastAsia="Times New Roman" w:hAnsi="Times New Roman" w:cs="Times New Roman"/>
          <w:kern w:val="3"/>
          <w:sz w:val="28"/>
          <w:szCs w:val="24"/>
          <w:lang w:val="uk-UA" w:eastAsia="ru-RU"/>
        </w:rPr>
        <w:t>ом</w:t>
      </w:r>
      <w:r w:rsidR="00A137E5">
        <w:rPr>
          <w:rFonts w:ascii="Times New Roman" w:eastAsia="Times New Roman" w:hAnsi="Times New Roman" w:cs="Times New Roman"/>
          <w:kern w:val="3"/>
          <w:sz w:val="28"/>
          <w:szCs w:val="24"/>
          <w:lang w:val="uk-UA" w:eastAsia="ru-RU"/>
        </w:rPr>
        <w:t xml:space="preserve"> охорони здоров’я 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4"/>
          <w:lang w:val="uk-UA" w:eastAsia="ru-RU"/>
        </w:rPr>
        <w:t xml:space="preserve">для забезпечення надання населенню міста медичної допомоги; </w:t>
      </w:r>
    </w:p>
    <w:p w14:paraId="340C8A03" w14:textId="77777777" w:rsidR="0024122D" w:rsidRDefault="0024122D" w:rsidP="00795D7C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703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val="uk-UA" w:eastAsia="ru-RU"/>
        </w:rPr>
      </w:pPr>
      <w:r w:rsidRPr="0024122D">
        <w:rPr>
          <w:rFonts w:ascii="Times New Roman" w:eastAsia="Times New Roman" w:hAnsi="Times New Roman" w:cs="Times New Roman"/>
          <w:kern w:val="3"/>
          <w:sz w:val="28"/>
          <w:szCs w:val="24"/>
          <w:lang w:val="uk-UA" w:eastAsia="ru-RU"/>
        </w:rPr>
        <w:t xml:space="preserve">забезпечення використання закладами 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охорони здоров’я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4"/>
          <w:lang w:val="uk-UA" w:eastAsia="ru-RU"/>
        </w:rPr>
        <w:t xml:space="preserve"> виділених коштів у повному обсязі за цільовим призначенням.</w:t>
      </w:r>
    </w:p>
    <w:p w14:paraId="601766FC" w14:textId="77777777" w:rsidR="00353694" w:rsidRDefault="00353694" w:rsidP="00795D7C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703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val="uk-UA" w:eastAsia="ru-RU"/>
        </w:rPr>
      </w:pPr>
      <w:r w:rsidRPr="00353694">
        <w:rPr>
          <w:rFonts w:ascii="Times New Roman" w:eastAsia="Times New Roman" w:hAnsi="Times New Roman" w:cs="Times New Roman"/>
          <w:kern w:val="3"/>
          <w:sz w:val="28"/>
          <w:szCs w:val="24"/>
          <w:lang w:val="uk-UA" w:eastAsia="ru-RU"/>
        </w:rPr>
        <w:t xml:space="preserve">запровадження посилених протиепідемічних заходів </w:t>
      </w:r>
      <w:r>
        <w:rPr>
          <w:rFonts w:ascii="Times New Roman" w:eastAsia="Times New Roman" w:hAnsi="Times New Roman" w:cs="Times New Roman"/>
          <w:kern w:val="3"/>
          <w:sz w:val="28"/>
          <w:szCs w:val="24"/>
          <w:lang w:val="uk-UA" w:eastAsia="ru-RU"/>
        </w:rPr>
        <w:t xml:space="preserve">щодо </w:t>
      </w:r>
      <w:r w:rsidR="00391FD8">
        <w:rPr>
          <w:rFonts w:ascii="Times New Roman" w:eastAsia="Times New Roman" w:hAnsi="Times New Roman" w:cs="Times New Roman"/>
          <w:kern w:val="3"/>
          <w:sz w:val="28"/>
          <w:szCs w:val="24"/>
          <w:lang w:val="uk-UA" w:eastAsia="ru-RU"/>
        </w:rPr>
        <w:t>зменшення</w:t>
      </w:r>
      <w:r>
        <w:rPr>
          <w:rFonts w:ascii="Times New Roman" w:eastAsia="Times New Roman" w:hAnsi="Times New Roman" w:cs="Times New Roman"/>
          <w:kern w:val="3"/>
          <w:sz w:val="28"/>
          <w:szCs w:val="24"/>
          <w:lang w:val="uk-UA" w:eastAsia="ru-RU"/>
        </w:rPr>
        <w:t xml:space="preserve"> </w:t>
      </w:r>
      <w:r w:rsidRPr="00353694">
        <w:rPr>
          <w:rFonts w:ascii="Times New Roman" w:eastAsia="Times New Roman" w:hAnsi="Times New Roman" w:cs="Times New Roman"/>
          <w:kern w:val="3"/>
          <w:sz w:val="28"/>
          <w:szCs w:val="24"/>
          <w:lang w:val="uk-UA" w:eastAsia="ru-RU"/>
        </w:rPr>
        <w:t>поширенням гострої респіраторної хвороби COVID-19, спричиненої коронавірусом SARS-CoV-2</w:t>
      </w:r>
      <w:r w:rsidR="00391FD8">
        <w:rPr>
          <w:rFonts w:ascii="Times New Roman" w:eastAsia="Times New Roman" w:hAnsi="Times New Roman" w:cs="Times New Roman"/>
          <w:kern w:val="3"/>
          <w:sz w:val="28"/>
          <w:szCs w:val="24"/>
          <w:lang w:val="uk-UA" w:eastAsia="ru-RU"/>
        </w:rPr>
        <w:t>.</w:t>
      </w:r>
    </w:p>
    <w:p w14:paraId="7CD6BFD7" w14:textId="77777777" w:rsidR="0024122D" w:rsidRPr="0024122D" w:rsidRDefault="0024122D" w:rsidP="00795D7C">
      <w:pPr>
        <w:suppressAutoHyphens/>
        <w:autoSpaceDE w:val="0"/>
        <w:autoSpaceDN w:val="0"/>
        <w:spacing w:after="0" w:line="240" w:lineRule="auto"/>
        <w:ind w:firstLine="703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</w:pP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 xml:space="preserve">Досягнення даної мети можливе лише за умови раціонального використання наявних фінансових ресурсів, а також консолідації бюджетів різних рівнів для оплати послуг, які будуть надаватися закладами охорони здоров’я </w:t>
      </w:r>
      <w:r w:rsidR="0030259C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Броварської міської територіальної громади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.</w:t>
      </w:r>
    </w:p>
    <w:p w14:paraId="558A8354" w14:textId="77777777" w:rsidR="0024122D" w:rsidRPr="0024122D" w:rsidRDefault="0024122D" w:rsidP="00795D7C">
      <w:pPr>
        <w:suppressAutoHyphens/>
        <w:autoSpaceDN w:val="0"/>
        <w:spacing w:after="0" w:line="240" w:lineRule="auto"/>
        <w:ind w:firstLine="703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</w:pPr>
    </w:p>
    <w:p w14:paraId="3DDD20D5" w14:textId="77777777" w:rsidR="00AA224E" w:rsidRDefault="00AA224E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</w:p>
    <w:p w14:paraId="674153C2" w14:textId="77777777" w:rsidR="00AA224E" w:rsidRDefault="00AA224E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</w:p>
    <w:p w14:paraId="50372526" w14:textId="77777777" w:rsidR="00AA224E" w:rsidRDefault="00AA224E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</w:p>
    <w:p w14:paraId="6E98FD51" w14:textId="77777777" w:rsidR="00AA224E" w:rsidRDefault="00AA224E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</w:p>
    <w:p w14:paraId="7E3AF672" w14:textId="77777777" w:rsidR="0024122D" w:rsidRPr="0024122D" w:rsidRDefault="005A0C5E" w:rsidP="002412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  <w:lastRenderedPageBreak/>
        <w:t>4</w:t>
      </w:r>
      <w:r w:rsidR="0024122D" w:rsidRPr="0024122D"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  <w:t xml:space="preserve">. </w:t>
      </w:r>
      <w:r w:rsidR="007944AF"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  <w:t xml:space="preserve">ЗАХОДИ ТА </w:t>
      </w:r>
      <w:r w:rsidR="0024122D" w:rsidRPr="0024122D"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  <w:t>ФІНАНСУВАННЯ</w:t>
      </w:r>
      <w:r w:rsidR="007944AF"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  <w:t xml:space="preserve"> ПРОГРАМИ.</w:t>
      </w:r>
    </w:p>
    <w:p w14:paraId="370D7484" w14:textId="77777777" w:rsidR="0024122D" w:rsidRPr="00391FD8" w:rsidRDefault="0024122D" w:rsidP="00391FD8">
      <w:pPr>
        <w:suppressAutoHyphens/>
        <w:autoSpaceDE w:val="0"/>
        <w:autoSpaceDN w:val="0"/>
        <w:spacing w:after="0" w:line="240" w:lineRule="auto"/>
        <w:ind w:firstLine="703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</w:pPr>
    </w:p>
    <w:p w14:paraId="1A3BC499" w14:textId="77777777" w:rsidR="00391FD8" w:rsidRPr="00391FD8" w:rsidRDefault="00391FD8" w:rsidP="00391FD8">
      <w:pPr>
        <w:suppressAutoHyphens/>
        <w:autoSpaceDE w:val="0"/>
        <w:autoSpaceDN w:val="0"/>
        <w:spacing w:after="0" w:line="240" w:lineRule="auto"/>
        <w:ind w:firstLine="703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</w:pPr>
      <w:r w:rsidRPr="00391FD8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Заходи та їх потреба у фінансуванні</w:t>
      </w:r>
      <w:r w:rsidR="0024122D" w:rsidRPr="00391FD8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 xml:space="preserve"> та </w:t>
      </w:r>
      <w:r w:rsidR="00FE660E" w:rsidRPr="00391FD8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виконанн</w:t>
      </w:r>
      <w:r w:rsidRPr="00391FD8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і</w:t>
      </w:r>
      <w:r w:rsidR="00FE660E" w:rsidRPr="00391FD8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 xml:space="preserve"> Програми </w:t>
      </w:r>
      <w:r w:rsidRPr="00391FD8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викладено в</w:t>
      </w:r>
      <w:r w:rsidR="00FE660E" w:rsidRPr="00391FD8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 xml:space="preserve"> Додатку до </w:t>
      </w:r>
      <w:r w:rsidRPr="00391FD8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Комплексн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ої</w:t>
      </w:r>
      <w:r w:rsidRPr="00391FD8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 xml:space="preserve"> Програм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и</w:t>
      </w:r>
      <w:r w:rsidRPr="00391FD8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 xml:space="preserve"> розвитку охорони здоров'я в Броварській міській територіальній громаді на 2022-2026 роки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.</w:t>
      </w:r>
    </w:p>
    <w:p w14:paraId="01F1D07E" w14:textId="11C43C8A" w:rsidR="0024122D" w:rsidRDefault="00391FD8" w:rsidP="00391FD8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Фінансування </w:t>
      </w:r>
      <w:r w:rsidR="00FE660E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>Програми</w:t>
      </w:r>
      <w:r w:rsidR="0024122D"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буде </w:t>
      </w:r>
      <w:r w:rsidR="00565B6E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>здійснюватися</w:t>
      </w:r>
      <w:r w:rsidR="005A0C5E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 </w:t>
      </w:r>
      <w:r w:rsidR="0024122D"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за рахунок коштів бюджету </w:t>
      </w:r>
      <w:r w:rsidR="0030259C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>Броварської міської територіальної громади</w:t>
      </w:r>
      <w:r w:rsidR="0024122D"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>, інших джерел, не заборонених чинним законодавством.</w:t>
      </w:r>
    </w:p>
    <w:p w14:paraId="34D81A03" w14:textId="77777777" w:rsidR="00FE660E" w:rsidRPr="0024122D" w:rsidRDefault="00FE660E" w:rsidP="00391FD8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Виконавці Програми, </w:t>
      </w:r>
      <w:r w:rsidR="00391FD8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>є:</w:t>
      </w:r>
    </w:p>
    <w:p w14:paraId="616AAD52" w14:textId="77777777" w:rsidR="00391FD8" w:rsidRDefault="00FE660E" w:rsidP="00391FD8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</w:pP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>Головни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>й</w:t>
      </w:r>
      <w:r w:rsidR="0024122D"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 розпорядник</w:t>
      </w:r>
      <w:r w:rsidR="00391FD8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 –</w:t>
      </w:r>
    </w:p>
    <w:p w14:paraId="54881787" w14:textId="77777777" w:rsidR="0024122D" w:rsidRPr="0024122D" w:rsidRDefault="00391FD8" w:rsidP="00391FD8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>-</w:t>
      </w:r>
      <w:r w:rsidR="0024122D"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 </w:t>
      </w:r>
      <w:r w:rsidR="004C1F3A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>Відділ</w:t>
      </w:r>
      <w:r w:rsidR="0024122D"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 охорони здоров'я Броварської міської ради </w:t>
      </w:r>
      <w:r w:rsidR="004C1F3A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Броварського району </w:t>
      </w:r>
      <w:r w:rsidR="0024122D"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>Київської області.</w:t>
      </w:r>
    </w:p>
    <w:p w14:paraId="03FB6FBC" w14:textId="77777777" w:rsidR="00391FD8" w:rsidRDefault="0024122D" w:rsidP="00391FD8">
      <w:pPr>
        <w:suppressAutoHyphens/>
        <w:autoSpaceDN w:val="0"/>
        <w:spacing w:after="0" w:line="240" w:lineRule="auto"/>
        <w:ind w:firstLine="703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</w:pP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>Одержувач</w:t>
      </w:r>
      <w:r w:rsidR="00391FD8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>і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 бюджетних коштів</w:t>
      </w:r>
      <w:r w:rsidR="00391FD8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>,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 є</w:t>
      </w:r>
      <w:r w:rsidR="00391FD8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>: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 </w:t>
      </w:r>
    </w:p>
    <w:p w14:paraId="5FFA4308" w14:textId="77777777" w:rsidR="00391FD8" w:rsidRDefault="00391FD8" w:rsidP="00391FD8">
      <w:pPr>
        <w:suppressAutoHyphens/>
        <w:autoSpaceDN w:val="0"/>
        <w:spacing w:after="0" w:line="240" w:lineRule="auto"/>
        <w:ind w:firstLine="703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- </w:t>
      </w:r>
      <w:r w:rsidR="00826888" w:rsidRPr="00826888">
        <w:rPr>
          <w:rFonts w:ascii="Times New Roman" w:eastAsia="Calibri" w:hAnsi="Times New Roman" w:cs="Times New Roman"/>
          <w:sz w:val="28"/>
          <w:szCs w:val="28"/>
          <w:lang w:val="uk-UA"/>
        </w:rPr>
        <w:t>Комунальн</w:t>
      </w:r>
      <w:r w:rsidR="00826888">
        <w:rPr>
          <w:rFonts w:ascii="Times New Roman" w:eastAsia="Calibri" w:hAnsi="Times New Roman" w:cs="Times New Roman"/>
          <w:sz w:val="28"/>
          <w:szCs w:val="28"/>
          <w:lang w:val="uk-UA"/>
        </w:rPr>
        <w:t>е</w:t>
      </w:r>
      <w:r w:rsidR="00826888" w:rsidRPr="008268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некомерційн</w:t>
      </w:r>
      <w:r w:rsidR="00826888">
        <w:rPr>
          <w:rFonts w:ascii="Times New Roman" w:eastAsia="Calibri" w:hAnsi="Times New Roman" w:cs="Times New Roman"/>
          <w:sz w:val="28"/>
          <w:szCs w:val="28"/>
          <w:lang w:val="uk-UA"/>
        </w:rPr>
        <w:t>е</w:t>
      </w:r>
      <w:r w:rsidR="00826888" w:rsidRPr="008268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підприємств</w:t>
      </w:r>
      <w:r w:rsidR="00826888"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 w:rsidR="00826888" w:rsidRPr="008268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Броварської міської ради Броварського району Київської області «Броварський міський центр первинної медико - санітарної допомоги»</w:t>
      </w:r>
      <w:r w:rsidR="00826888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14:paraId="1EEA6B8A" w14:textId="77777777" w:rsidR="00826888" w:rsidRPr="00826888" w:rsidRDefault="00391FD8" w:rsidP="00391FD8">
      <w:pPr>
        <w:suppressAutoHyphens/>
        <w:autoSpaceDN w:val="0"/>
        <w:spacing w:after="0" w:line="240" w:lineRule="auto"/>
        <w:ind w:firstLine="703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="00826888">
        <w:rPr>
          <w:rFonts w:ascii="Times New Roman" w:eastAsia="Calibri" w:hAnsi="Times New Roman" w:cs="Times New Roman"/>
          <w:sz w:val="28"/>
          <w:szCs w:val="28"/>
          <w:lang w:val="uk-UA"/>
        </w:rPr>
        <w:t>К</w:t>
      </w:r>
      <w:r w:rsidR="00826888" w:rsidRPr="00826888">
        <w:rPr>
          <w:rFonts w:ascii="Times New Roman" w:eastAsia="Calibri" w:hAnsi="Times New Roman" w:cs="Times New Roman"/>
          <w:sz w:val="28"/>
          <w:szCs w:val="28"/>
          <w:lang w:val="uk-UA"/>
        </w:rPr>
        <w:t>омунальн</w:t>
      </w:r>
      <w:r w:rsidR="00826888">
        <w:rPr>
          <w:rFonts w:ascii="Times New Roman" w:eastAsia="Calibri" w:hAnsi="Times New Roman" w:cs="Times New Roman"/>
          <w:sz w:val="28"/>
          <w:szCs w:val="28"/>
          <w:lang w:val="uk-UA"/>
        </w:rPr>
        <w:t>е</w:t>
      </w:r>
      <w:r w:rsidR="00826888" w:rsidRPr="008268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некомерційн</w:t>
      </w:r>
      <w:r w:rsidR="00826888">
        <w:rPr>
          <w:rFonts w:ascii="Times New Roman" w:eastAsia="Calibri" w:hAnsi="Times New Roman" w:cs="Times New Roman"/>
          <w:sz w:val="28"/>
          <w:szCs w:val="28"/>
          <w:lang w:val="uk-UA"/>
        </w:rPr>
        <w:t>е</w:t>
      </w:r>
      <w:r w:rsidR="00826888" w:rsidRPr="008268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підприємств</w:t>
      </w:r>
      <w:r w:rsidR="00826888"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 w:rsidR="00826888" w:rsidRPr="008268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Броварської міської ради Броварського району Київської області «Броварська стоматологічна поліклініка»</w:t>
      </w:r>
    </w:p>
    <w:p w14:paraId="222C5A9C" w14:textId="77777777" w:rsidR="00A62D6A" w:rsidRDefault="0024122D" w:rsidP="00795D7C">
      <w:pPr>
        <w:suppressAutoHyphens/>
        <w:autoSpaceDN w:val="0"/>
        <w:spacing w:after="0" w:line="240" w:lineRule="auto"/>
        <w:ind w:firstLine="703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</w:pP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Фінансування заходів </w:t>
      </w:r>
      <w:r w:rsidR="004C1F3A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>Програми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 здійснюється у межах видатків, що передбачаються місцевим бюджетом</w:t>
      </w:r>
      <w:r w:rsidR="00A62D6A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>.</w:t>
      </w:r>
    </w:p>
    <w:p w14:paraId="1A9CE578" w14:textId="77777777" w:rsidR="00795D7C" w:rsidRDefault="00795D7C" w:rsidP="0024122D">
      <w:pPr>
        <w:suppressAutoHyphens/>
        <w:autoSpaceDN w:val="0"/>
        <w:spacing w:after="0" w:line="240" w:lineRule="auto"/>
        <w:ind w:left="-284" w:right="-144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val="uk-UA"/>
        </w:rPr>
      </w:pPr>
    </w:p>
    <w:p w14:paraId="101BFB6C" w14:textId="77777777" w:rsidR="001152C9" w:rsidRPr="0024122D" w:rsidRDefault="005A0C5E" w:rsidP="001152C9">
      <w:pPr>
        <w:suppressAutoHyphens/>
        <w:autoSpaceDN w:val="0"/>
        <w:spacing w:after="0" w:line="240" w:lineRule="auto"/>
        <w:ind w:left="-284" w:right="-144" w:firstLine="709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/>
        </w:rPr>
        <w:t>5</w:t>
      </w:r>
      <w:r w:rsidR="001152C9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/>
        </w:rPr>
        <w:t>. О</w:t>
      </w:r>
      <w:r w:rsidR="001152C9" w:rsidRPr="0024122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/>
        </w:rPr>
        <w:t>ЧІКУВАНІ РЕЗУЛЬТАТИ</w:t>
      </w:r>
      <w:r w:rsidR="001152C9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/>
        </w:rPr>
        <w:t>.</w:t>
      </w:r>
    </w:p>
    <w:p w14:paraId="1C891502" w14:textId="77777777" w:rsidR="00614591" w:rsidRDefault="00614591" w:rsidP="00855ED5">
      <w:pPr>
        <w:widowControl w:val="0"/>
        <w:tabs>
          <w:tab w:val="left" w:pos="851"/>
        </w:tabs>
        <w:suppressAutoHyphens/>
        <w:autoSpaceDN w:val="0"/>
        <w:spacing w:after="0" w:line="240" w:lineRule="auto"/>
        <w:ind w:left="426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val="uk-UA"/>
        </w:rPr>
      </w:pPr>
    </w:p>
    <w:p w14:paraId="51F7BF19" w14:textId="77777777" w:rsidR="00614591" w:rsidRDefault="00614591" w:rsidP="00614591">
      <w:pPr>
        <w:suppressAutoHyphens/>
        <w:autoSpaceDN w:val="0"/>
        <w:spacing w:after="0" w:line="240" w:lineRule="auto"/>
        <w:ind w:right="-79" w:firstLine="453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</w:pP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Програма реалізовуватиметься протягом </w:t>
      </w:r>
      <w:r w:rsidR="00B96706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>2022-202</w:t>
      </w:r>
      <w:r w:rsidR="00A30560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>6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 років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>. Виконання визначених Програмою напрямів</w:t>
      </w:r>
      <w:r w:rsidR="008F125C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 діяльності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 та 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завдань здійснюється шляхом реалізації заходів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>Програми</w:t>
      </w:r>
      <w:r w:rsidR="000E7173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>.</w:t>
      </w:r>
    </w:p>
    <w:p w14:paraId="286B05F7" w14:textId="77777777" w:rsidR="00D7470B" w:rsidRDefault="00D7470B" w:rsidP="00D7470B">
      <w:pPr>
        <w:suppressAutoHyphens/>
        <w:autoSpaceDN w:val="0"/>
        <w:spacing w:after="0" w:line="240" w:lineRule="auto"/>
        <w:ind w:right="-79" w:firstLine="453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>Очікувані результати щодо виконання Програми, є:</w:t>
      </w:r>
    </w:p>
    <w:p w14:paraId="2CD08D14" w14:textId="77777777" w:rsidR="00D7470B" w:rsidRDefault="00D7470B" w:rsidP="00D7470B">
      <w:pPr>
        <w:suppressAutoHyphens/>
        <w:autoSpaceDN w:val="0"/>
        <w:spacing w:after="0" w:line="240" w:lineRule="auto"/>
        <w:ind w:right="-79" w:firstLine="453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E7173">
        <w:rPr>
          <w:rFonts w:ascii="Times New Roman" w:eastAsia="Calibri" w:hAnsi="Times New Roman" w:cs="Times New Roman"/>
          <w:sz w:val="28"/>
          <w:szCs w:val="28"/>
          <w:lang w:val="uk-UA"/>
        </w:rPr>
        <w:t>Покращення н</w:t>
      </w: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>адання кваліфікованої медико-санітарної допо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моги, у тому числі невідкладної;</w:t>
      </w:r>
    </w:p>
    <w:p w14:paraId="57C10285" w14:textId="77777777" w:rsidR="00D7470B" w:rsidRDefault="00D7470B" w:rsidP="00D7470B">
      <w:pPr>
        <w:suppressAutoHyphens/>
        <w:autoSpaceDN w:val="0"/>
        <w:spacing w:after="0" w:line="240" w:lineRule="auto"/>
        <w:ind w:right="-79" w:firstLine="453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>Впровадження  нових форм та методів профілактики, діагностики,  лікування та реабілітації;</w:t>
      </w:r>
    </w:p>
    <w:p w14:paraId="228A8262" w14:textId="77777777" w:rsidR="00D7470B" w:rsidRDefault="00D7470B" w:rsidP="00D7470B">
      <w:pPr>
        <w:suppressAutoHyphens/>
        <w:autoSpaceDN w:val="0"/>
        <w:spacing w:after="0" w:line="240" w:lineRule="auto"/>
        <w:ind w:right="-79" w:firstLine="453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Забезпечення </w:t>
      </w:r>
      <w:r w:rsidR="000E71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належної </w:t>
      </w: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>роботи денних стаціонарів для надання медичної допомоги, розширення використання можливостей для лікування хворих в денних стаціонарах;</w:t>
      </w:r>
    </w:p>
    <w:p w14:paraId="36B8A9D1" w14:textId="77777777" w:rsidR="00D7470B" w:rsidRDefault="00D7470B" w:rsidP="00D7470B">
      <w:pPr>
        <w:suppressAutoHyphens/>
        <w:autoSpaceDN w:val="0"/>
        <w:spacing w:after="0" w:line="240" w:lineRule="auto"/>
        <w:ind w:right="-79" w:firstLine="453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2F4E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Проведення матеріального заохочення працівників з метою підвищення рівня кваліфікації спеціалістів та покращення медичного обслуговування населення;</w:t>
      </w:r>
    </w:p>
    <w:p w14:paraId="655783F3" w14:textId="77777777" w:rsidR="00D7470B" w:rsidRDefault="00D7470B" w:rsidP="00D7470B">
      <w:pPr>
        <w:suppressAutoHyphens/>
        <w:autoSpaceDN w:val="0"/>
        <w:spacing w:after="0" w:line="240" w:lineRule="auto"/>
        <w:ind w:right="-79" w:firstLine="453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- П</w:t>
      </w:r>
      <w:r w:rsidRPr="00377C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роведення заходів з попередження та своєчасного виявлення захворювань, зменшення рівня ускладнень, інвалідності та смертності, </w:t>
      </w:r>
      <w:r w:rsidRPr="00377C54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покращення якості життя населення</w:t>
      </w:r>
      <w:r w:rsidR="00B97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</w:t>
      </w:r>
      <w:r w:rsidRPr="00377C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Броварській міській територіальній громаді;</w:t>
      </w:r>
    </w:p>
    <w:p w14:paraId="696DF6FD" w14:textId="77777777" w:rsidR="00D7470B" w:rsidRDefault="00D7470B" w:rsidP="00D7470B">
      <w:pPr>
        <w:suppressAutoHyphens/>
        <w:autoSpaceDN w:val="0"/>
        <w:spacing w:after="0" w:line="240" w:lineRule="auto"/>
        <w:ind w:right="-79" w:firstLine="453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975F5B">
        <w:rPr>
          <w:rFonts w:ascii="Times New Roman" w:eastAsia="Calibri" w:hAnsi="Times New Roman" w:cs="Times New Roman"/>
          <w:sz w:val="28"/>
          <w:szCs w:val="28"/>
          <w:lang w:val="uk-UA"/>
        </w:rPr>
        <w:t>Часткове забезпечення безоплатно і на пільгових умовах лікарськими засобами, у разі амбулаторного лікування, окремих категорій громадян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14:paraId="3AA92F76" w14:textId="77777777" w:rsidR="00D7470B" w:rsidRPr="00D7470B" w:rsidRDefault="00D7470B" w:rsidP="00D7470B">
      <w:pPr>
        <w:suppressAutoHyphens/>
        <w:autoSpaceDN w:val="0"/>
        <w:spacing w:after="0" w:line="240" w:lineRule="auto"/>
        <w:ind w:left="360" w:right="-7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Pr="00D7470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Забезпечення надання кваліфікованої стоматологічної допомоги</w:t>
      </w:r>
    </w:p>
    <w:p w14:paraId="078E9CC2" w14:textId="77777777" w:rsidR="00D7470B" w:rsidRDefault="00D7470B" w:rsidP="00D7470B">
      <w:pPr>
        <w:suppressAutoHyphens/>
        <w:autoSpaceDN w:val="0"/>
        <w:spacing w:after="0" w:line="240" w:lineRule="auto"/>
        <w:ind w:right="-79" w:firstLine="4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975F5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</w:t>
      </w:r>
      <w:r w:rsidRPr="008F502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окращення якості медичної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стоматологічної</w:t>
      </w:r>
      <w:r w:rsidRPr="008F502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допомоги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</w:t>
      </w:r>
      <w:r w:rsidRPr="008F502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впровадження нових інноваційних методів лікування, закупівл</w:t>
      </w:r>
      <w:r w:rsidR="00B972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 сучасного медичного обладнання,</w:t>
      </w:r>
      <w:r w:rsidRPr="008F502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матеріальн</w:t>
      </w:r>
      <w:r w:rsidR="00B972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8F502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мотиваці</w:t>
      </w:r>
      <w:r w:rsidR="00B972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8F502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праці медичних працівників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14:paraId="05207E9E" w14:textId="77777777" w:rsidR="00D7470B" w:rsidRDefault="00D7470B" w:rsidP="00D7470B">
      <w:pPr>
        <w:suppressAutoHyphens/>
        <w:autoSpaceDN w:val="0"/>
        <w:spacing w:after="0" w:line="240" w:lineRule="auto"/>
        <w:ind w:right="-79" w:firstLine="4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В</w:t>
      </w:r>
      <w:r w:rsidRPr="002F4DA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икористання сучасних методів ведення та лікування стоматологічних хворих, своєчасне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реагування на потреби населення;</w:t>
      </w:r>
    </w:p>
    <w:p w14:paraId="4AA63975" w14:textId="77777777" w:rsidR="00D7470B" w:rsidRDefault="00D7470B" w:rsidP="00D7470B">
      <w:pPr>
        <w:spacing w:after="0" w:line="240" w:lineRule="auto"/>
        <w:ind w:firstLine="7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- З</w:t>
      </w:r>
      <w:r w:rsidRPr="008F502E">
        <w:rPr>
          <w:rFonts w:ascii="Times New Roman" w:eastAsia="Calibri" w:hAnsi="Times New Roman" w:cs="Times New Roman"/>
          <w:sz w:val="28"/>
          <w:szCs w:val="28"/>
          <w:lang w:val="uk-UA"/>
        </w:rPr>
        <w:t>бере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ження</w:t>
      </w:r>
      <w:r w:rsidRPr="008F50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доступності </w:t>
      </w:r>
      <w:r w:rsidRPr="008F502E">
        <w:rPr>
          <w:rFonts w:ascii="Times New Roman" w:eastAsia="Calibri" w:hAnsi="Times New Roman" w:cs="Times New Roman"/>
          <w:sz w:val="28"/>
          <w:szCs w:val="28"/>
          <w:lang w:val="uk-UA"/>
        </w:rPr>
        <w:t>стоматологічних послуг пільгової категорії населення (діти, інваліди, люди похилого віку, постраждалі внаслідок Чорнобильської катастрофи, учасники війни і бойових дій, ветерани праці з інвалідністю, пенсіонери за віком та інші).</w:t>
      </w:r>
    </w:p>
    <w:p w14:paraId="65F710F9" w14:textId="77777777" w:rsidR="00360017" w:rsidRPr="00360017" w:rsidRDefault="00360017" w:rsidP="00360017">
      <w:pPr>
        <w:suppressAutoHyphens/>
        <w:autoSpaceDN w:val="0"/>
        <w:spacing w:after="0" w:line="240" w:lineRule="auto"/>
        <w:ind w:left="360" w:right="-7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0E71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Своєчасне виявлення онкологічних </w:t>
      </w:r>
      <w:proofErr w:type="spellStart"/>
      <w:r w:rsidR="000E71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хвороб</w:t>
      </w:r>
      <w:proofErr w:type="spellEnd"/>
      <w:r w:rsidR="000E71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належне лікування, </w:t>
      </w:r>
      <w:r w:rsidRPr="0036001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забезпечення доступності сучасних методів досліджень онкохворих шляхом проведення масового лабораторного скринінгу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14:paraId="525307A2" w14:textId="77777777" w:rsidR="004E4A28" w:rsidRDefault="004E4A28" w:rsidP="004E4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З</w:t>
      </w:r>
      <w:r w:rsidRPr="008F502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міцнення матеріально-технічної бази шляхом оснащення сучасним обладнанням і впровадженням нових технологій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5658B043" w14:textId="0ECEE1E8" w:rsidR="004E4A28" w:rsidRDefault="004E4A28" w:rsidP="00D7470B">
      <w:pPr>
        <w:spacing w:after="0" w:line="240" w:lineRule="auto"/>
        <w:ind w:firstLine="7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1BD3475" w14:textId="429248AA" w:rsidR="00810579" w:rsidRDefault="00810579" w:rsidP="00D7470B">
      <w:pPr>
        <w:spacing w:after="0" w:line="240" w:lineRule="auto"/>
        <w:ind w:firstLine="7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0FA8BA3" w14:textId="26CB9294" w:rsidR="00810579" w:rsidRDefault="00810579" w:rsidP="00D7470B">
      <w:pPr>
        <w:spacing w:after="0" w:line="240" w:lineRule="auto"/>
        <w:ind w:firstLine="7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AC3119B" w14:textId="77777777" w:rsidR="00810579" w:rsidRPr="00810579" w:rsidRDefault="00810579" w:rsidP="00D7470B">
      <w:pPr>
        <w:spacing w:after="0" w:line="240" w:lineRule="auto"/>
        <w:ind w:firstLine="703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14:paraId="236ECF16" w14:textId="77777777" w:rsidR="00614591" w:rsidRPr="00810579" w:rsidRDefault="00614591" w:rsidP="00CB663E">
      <w:pPr>
        <w:pStyle w:val="a5"/>
        <w:rPr>
          <w:rFonts w:ascii="Times New Roman" w:eastAsia="Times New Roman" w:hAnsi="Times New Roman" w:cs="Times New Roman"/>
          <w:bCs/>
          <w:kern w:val="3"/>
          <w:sz w:val="28"/>
          <w:szCs w:val="28"/>
          <w:lang w:val="uk-UA" w:eastAsia="ru-RU"/>
        </w:rPr>
      </w:pPr>
      <w:r w:rsidRPr="00810579">
        <w:rPr>
          <w:rFonts w:ascii="Times New Roman" w:eastAsia="Times New Roman" w:hAnsi="Times New Roman" w:cs="Times New Roman"/>
          <w:bCs/>
          <w:kern w:val="3"/>
          <w:sz w:val="28"/>
          <w:szCs w:val="28"/>
          <w:lang w:val="uk-UA" w:eastAsia="ru-RU"/>
        </w:rPr>
        <w:t xml:space="preserve">Міський голова                                </w:t>
      </w:r>
      <w:r w:rsidR="002042EE" w:rsidRPr="00810579">
        <w:rPr>
          <w:rFonts w:ascii="Times New Roman" w:eastAsia="Times New Roman" w:hAnsi="Times New Roman" w:cs="Times New Roman"/>
          <w:bCs/>
          <w:kern w:val="3"/>
          <w:sz w:val="28"/>
          <w:szCs w:val="28"/>
          <w:lang w:val="uk-UA" w:eastAsia="ru-RU"/>
        </w:rPr>
        <w:t xml:space="preserve">  </w:t>
      </w:r>
      <w:r w:rsidRPr="00810579">
        <w:rPr>
          <w:rFonts w:ascii="Times New Roman" w:eastAsia="Times New Roman" w:hAnsi="Times New Roman" w:cs="Times New Roman"/>
          <w:bCs/>
          <w:kern w:val="3"/>
          <w:sz w:val="28"/>
          <w:szCs w:val="28"/>
          <w:lang w:val="uk-UA" w:eastAsia="ru-RU"/>
        </w:rPr>
        <w:t xml:space="preserve">                            Ігор САПОЖКО</w:t>
      </w:r>
    </w:p>
    <w:sectPr w:rsidR="00614591" w:rsidRPr="00810579" w:rsidSect="00F31F81">
      <w:headerReference w:type="default" r:id="rId8"/>
      <w:pgSz w:w="12240" w:h="15840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93E8E" w14:textId="77777777" w:rsidR="00203BB5" w:rsidRDefault="00203BB5" w:rsidP="00C254B3">
      <w:pPr>
        <w:spacing w:after="0" w:line="240" w:lineRule="auto"/>
      </w:pPr>
      <w:r>
        <w:separator/>
      </w:r>
    </w:p>
  </w:endnote>
  <w:endnote w:type="continuationSeparator" w:id="0">
    <w:p w14:paraId="3AE6982A" w14:textId="77777777" w:rsidR="00203BB5" w:rsidRDefault="00203BB5" w:rsidP="00C25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080CB" w14:textId="77777777" w:rsidR="00203BB5" w:rsidRDefault="00203BB5" w:rsidP="00C254B3">
      <w:pPr>
        <w:spacing w:after="0" w:line="240" w:lineRule="auto"/>
      </w:pPr>
      <w:r>
        <w:separator/>
      </w:r>
    </w:p>
  </w:footnote>
  <w:footnote w:type="continuationSeparator" w:id="0">
    <w:p w14:paraId="0D762182" w14:textId="77777777" w:rsidR="00203BB5" w:rsidRDefault="00203BB5" w:rsidP="00C25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1968993"/>
      <w:docPartObj>
        <w:docPartGallery w:val="Page Numbers (Top of Page)"/>
        <w:docPartUnique/>
      </w:docPartObj>
    </w:sdtPr>
    <w:sdtEndPr/>
    <w:sdtContent>
      <w:p w14:paraId="3C63AEF7" w14:textId="77777777" w:rsidR="00792902" w:rsidRDefault="00792902">
        <w:pPr>
          <w:pStyle w:val="a8"/>
          <w:jc w:val="center"/>
        </w:pPr>
        <w:r w:rsidRPr="00F31F8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31F8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31F8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B663E" w:rsidRPr="00CB663E">
          <w:rPr>
            <w:rFonts w:ascii="Times New Roman" w:hAnsi="Times New Roman" w:cs="Times New Roman"/>
            <w:noProof/>
            <w:sz w:val="28"/>
            <w:szCs w:val="28"/>
            <w:lang w:val="ru-RU"/>
          </w:rPr>
          <w:t>6</w:t>
        </w:r>
        <w:r w:rsidRPr="00F31F8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73C0FAC" w14:textId="77777777" w:rsidR="00792902" w:rsidRDefault="0079290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21BF"/>
    <w:multiLevelType w:val="hybridMultilevel"/>
    <w:tmpl w:val="8B48D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14104"/>
    <w:multiLevelType w:val="hybridMultilevel"/>
    <w:tmpl w:val="05365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57A6B"/>
    <w:multiLevelType w:val="hybridMultilevel"/>
    <w:tmpl w:val="C922C1DC"/>
    <w:lvl w:ilvl="0" w:tplc="70F4D1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52E42"/>
    <w:multiLevelType w:val="hybridMultilevel"/>
    <w:tmpl w:val="C018FD4E"/>
    <w:lvl w:ilvl="0" w:tplc="E6A849DA">
      <w:start w:val="1"/>
      <w:numFmt w:val="decimal"/>
      <w:lvlText w:val="%1."/>
      <w:lvlJc w:val="left"/>
      <w:pPr>
        <w:ind w:left="3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50" w:hanging="360"/>
      </w:pPr>
    </w:lvl>
    <w:lvl w:ilvl="2" w:tplc="0409001B" w:tentative="1">
      <w:start w:val="1"/>
      <w:numFmt w:val="lowerRoman"/>
      <w:lvlText w:val="%3."/>
      <w:lvlJc w:val="right"/>
      <w:pPr>
        <w:ind w:left="5370" w:hanging="180"/>
      </w:pPr>
    </w:lvl>
    <w:lvl w:ilvl="3" w:tplc="0409000F" w:tentative="1">
      <w:start w:val="1"/>
      <w:numFmt w:val="decimal"/>
      <w:lvlText w:val="%4."/>
      <w:lvlJc w:val="left"/>
      <w:pPr>
        <w:ind w:left="6090" w:hanging="360"/>
      </w:pPr>
    </w:lvl>
    <w:lvl w:ilvl="4" w:tplc="04090019" w:tentative="1">
      <w:start w:val="1"/>
      <w:numFmt w:val="lowerLetter"/>
      <w:lvlText w:val="%5."/>
      <w:lvlJc w:val="left"/>
      <w:pPr>
        <w:ind w:left="6810" w:hanging="360"/>
      </w:pPr>
    </w:lvl>
    <w:lvl w:ilvl="5" w:tplc="0409001B" w:tentative="1">
      <w:start w:val="1"/>
      <w:numFmt w:val="lowerRoman"/>
      <w:lvlText w:val="%6."/>
      <w:lvlJc w:val="right"/>
      <w:pPr>
        <w:ind w:left="7530" w:hanging="180"/>
      </w:pPr>
    </w:lvl>
    <w:lvl w:ilvl="6" w:tplc="0409000F" w:tentative="1">
      <w:start w:val="1"/>
      <w:numFmt w:val="decimal"/>
      <w:lvlText w:val="%7."/>
      <w:lvlJc w:val="left"/>
      <w:pPr>
        <w:ind w:left="8250" w:hanging="360"/>
      </w:pPr>
    </w:lvl>
    <w:lvl w:ilvl="7" w:tplc="04090019" w:tentative="1">
      <w:start w:val="1"/>
      <w:numFmt w:val="lowerLetter"/>
      <w:lvlText w:val="%8."/>
      <w:lvlJc w:val="left"/>
      <w:pPr>
        <w:ind w:left="8970" w:hanging="360"/>
      </w:pPr>
    </w:lvl>
    <w:lvl w:ilvl="8" w:tplc="0409001B" w:tentative="1">
      <w:start w:val="1"/>
      <w:numFmt w:val="lowerRoman"/>
      <w:lvlText w:val="%9."/>
      <w:lvlJc w:val="right"/>
      <w:pPr>
        <w:ind w:left="9690" w:hanging="180"/>
      </w:pPr>
    </w:lvl>
  </w:abstractNum>
  <w:abstractNum w:abstractNumId="4" w15:restartNumberingAfterBreak="0">
    <w:nsid w:val="23604F0B"/>
    <w:multiLevelType w:val="hybridMultilevel"/>
    <w:tmpl w:val="FAB80A10"/>
    <w:lvl w:ilvl="0" w:tplc="212AA2D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A894BD4"/>
    <w:multiLevelType w:val="hybridMultilevel"/>
    <w:tmpl w:val="B81A4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B2FBD"/>
    <w:multiLevelType w:val="multilevel"/>
    <w:tmpl w:val="81923A88"/>
    <w:lvl w:ilvl="0">
      <w:start w:val="1"/>
      <w:numFmt w:val="decimal"/>
      <w:lvlText w:val="%1."/>
      <w:lvlJc w:val="left"/>
      <w:pPr>
        <w:ind w:left="813" w:hanging="360"/>
      </w:pPr>
      <w:rPr>
        <w:rFonts w:ascii="Times New Roman" w:hAnsi="Times New Roman" w:cs="Times New Roman"/>
        <w:b/>
        <w:sz w:val="28"/>
        <w:szCs w:val="28"/>
        <w:lang w:val="ru-RU"/>
      </w:rPr>
    </w:lvl>
    <w:lvl w:ilvl="1">
      <w:start w:val="1"/>
      <w:numFmt w:val="lowerLetter"/>
      <w:lvlText w:val="%2."/>
      <w:lvlJc w:val="left"/>
      <w:pPr>
        <w:ind w:left="1533" w:hanging="360"/>
      </w:pPr>
    </w:lvl>
    <w:lvl w:ilvl="2">
      <w:start w:val="1"/>
      <w:numFmt w:val="lowerRoman"/>
      <w:lvlText w:val="%3."/>
      <w:lvlJc w:val="right"/>
      <w:pPr>
        <w:ind w:left="2253" w:hanging="180"/>
      </w:pPr>
    </w:lvl>
    <w:lvl w:ilvl="3">
      <w:start w:val="1"/>
      <w:numFmt w:val="decimal"/>
      <w:lvlText w:val="%4."/>
      <w:lvlJc w:val="left"/>
      <w:pPr>
        <w:ind w:left="2973" w:hanging="360"/>
      </w:pPr>
    </w:lvl>
    <w:lvl w:ilvl="4">
      <w:start w:val="1"/>
      <w:numFmt w:val="lowerLetter"/>
      <w:lvlText w:val="%5."/>
      <w:lvlJc w:val="left"/>
      <w:pPr>
        <w:ind w:left="3693" w:hanging="360"/>
      </w:pPr>
    </w:lvl>
    <w:lvl w:ilvl="5">
      <w:start w:val="1"/>
      <w:numFmt w:val="lowerRoman"/>
      <w:lvlText w:val="%6."/>
      <w:lvlJc w:val="right"/>
      <w:pPr>
        <w:ind w:left="4413" w:hanging="180"/>
      </w:pPr>
    </w:lvl>
    <w:lvl w:ilvl="6">
      <w:start w:val="1"/>
      <w:numFmt w:val="decimal"/>
      <w:lvlText w:val="%7."/>
      <w:lvlJc w:val="left"/>
      <w:pPr>
        <w:ind w:left="5133" w:hanging="360"/>
      </w:pPr>
    </w:lvl>
    <w:lvl w:ilvl="7">
      <w:start w:val="1"/>
      <w:numFmt w:val="lowerLetter"/>
      <w:lvlText w:val="%8."/>
      <w:lvlJc w:val="left"/>
      <w:pPr>
        <w:ind w:left="5853" w:hanging="360"/>
      </w:pPr>
    </w:lvl>
    <w:lvl w:ilvl="8">
      <w:start w:val="1"/>
      <w:numFmt w:val="lowerRoman"/>
      <w:lvlText w:val="%9."/>
      <w:lvlJc w:val="right"/>
      <w:pPr>
        <w:ind w:left="6573" w:hanging="180"/>
      </w:pPr>
    </w:lvl>
  </w:abstractNum>
  <w:abstractNum w:abstractNumId="7" w15:restartNumberingAfterBreak="0">
    <w:nsid w:val="4E6252E5"/>
    <w:multiLevelType w:val="hybridMultilevel"/>
    <w:tmpl w:val="E870A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5F46F5"/>
    <w:multiLevelType w:val="multilevel"/>
    <w:tmpl w:val="CE10FC1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25346EF"/>
    <w:multiLevelType w:val="hybridMultilevel"/>
    <w:tmpl w:val="64625EC6"/>
    <w:lvl w:ilvl="0" w:tplc="DE2024C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DC7CC8"/>
    <w:multiLevelType w:val="hybridMultilevel"/>
    <w:tmpl w:val="1486D12E"/>
    <w:lvl w:ilvl="0" w:tplc="C5C6E0A8">
      <w:start w:val="2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9"/>
  </w:num>
  <w:num w:numId="8">
    <w:abstractNumId w:val="0"/>
  </w:num>
  <w:num w:numId="9">
    <w:abstractNumId w:val="1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AF1"/>
    <w:rsid w:val="00036E0C"/>
    <w:rsid w:val="000547C3"/>
    <w:rsid w:val="00063411"/>
    <w:rsid w:val="00097268"/>
    <w:rsid w:val="000A61E5"/>
    <w:rsid w:val="000C11E8"/>
    <w:rsid w:val="000C1589"/>
    <w:rsid w:val="000D2058"/>
    <w:rsid w:val="000E5CA9"/>
    <w:rsid w:val="000E7173"/>
    <w:rsid w:val="0011485B"/>
    <w:rsid w:val="001152C9"/>
    <w:rsid w:val="00127E3C"/>
    <w:rsid w:val="001C788C"/>
    <w:rsid w:val="001D7446"/>
    <w:rsid w:val="001E2EEA"/>
    <w:rsid w:val="00203BB5"/>
    <w:rsid w:val="002042EE"/>
    <w:rsid w:val="00212CFB"/>
    <w:rsid w:val="00217F70"/>
    <w:rsid w:val="0022347A"/>
    <w:rsid w:val="0024122D"/>
    <w:rsid w:val="002460CB"/>
    <w:rsid w:val="002672DA"/>
    <w:rsid w:val="00273605"/>
    <w:rsid w:val="00284E71"/>
    <w:rsid w:val="002A1911"/>
    <w:rsid w:val="0030211D"/>
    <w:rsid w:val="0030259C"/>
    <w:rsid w:val="003254BB"/>
    <w:rsid w:val="00352C30"/>
    <w:rsid w:val="00352E46"/>
    <w:rsid w:val="00353694"/>
    <w:rsid w:val="00360017"/>
    <w:rsid w:val="003662AF"/>
    <w:rsid w:val="00374822"/>
    <w:rsid w:val="00391FD8"/>
    <w:rsid w:val="0039765B"/>
    <w:rsid w:val="003A4B0F"/>
    <w:rsid w:val="00415FD4"/>
    <w:rsid w:val="00416A74"/>
    <w:rsid w:val="00423BB0"/>
    <w:rsid w:val="004336A9"/>
    <w:rsid w:val="00433DC1"/>
    <w:rsid w:val="004363D0"/>
    <w:rsid w:val="00444D0F"/>
    <w:rsid w:val="00450EC9"/>
    <w:rsid w:val="0048648E"/>
    <w:rsid w:val="004B414C"/>
    <w:rsid w:val="004C1F3A"/>
    <w:rsid w:val="004E4A28"/>
    <w:rsid w:val="004F2A48"/>
    <w:rsid w:val="004F5237"/>
    <w:rsid w:val="00504D2F"/>
    <w:rsid w:val="00506848"/>
    <w:rsid w:val="005224EC"/>
    <w:rsid w:val="005517B8"/>
    <w:rsid w:val="00565B6E"/>
    <w:rsid w:val="005A0C5E"/>
    <w:rsid w:val="005A1D48"/>
    <w:rsid w:val="005D4C3F"/>
    <w:rsid w:val="00600A80"/>
    <w:rsid w:val="00601AF1"/>
    <w:rsid w:val="006106F1"/>
    <w:rsid w:val="00614591"/>
    <w:rsid w:val="00641AF8"/>
    <w:rsid w:val="006454A1"/>
    <w:rsid w:val="00653098"/>
    <w:rsid w:val="00655B5A"/>
    <w:rsid w:val="006A180D"/>
    <w:rsid w:val="006D139E"/>
    <w:rsid w:val="006D4E1C"/>
    <w:rsid w:val="006E5071"/>
    <w:rsid w:val="00727E23"/>
    <w:rsid w:val="00741553"/>
    <w:rsid w:val="007711C1"/>
    <w:rsid w:val="00792902"/>
    <w:rsid w:val="007944AF"/>
    <w:rsid w:val="00795D7C"/>
    <w:rsid w:val="007B1FE6"/>
    <w:rsid w:val="007F617E"/>
    <w:rsid w:val="00810579"/>
    <w:rsid w:val="00812A0D"/>
    <w:rsid w:val="00826888"/>
    <w:rsid w:val="00834447"/>
    <w:rsid w:val="008363D9"/>
    <w:rsid w:val="008540D4"/>
    <w:rsid w:val="00854B96"/>
    <w:rsid w:val="00855ED5"/>
    <w:rsid w:val="008626D1"/>
    <w:rsid w:val="0086771C"/>
    <w:rsid w:val="00872B8B"/>
    <w:rsid w:val="00893917"/>
    <w:rsid w:val="008A14FA"/>
    <w:rsid w:val="008A72DE"/>
    <w:rsid w:val="008B4349"/>
    <w:rsid w:val="008F125C"/>
    <w:rsid w:val="008F56AB"/>
    <w:rsid w:val="008F726D"/>
    <w:rsid w:val="00901A68"/>
    <w:rsid w:val="00941301"/>
    <w:rsid w:val="00962E5A"/>
    <w:rsid w:val="009B1D29"/>
    <w:rsid w:val="00A137E5"/>
    <w:rsid w:val="00A30560"/>
    <w:rsid w:val="00A400C5"/>
    <w:rsid w:val="00A477CE"/>
    <w:rsid w:val="00A62D6A"/>
    <w:rsid w:val="00A92426"/>
    <w:rsid w:val="00AA224E"/>
    <w:rsid w:val="00AA5BC0"/>
    <w:rsid w:val="00AA5D89"/>
    <w:rsid w:val="00AC186C"/>
    <w:rsid w:val="00AC5942"/>
    <w:rsid w:val="00AE65AE"/>
    <w:rsid w:val="00B01C59"/>
    <w:rsid w:val="00B12D02"/>
    <w:rsid w:val="00B21513"/>
    <w:rsid w:val="00B35AC1"/>
    <w:rsid w:val="00B626A2"/>
    <w:rsid w:val="00B96706"/>
    <w:rsid w:val="00B97215"/>
    <w:rsid w:val="00BA5CEC"/>
    <w:rsid w:val="00BB0112"/>
    <w:rsid w:val="00BB17BB"/>
    <w:rsid w:val="00C135AA"/>
    <w:rsid w:val="00C13D3C"/>
    <w:rsid w:val="00C254B3"/>
    <w:rsid w:val="00C73CB7"/>
    <w:rsid w:val="00C75198"/>
    <w:rsid w:val="00C75FF4"/>
    <w:rsid w:val="00CB62A5"/>
    <w:rsid w:val="00CB663E"/>
    <w:rsid w:val="00CC4D9E"/>
    <w:rsid w:val="00CD4C7A"/>
    <w:rsid w:val="00CD645C"/>
    <w:rsid w:val="00CF1E4F"/>
    <w:rsid w:val="00CF1FD5"/>
    <w:rsid w:val="00D03730"/>
    <w:rsid w:val="00D214C7"/>
    <w:rsid w:val="00D26330"/>
    <w:rsid w:val="00D60036"/>
    <w:rsid w:val="00D638C4"/>
    <w:rsid w:val="00D7470B"/>
    <w:rsid w:val="00D87877"/>
    <w:rsid w:val="00D92437"/>
    <w:rsid w:val="00DA06C3"/>
    <w:rsid w:val="00DB05FF"/>
    <w:rsid w:val="00DB5777"/>
    <w:rsid w:val="00E050B7"/>
    <w:rsid w:val="00E41E14"/>
    <w:rsid w:val="00E472C6"/>
    <w:rsid w:val="00E50C7A"/>
    <w:rsid w:val="00E62E99"/>
    <w:rsid w:val="00E84C7C"/>
    <w:rsid w:val="00EC7262"/>
    <w:rsid w:val="00F04FED"/>
    <w:rsid w:val="00F06B75"/>
    <w:rsid w:val="00F31F81"/>
    <w:rsid w:val="00F37304"/>
    <w:rsid w:val="00F57161"/>
    <w:rsid w:val="00F64EDB"/>
    <w:rsid w:val="00F70CE5"/>
    <w:rsid w:val="00F81B9A"/>
    <w:rsid w:val="00FA4FFE"/>
    <w:rsid w:val="00FB0C1C"/>
    <w:rsid w:val="00FD0521"/>
    <w:rsid w:val="00FE660E"/>
    <w:rsid w:val="00FE696A"/>
    <w:rsid w:val="00FF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D447B5"/>
  <w15:chartTrackingRefBased/>
  <w15:docId w15:val="{B9E112FF-5D49-41AC-98BA-C08AB8187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482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F81B9A"/>
    <w:pPr>
      <w:ind w:left="720"/>
      <w:contextualSpacing/>
    </w:pPr>
  </w:style>
  <w:style w:type="table" w:styleId="a6">
    <w:name w:val="Table Grid"/>
    <w:basedOn w:val="a1"/>
    <w:uiPriority w:val="99"/>
    <w:rsid w:val="00F81B9A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sid w:val="00F81B9A"/>
    <w:pPr>
      <w:spacing w:after="0" w:line="240" w:lineRule="auto"/>
    </w:pPr>
    <w:rPr>
      <w:rFonts w:eastAsiaTheme="minorEastAsia"/>
      <w:lang w:val="uk-UA" w:eastAsia="uk-UA"/>
    </w:rPr>
  </w:style>
  <w:style w:type="paragraph" w:styleId="a8">
    <w:name w:val="header"/>
    <w:basedOn w:val="a"/>
    <w:link w:val="a9"/>
    <w:uiPriority w:val="99"/>
    <w:unhideWhenUsed/>
    <w:rsid w:val="00C254B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254B3"/>
  </w:style>
  <w:style w:type="paragraph" w:styleId="aa">
    <w:name w:val="footer"/>
    <w:basedOn w:val="a"/>
    <w:link w:val="ab"/>
    <w:uiPriority w:val="99"/>
    <w:unhideWhenUsed/>
    <w:rsid w:val="00C254B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254B3"/>
  </w:style>
  <w:style w:type="paragraph" w:styleId="ac">
    <w:name w:val="Body Text"/>
    <w:basedOn w:val="a"/>
    <w:link w:val="ad"/>
    <w:uiPriority w:val="99"/>
    <w:unhideWhenUsed/>
    <w:rsid w:val="00B01C5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B01C59"/>
  </w:style>
  <w:style w:type="character" w:customStyle="1" w:styleId="docdata">
    <w:name w:val="docdata"/>
    <w:aliases w:val="docy,v5,2457,baiaagaaboqcaaadzauaaavybqaaaaaaaaaaaaaaaaaaaaaaaaaaaaaaaaaaaaaaaaaaaaaaaaaaaaaaaaaaaaaaaaaaaaaaaaaaaaaaaaaaaaaaaaaaaaaaaaaaaaaaaaaaaaaaaaaaaaaaaaaaaaaaaaaaaaaaaaaaaaaaaaaaaaaaaaaaaaaaaaaaaaaaaaaaaaaaaaaaaaaaaaaaaaaaaaaaaaaaaaaaaaaa"/>
    <w:basedOn w:val="a0"/>
    <w:rsid w:val="00FD0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9A2E8-9976-409F-A863-DA5FA340A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1749</Words>
  <Characters>9973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Rada</cp:lastModifiedBy>
  <cp:revision>33</cp:revision>
  <cp:lastPrinted>2021-12-07T13:01:00Z</cp:lastPrinted>
  <dcterms:created xsi:type="dcterms:W3CDTF">2021-11-30T10:46:00Z</dcterms:created>
  <dcterms:modified xsi:type="dcterms:W3CDTF">2021-12-24T07:13:00Z</dcterms:modified>
</cp:coreProperties>
</file>