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4154" w14:textId="1D5FE678" w:rsidR="006E7673" w:rsidRPr="006E7673" w:rsidRDefault="006E7673" w:rsidP="006E7673">
      <w:pPr>
        <w:ind w:firstLine="5529"/>
        <w:rPr>
          <w:szCs w:val="28"/>
          <w:lang w:val="uk-UA"/>
        </w:rPr>
      </w:pPr>
      <w:r w:rsidRPr="006E7673">
        <w:rPr>
          <w:szCs w:val="28"/>
          <w:lang w:val="uk-UA"/>
        </w:rPr>
        <w:t>Додаток</w:t>
      </w:r>
    </w:p>
    <w:p w14:paraId="0D20086A" w14:textId="77777777" w:rsidR="006E7673" w:rsidRPr="006E7673" w:rsidRDefault="006E7673" w:rsidP="006E7673">
      <w:pPr>
        <w:ind w:left="5529"/>
        <w:rPr>
          <w:szCs w:val="28"/>
          <w:lang w:val="uk-UA"/>
        </w:rPr>
      </w:pPr>
      <w:r w:rsidRPr="006E7673">
        <w:rPr>
          <w:szCs w:val="28"/>
          <w:lang w:val="uk-UA"/>
        </w:rPr>
        <w:t>до рішення Броварської міської              ради Броварського району</w:t>
      </w:r>
    </w:p>
    <w:p w14:paraId="20EF7645" w14:textId="77777777" w:rsidR="006E7673" w:rsidRPr="006E7673" w:rsidRDefault="006E7673" w:rsidP="006E7673">
      <w:pPr>
        <w:ind w:firstLine="5529"/>
        <w:rPr>
          <w:szCs w:val="28"/>
          <w:lang w:val="uk-UA"/>
        </w:rPr>
      </w:pPr>
      <w:r w:rsidRPr="006E7673">
        <w:rPr>
          <w:szCs w:val="28"/>
          <w:lang w:val="uk-UA"/>
        </w:rPr>
        <w:t>Київської області</w:t>
      </w:r>
    </w:p>
    <w:p w14:paraId="1D98EB8B" w14:textId="221B131A" w:rsidR="006E7673" w:rsidRPr="006E7673" w:rsidRDefault="006E7673" w:rsidP="006E7673">
      <w:pPr>
        <w:ind w:firstLine="5529"/>
        <w:rPr>
          <w:szCs w:val="28"/>
          <w:lang w:val="uk-UA"/>
        </w:rPr>
      </w:pPr>
      <w:r w:rsidRPr="006E7673">
        <w:rPr>
          <w:szCs w:val="28"/>
          <w:lang w:val="uk-UA"/>
        </w:rPr>
        <w:t xml:space="preserve">від </w:t>
      </w:r>
      <w:r w:rsidR="00802332">
        <w:rPr>
          <w:szCs w:val="28"/>
          <w:lang w:val="uk-UA"/>
        </w:rPr>
        <w:t>17.11.2022 р.</w:t>
      </w:r>
    </w:p>
    <w:p w14:paraId="0E90E900" w14:textId="0295C686" w:rsidR="006E7673" w:rsidRPr="006E7673" w:rsidRDefault="006E7673" w:rsidP="006E7673">
      <w:pPr>
        <w:ind w:firstLine="5529"/>
        <w:rPr>
          <w:szCs w:val="28"/>
          <w:lang w:val="uk-UA"/>
        </w:rPr>
      </w:pPr>
      <w:r w:rsidRPr="006E7673">
        <w:rPr>
          <w:szCs w:val="28"/>
          <w:lang w:val="uk-UA"/>
        </w:rPr>
        <w:t xml:space="preserve">№ </w:t>
      </w:r>
      <w:r w:rsidR="00802332">
        <w:rPr>
          <w:szCs w:val="28"/>
          <w:lang w:val="uk-UA"/>
        </w:rPr>
        <w:t>877-36-08</w:t>
      </w:r>
    </w:p>
    <w:p w14:paraId="68474CA3" w14:textId="77777777" w:rsidR="006E7673" w:rsidRPr="006E7673" w:rsidRDefault="006E7673" w:rsidP="006E7673">
      <w:pPr>
        <w:ind w:firstLine="5529"/>
        <w:rPr>
          <w:szCs w:val="28"/>
          <w:lang w:val="uk-UA"/>
        </w:rPr>
      </w:pPr>
    </w:p>
    <w:p w14:paraId="37BBBBF0" w14:textId="106E3CB2" w:rsidR="006E7673" w:rsidRPr="006E7673" w:rsidRDefault="006E7673" w:rsidP="006E7673">
      <w:pPr>
        <w:rPr>
          <w:sz w:val="24"/>
          <w:szCs w:val="24"/>
          <w:lang w:val="uk-UA"/>
        </w:rPr>
      </w:pPr>
      <w:r w:rsidRPr="006E7673">
        <w:rPr>
          <w:szCs w:val="28"/>
          <w:lang w:val="uk-UA"/>
        </w:rPr>
        <w:t>Перелік основних засобів, що перебувають на балансі комунального підприємства Броварської міської ради Броварського району Київської області «Броваритепловодоенергія»</w:t>
      </w:r>
      <w:r>
        <w:rPr>
          <w:szCs w:val="28"/>
          <w:lang w:val="uk-UA"/>
        </w:rPr>
        <w:t xml:space="preserve"> </w:t>
      </w:r>
      <w:r w:rsidRPr="006E7673">
        <w:rPr>
          <w:szCs w:val="28"/>
          <w:lang w:val="uk-UA"/>
        </w:rPr>
        <w:t>та підлягають списанню:</w:t>
      </w:r>
    </w:p>
    <w:p w14:paraId="70814813" w14:textId="77777777" w:rsidR="004642BD" w:rsidRDefault="004642BD" w:rsidP="004642BD">
      <w:pPr>
        <w:ind w:left="-426" w:firstLine="284"/>
        <w:jc w:val="center"/>
        <w:rPr>
          <w:b/>
          <w:sz w:val="32"/>
          <w:szCs w:val="32"/>
          <w:lang w:val="uk-UA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953"/>
        <w:gridCol w:w="1134"/>
        <w:gridCol w:w="1134"/>
        <w:gridCol w:w="993"/>
        <w:gridCol w:w="881"/>
      </w:tblGrid>
      <w:tr w:rsidR="004642BD" w14:paraId="74501DDE" w14:textId="77777777" w:rsidTr="00294DD1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E229" w14:textId="77777777" w:rsidR="004642BD" w:rsidRDefault="004642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100B" w14:textId="77777777" w:rsidR="004642BD" w:rsidRDefault="004642BD" w:rsidP="00294D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Назва</w:t>
            </w:r>
            <w:r>
              <w:rPr>
                <w:sz w:val="22"/>
                <w:szCs w:val="22"/>
                <w:lang w:val="uk-UA"/>
              </w:rPr>
              <w:t xml:space="preserve"> основних</w:t>
            </w:r>
          </w:p>
          <w:p w14:paraId="6DE744F8" w14:textId="30E88DEA" w:rsidR="004642BD" w:rsidRDefault="004642BD" w:rsidP="00294D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C92A" w14:textId="77777777" w:rsidR="004642BD" w:rsidRDefault="004642BD" w:rsidP="00294D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Інвен</w:t>
            </w:r>
            <w:r>
              <w:rPr>
                <w:sz w:val="22"/>
                <w:szCs w:val="22"/>
                <w:lang w:val="uk-UA"/>
              </w:rPr>
              <w:t>-тарний</w:t>
            </w:r>
          </w:p>
          <w:p w14:paraId="2F2B3FD4" w14:textId="77777777" w:rsidR="004642BD" w:rsidRDefault="004642BD" w:rsidP="00294D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6D40" w14:textId="77777777" w:rsidR="004642BD" w:rsidRDefault="004642BD" w:rsidP="00294D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03CC" w14:textId="77777777" w:rsidR="004642BD" w:rsidRDefault="004642BD" w:rsidP="00294D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Первісна вартіст</w:t>
            </w:r>
            <w:r>
              <w:rPr>
                <w:sz w:val="22"/>
                <w:szCs w:val="22"/>
                <w:lang w:val="uk-UA"/>
              </w:rPr>
              <w:t>ь</w:t>
            </w:r>
          </w:p>
          <w:p w14:paraId="5F7D2A79" w14:textId="77777777" w:rsidR="00294DD1" w:rsidRDefault="00294DD1" w:rsidP="00294DD1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5F670E5" w14:textId="64991310" w:rsidR="004642BD" w:rsidRDefault="004642BD" w:rsidP="00294D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B51E" w14:textId="77777777" w:rsidR="004642BD" w:rsidRDefault="004642BD" w:rsidP="00294D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Знос</w:t>
            </w:r>
          </w:p>
          <w:p w14:paraId="4641496B" w14:textId="77777777" w:rsidR="00294DD1" w:rsidRDefault="00294DD1" w:rsidP="00294DD1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278F5DC" w14:textId="77777777" w:rsidR="00294DD1" w:rsidRDefault="00294DD1" w:rsidP="00294DD1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5121505" w14:textId="51AA6F34" w:rsidR="004642BD" w:rsidRDefault="004642BD" w:rsidP="00294D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217C" w14:textId="77777777" w:rsidR="004642BD" w:rsidRDefault="004642BD" w:rsidP="00294D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Залиш-</w:t>
            </w:r>
          </w:p>
          <w:p w14:paraId="1FBA3C29" w14:textId="77777777" w:rsidR="004642BD" w:rsidRDefault="004642BD" w:rsidP="00294D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 вартість</w:t>
            </w:r>
          </w:p>
          <w:p w14:paraId="46A2A784" w14:textId="77777777" w:rsidR="004642BD" w:rsidRDefault="004642BD" w:rsidP="00294D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5CC0" w14:textId="77777777" w:rsidR="004642BD" w:rsidRDefault="004642BD" w:rsidP="00294D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Рік вве-дення в експлуатацію</w:t>
            </w:r>
          </w:p>
        </w:tc>
      </w:tr>
      <w:tr w:rsidR="004642BD" w14:paraId="2ADE4070" w14:textId="77777777" w:rsidTr="00294DD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D1F9" w14:textId="77777777" w:rsidR="004642BD" w:rsidRPr="00294DD1" w:rsidRDefault="004642BD">
            <w:pPr>
              <w:jc w:val="center"/>
              <w:rPr>
                <w:sz w:val="18"/>
                <w:szCs w:val="18"/>
                <w:lang w:val="uk-UA"/>
              </w:rPr>
            </w:pPr>
            <w:r w:rsidRPr="00294DD1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0EE7" w14:textId="77777777" w:rsidR="004642BD" w:rsidRPr="00294DD1" w:rsidRDefault="004642BD">
            <w:pPr>
              <w:jc w:val="center"/>
              <w:rPr>
                <w:sz w:val="18"/>
                <w:szCs w:val="18"/>
                <w:lang w:val="uk-UA"/>
              </w:rPr>
            </w:pPr>
            <w:r w:rsidRPr="00294DD1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9EC3" w14:textId="77777777" w:rsidR="004642BD" w:rsidRPr="00294DD1" w:rsidRDefault="004642BD">
            <w:pPr>
              <w:jc w:val="center"/>
              <w:rPr>
                <w:sz w:val="18"/>
                <w:szCs w:val="18"/>
                <w:lang w:val="uk-UA"/>
              </w:rPr>
            </w:pPr>
            <w:r w:rsidRPr="00294DD1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9FF1" w14:textId="77777777" w:rsidR="004642BD" w:rsidRPr="00294DD1" w:rsidRDefault="004642BD">
            <w:pPr>
              <w:jc w:val="center"/>
              <w:rPr>
                <w:sz w:val="18"/>
                <w:szCs w:val="18"/>
                <w:lang w:val="uk-UA"/>
              </w:rPr>
            </w:pPr>
            <w:r w:rsidRPr="00294DD1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B932" w14:textId="77777777" w:rsidR="004642BD" w:rsidRPr="00294DD1" w:rsidRDefault="004642BD">
            <w:pPr>
              <w:jc w:val="center"/>
              <w:rPr>
                <w:sz w:val="18"/>
                <w:szCs w:val="18"/>
                <w:lang w:val="uk-UA"/>
              </w:rPr>
            </w:pPr>
            <w:r w:rsidRPr="00294DD1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6212" w14:textId="77777777" w:rsidR="004642BD" w:rsidRPr="00294DD1" w:rsidRDefault="004642BD">
            <w:pPr>
              <w:jc w:val="center"/>
              <w:rPr>
                <w:sz w:val="18"/>
                <w:szCs w:val="18"/>
                <w:lang w:val="uk-UA"/>
              </w:rPr>
            </w:pPr>
            <w:r w:rsidRPr="00294DD1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B24" w14:textId="77777777" w:rsidR="004642BD" w:rsidRPr="00294DD1" w:rsidRDefault="004642BD">
            <w:pPr>
              <w:jc w:val="center"/>
              <w:rPr>
                <w:sz w:val="18"/>
                <w:szCs w:val="18"/>
                <w:lang w:val="uk-UA"/>
              </w:rPr>
            </w:pPr>
            <w:r w:rsidRPr="00294DD1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FC4F" w14:textId="77777777" w:rsidR="004642BD" w:rsidRPr="00294DD1" w:rsidRDefault="004642BD">
            <w:pPr>
              <w:jc w:val="center"/>
              <w:rPr>
                <w:sz w:val="18"/>
                <w:szCs w:val="18"/>
                <w:lang w:val="uk-UA"/>
              </w:rPr>
            </w:pPr>
            <w:r w:rsidRPr="00294DD1">
              <w:rPr>
                <w:sz w:val="18"/>
                <w:szCs w:val="18"/>
                <w:lang w:val="uk-UA"/>
              </w:rPr>
              <w:t>8</w:t>
            </w:r>
          </w:p>
        </w:tc>
      </w:tr>
      <w:tr w:rsidR="004642BD" w14:paraId="14A75CC8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C515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798A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Системний блок </w:t>
            </w:r>
            <w:r>
              <w:rPr>
                <w:sz w:val="22"/>
                <w:szCs w:val="22"/>
                <w:lang w:val="en-US"/>
              </w:rPr>
              <w:t>Celeron</w:t>
            </w:r>
            <w:r>
              <w:rPr>
                <w:sz w:val="22"/>
                <w:szCs w:val="22"/>
                <w:lang w:val="uk-UA"/>
              </w:rPr>
              <w:t xml:space="preserve"> 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84D7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10403297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008D" w14:textId="2E4751AB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вийшла з ладу материнська плата та блок </w:t>
            </w:r>
            <w:r w:rsidR="00C017ED">
              <w:rPr>
                <w:sz w:val="22"/>
                <w:szCs w:val="22"/>
                <w:lang w:val="uk-UA"/>
              </w:rPr>
              <w:t>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EFE6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2988,40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19C1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2988,40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DABB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F4B4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2009</w:t>
            </w:r>
          </w:p>
        </w:tc>
      </w:tr>
      <w:tr w:rsidR="004642BD" w14:paraId="6F658088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31C1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B5CB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Принтер Epson LX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02E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en-US"/>
              </w:rPr>
              <w:t>404045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699C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пошкоджена плата управління друкуючого модуля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68A7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1182,91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A67B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1182,91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B864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A9F9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2010</w:t>
            </w:r>
          </w:p>
        </w:tc>
      </w:tr>
      <w:tr w:rsidR="004642BD" w14:paraId="29E6E7A0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E1C3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AF29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Автоматизоване робоче місце (комп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uk-UA"/>
              </w:rPr>
              <w:t>ютер)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9002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en-US"/>
              </w:rPr>
              <w:t>402693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8DF1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вийшла з ладу материнська плата та блок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4213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5978.00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F8D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5978.00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DD76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A74C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2004</w:t>
            </w:r>
          </w:p>
        </w:tc>
      </w:tr>
      <w:tr w:rsidR="004642BD" w14:paraId="21A4338C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B6E0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695F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Лазерний 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2B9D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10404558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1888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вийшла з ладу центральна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BB7F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9C6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4DAF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1D0C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2000</w:t>
            </w:r>
          </w:p>
        </w:tc>
      </w:tr>
      <w:tr w:rsidR="004642BD" w14:paraId="7F8CFC26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41B3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4094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Монітор LCD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2B5B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</w:t>
            </w:r>
            <w:r>
              <w:rPr>
                <w:sz w:val="22"/>
                <w:szCs w:val="22"/>
                <w:lang w:val="en-US"/>
              </w:rPr>
              <w:t>3084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27BC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вийшла з ладу центральна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43CC" w14:textId="77777777" w:rsidR="004642BD" w:rsidRDefault="004642BD" w:rsidP="00C017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1285.00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9D2F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1285.00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F722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8BC6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  <w:r>
              <w:rPr>
                <w:sz w:val="22"/>
                <w:szCs w:val="22"/>
                <w:lang w:val="en-US"/>
              </w:rPr>
              <w:t>08</w:t>
            </w:r>
          </w:p>
        </w:tc>
      </w:tr>
      <w:tr w:rsidR="004642BD" w14:paraId="1624F8EF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3A1C" w14:textId="77777777" w:rsidR="004642BD" w:rsidRDefault="004642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2B32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Монітор </w:t>
            </w:r>
            <w:r>
              <w:rPr>
                <w:sz w:val="22"/>
                <w:szCs w:val="22"/>
                <w:lang w:val="en-US"/>
              </w:rPr>
              <w:t>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1400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10403316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2122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вийшла з ладу матриця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0D16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E8DF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91B8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3076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2009</w:t>
            </w:r>
          </w:p>
        </w:tc>
      </w:tr>
      <w:tr w:rsidR="004642BD" w14:paraId="61F1A27B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A90A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B1A8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Монітор </w:t>
            </w:r>
            <w:r>
              <w:rPr>
                <w:sz w:val="22"/>
                <w:szCs w:val="22"/>
                <w:lang w:val="en-US"/>
              </w:rPr>
              <w:t>Samsung</w:t>
            </w:r>
            <w:r>
              <w:rPr>
                <w:sz w:val="22"/>
                <w:szCs w:val="22"/>
                <w:lang w:val="uk-UA"/>
              </w:rPr>
              <w:t xml:space="preserve"> 550в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6FBF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10402577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B394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вийшла з ладу плата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E94A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A263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845,65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7606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97A7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2001</w:t>
            </w:r>
          </w:p>
        </w:tc>
      </w:tr>
      <w:tr w:rsidR="004642BD" w14:paraId="686E23BB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2719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9876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Монітор </w:t>
            </w:r>
            <w:r>
              <w:rPr>
                <w:sz w:val="22"/>
                <w:szCs w:val="22"/>
                <w:lang w:val="en-US"/>
              </w:rPr>
              <w:t>Samsung</w:t>
            </w:r>
            <w:r>
              <w:rPr>
                <w:sz w:val="22"/>
                <w:szCs w:val="22"/>
                <w:lang w:val="uk-UA"/>
              </w:rPr>
              <w:t xml:space="preserve"> 17 793 </w:t>
            </w:r>
            <w:r>
              <w:rPr>
                <w:sz w:val="22"/>
                <w:szCs w:val="22"/>
                <w:lang w:val="en-US"/>
              </w:rPr>
              <w:t>DF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D16A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10402869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B497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вийшла з ладу плата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B9AF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243A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7AA6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E0E9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2005</w:t>
            </w:r>
          </w:p>
        </w:tc>
      </w:tr>
      <w:tr w:rsidR="004642BD" w14:paraId="461A4E48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BC03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9B53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Робоча станція (системний блок)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AFFF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10404239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9264" w14:textId="22EE5930" w:rsidR="004642BD" w:rsidRDefault="00464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вийшла з ладу материнська плата та оперативн</w:t>
            </w:r>
            <w:r w:rsidR="009B5B46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пам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uk-UA"/>
              </w:rPr>
              <w:t>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EE7A" w14:textId="77777777" w:rsidR="004642BD" w:rsidRDefault="004642BD" w:rsidP="00C017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340.73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AA98" w14:textId="77777777" w:rsidR="004642BD" w:rsidRDefault="004642BD" w:rsidP="00C017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340.73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EC1" w14:textId="77777777" w:rsidR="004642BD" w:rsidRDefault="004642BD" w:rsidP="00C017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0B2B" w14:textId="77777777" w:rsidR="004642BD" w:rsidRDefault="004642BD" w:rsidP="00C017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2000</w:t>
            </w:r>
          </w:p>
        </w:tc>
      </w:tr>
      <w:tr w:rsidR="004642BD" w14:paraId="7B867C89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FBF1" w14:textId="77777777" w:rsidR="004642BD" w:rsidRDefault="004642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39F3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Принтер</w:t>
            </w:r>
            <w:r>
              <w:rPr>
                <w:sz w:val="22"/>
                <w:szCs w:val="22"/>
                <w:lang w:val="en-US"/>
              </w:rPr>
              <w:t xml:space="preserve"> Canon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LBP 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DA3F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10402725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7ADA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вийшов з ладу термоелемент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E07A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75A6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262A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F053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2004</w:t>
            </w:r>
          </w:p>
        </w:tc>
      </w:tr>
      <w:tr w:rsidR="004642BD" w14:paraId="5FE69E04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928C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EB96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Принтер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лазерний</w:t>
            </w:r>
            <w:r>
              <w:rPr>
                <w:sz w:val="22"/>
                <w:szCs w:val="22"/>
                <w:lang w:val="en-US"/>
              </w:rPr>
              <w:t xml:space="preserve"> Samsung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ML 1710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B488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10402871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937C" w14:textId="6EE2131F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вийшов з ладу механізм подачі </w:t>
            </w:r>
            <w:r w:rsidR="009B5B46">
              <w:rPr>
                <w:sz w:val="22"/>
                <w:szCs w:val="22"/>
                <w:lang w:val="uk-UA"/>
              </w:rPr>
              <w:t>паперу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B9DC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2782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6000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9533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2005</w:t>
            </w:r>
          </w:p>
        </w:tc>
      </w:tr>
      <w:tr w:rsidR="004642BD" w14:paraId="387554C2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ED26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A1A5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Принтер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лазерний </w:t>
            </w:r>
            <w:r>
              <w:rPr>
                <w:sz w:val="22"/>
                <w:szCs w:val="22"/>
                <w:lang w:val="en-US"/>
              </w:rPr>
              <w:t xml:space="preserve">Canon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LBP 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24C9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10402688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782" w14:textId="77777777" w:rsidR="00F22B01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вийшов з ладу вузол,</w:t>
            </w:r>
          </w:p>
          <w:p w14:paraId="292C17CD" w14:textId="6557D66D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відповідальний</w:t>
            </w:r>
            <w:r w:rsidR="00F22B0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за закріплення </w:t>
            </w:r>
            <w:r>
              <w:rPr>
                <w:sz w:val="22"/>
                <w:szCs w:val="22"/>
                <w:lang w:val="uk-UA"/>
              </w:rPr>
              <w:lastRenderedPageBreak/>
              <w:t>тексту чи зображення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D2B7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75A4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1980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2654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2004</w:t>
            </w:r>
          </w:p>
        </w:tc>
      </w:tr>
      <w:tr w:rsidR="004642BD" w14:paraId="7344A141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7411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5EA1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Принтер</w:t>
            </w:r>
            <w:r>
              <w:rPr>
                <w:sz w:val="22"/>
                <w:szCs w:val="22"/>
                <w:lang w:val="en-US"/>
              </w:rPr>
              <w:t xml:space="preserve"> HP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Laser Jet 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3802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10402578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5F53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вийшов з ладу термоблок принтеру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A847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1755,25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7D51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1755,25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57E2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2936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2001</w:t>
            </w:r>
          </w:p>
        </w:tc>
      </w:tr>
      <w:tr w:rsidR="004642BD" w14:paraId="04DF41A3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3400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A15E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Сканер НР 2200С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63EB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10402628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273C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вийшов з ладу інвертор лампи підсвічування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BD3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FBE1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359,33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B27E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57C1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2002</w:t>
            </w:r>
          </w:p>
        </w:tc>
      </w:tr>
      <w:tr w:rsidR="004642BD" w14:paraId="595F6CD6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B860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EA28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Принтер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лазерний</w:t>
            </w:r>
            <w:r>
              <w:rPr>
                <w:sz w:val="22"/>
                <w:szCs w:val="22"/>
                <w:lang w:val="en-US"/>
              </w:rPr>
              <w:t xml:space="preserve"> Samsung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ML 1710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CB9B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10402854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F9AA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вийшла з ладу центральна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A802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F82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1391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6688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2005</w:t>
            </w:r>
          </w:p>
        </w:tc>
      </w:tr>
      <w:tr w:rsidR="004642BD" w14:paraId="3DF2020E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2A47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CC25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Принтер</w:t>
            </w:r>
            <w:r>
              <w:rPr>
                <w:sz w:val="22"/>
                <w:szCs w:val="22"/>
                <w:lang w:val="en-US"/>
              </w:rPr>
              <w:t xml:space="preserve"> Canon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LBP 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85ED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10402713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B0CF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вийшов з ладу термоелемент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DBA0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6EA8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DB3B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22C0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2004</w:t>
            </w:r>
          </w:p>
        </w:tc>
      </w:tr>
      <w:tr w:rsidR="004642BD" w14:paraId="3F9F6009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B8EB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BD13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Монітор LCD 19</w:t>
            </w:r>
            <w:r>
              <w:rPr>
                <w:sz w:val="22"/>
                <w:szCs w:val="22"/>
                <w:lang w:val="en-US"/>
              </w:rPr>
              <w:t xml:space="preserve">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7A76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10403231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E4C0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вийшла з ладу матриця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5218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5357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E44F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6AE9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2009</w:t>
            </w:r>
          </w:p>
        </w:tc>
      </w:tr>
      <w:tr w:rsidR="004642BD" w14:paraId="14D8BD57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089E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7CF3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Ксерокс КРА Canon FC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12A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10402994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9EC3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вийшов з ладу термоблок принтеру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64E7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9F07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1199,71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905B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D178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2007</w:t>
            </w:r>
          </w:p>
        </w:tc>
      </w:tr>
      <w:tr w:rsidR="004642BD" w14:paraId="5C504670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76CA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0876" w14:textId="77777777" w:rsidR="004642BD" w:rsidRDefault="00464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Кондиціонер С$H AS</w:t>
            </w:r>
            <w:r>
              <w:rPr>
                <w:sz w:val="22"/>
                <w:szCs w:val="22"/>
              </w:rPr>
              <w:t xml:space="preserve"> 24 </w:t>
            </w:r>
            <w:r>
              <w:rPr>
                <w:sz w:val="22"/>
                <w:szCs w:val="22"/>
                <w:lang w:val="en-US"/>
              </w:rPr>
              <w:t>HR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FM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71FB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10605241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7F3B" w14:textId="5146CC01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заклинив компресор </w:t>
            </w:r>
            <w:r w:rsidR="00F22B01">
              <w:rPr>
                <w:sz w:val="22"/>
                <w:szCs w:val="22"/>
                <w:lang w:val="uk-UA"/>
              </w:rPr>
              <w:t xml:space="preserve">зовнішнього </w:t>
            </w:r>
            <w:r>
              <w:rPr>
                <w:sz w:val="22"/>
                <w:szCs w:val="22"/>
                <w:lang w:val="uk-UA"/>
              </w:rPr>
              <w:t xml:space="preserve"> блок</w:t>
            </w:r>
            <w:r w:rsidR="00F22B01">
              <w:rPr>
                <w:sz w:val="22"/>
                <w:szCs w:val="22"/>
                <w:lang w:val="uk-UA"/>
              </w:rPr>
              <w:t>у</w:t>
            </w:r>
            <w:r>
              <w:rPr>
                <w:sz w:val="22"/>
                <w:szCs w:val="22"/>
                <w:lang w:val="uk-UA"/>
              </w:rPr>
              <w:t xml:space="preserve"> кондиціонера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B420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2A96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72D2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89D9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2003</w:t>
            </w:r>
          </w:p>
        </w:tc>
      </w:tr>
      <w:tr w:rsidR="004642BD" w14:paraId="2EDDBEEC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A28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F07C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Котел КСТ 50 на твердому  паливі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A879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10404140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2B96" w14:textId="240D10E4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корозія корпусу,</w:t>
            </w:r>
            <w:r w:rsidR="00F22B0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повний знос теплообмінника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D642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87BB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DE0A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D597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1997</w:t>
            </w:r>
          </w:p>
        </w:tc>
      </w:tr>
      <w:tr w:rsidR="004642BD" w14:paraId="5957941B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3F00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9F9D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Лічильник банкнот LD 602v/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4838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10404584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3B53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несправності в роботі електронних систем, неточності підрахунку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B4B9" w14:textId="77777777" w:rsidR="004642BD" w:rsidRDefault="004642BD" w:rsidP="00C017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E151" w14:textId="77777777" w:rsidR="004642BD" w:rsidRDefault="004642BD" w:rsidP="00C017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3123.45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BE89" w14:textId="77777777" w:rsidR="004642BD" w:rsidRDefault="004642BD" w:rsidP="00C017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6D00" w14:textId="77777777" w:rsidR="004642BD" w:rsidRDefault="004642BD" w:rsidP="00C017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2011</w:t>
            </w:r>
          </w:p>
        </w:tc>
      </w:tr>
      <w:tr w:rsidR="004642BD" w14:paraId="73119889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BA6F" w14:textId="77777777" w:rsidR="004642BD" w:rsidRDefault="004642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FA02" w14:textId="244DBC18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Насос </w:t>
            </w:r>
            <w:r>
              <w:rPr>
                <w:sz w:val="22"/>
                <w:szCs w:val="22"/>
                <w:lang w:val="uk-UA"/>
              </w:rPr>
              <w:t>Х 50.32.125 (хво №15)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F5B8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10403009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6943" w14:textId="5535A036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внутрішня корозія  раковини корпусу насоса, розбиті посадкові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0BE1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76BA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4166,67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C0E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A0CC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2007</w:t>
            </w:r>
          </w:p>
        </w:tc>
      </w:tr>
      <w:tr w:rsidR="004642BD" w14:paraId="7BD67C1D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A53A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5373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Системний блок </w:t>
            </w:r>
            <w:r>
              <w:rPr>
                <w:sz w:val="22"/>
                <w:szCs w:val="22"/>
                <w:lang w:val="en-US"/>
              </w:rPr>
              <w:t>Dual Core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3127" w14:textId="77777777" w:rsidR="004642BD" w:rsidRDefault="00464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10403099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7EDC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вийшла з ладу материнська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81A9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2595,75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EBA9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2595,75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A63B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1E98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2008</w:t>
            </w:r>
          </w:p>
        </w:tc>
      </w:tr>
      <w:tr w:rsidR="004642BD" w14:paraId="37C1D521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6F00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469E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Верстат обдиро -заточний б/у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D95C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10404720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A6F2" w14:textId="05501A00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підшипники зношені,</w:t>
            </w:r>
            <w:r w:rsidR="00F22B0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коротке замикання обмоток,</w:t>
            </w:r>
          </w:p>
          <w:p w14:paraId="4D4C4397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деформований 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E21C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EF04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31B2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177D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2013</w:t>
            </w:r>
          </w:p>
        </w:tc>
      </w:tr>
      <w:tr w:rsidR="004642BD" w14:paraId="045D3850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133E" w14:textId="77777777" w:rsidR="004642BD" w:rsidRDefault="004642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EED0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Насос К 80-50-200 з електродвигуном 4 АМ 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91BA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10401815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898C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зношення корпусу насосу, розбиті посадкові місця підшипників,</w:t>
            </w:r>
          </w:p>
          <w:p w14:paraId="4B06BF2A" w14:textId="77777777" w:rsidR="004642BD" w:rsidRDefault="004642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прослаблення валу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791C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129F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349,01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235E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389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1989</w:t>
            </w:r>
          </w:p>
        </w:tc>
      </w:tr>
      <w:tr w:rsidR="00F22B01" w14:paraId="24CF6416" w14:textId="77777777" w:rsidTr="006B74E3">
        <w:trPr>
          <w:trHeight w:val="1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D96" w14:textId="713DDF92" w:rsidR="00F22B01" w:rsidRDefault="00F22B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0B3" w14:textId="2FDEE7B4" w:rsidR="00F22B01" w:rsidRDefault="0099796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Насос НД 1.2500/10к 24м 3А АІР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A82" w14:textId="18398FA6" w:rsidR="00F22B01" w:rsidRDefault="00F22B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10404468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202" w14:textId="188C1C90" w:rsidR="00F22B01" w:rsidRDefault="00F22B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Корпус насоса від агресивного середовища роз’їло, не працює механізм подачі реагенту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5F8" w14:textId="3F563696" w:rsidR="00F22B01" w:rsidRDefault="00F22B01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A42" w14:textId="1BF0DC6F" w:rsidR="00F22B01" w:rsidRDefault="00F22B01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2700,63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48A" w14:textId="22026817" w:rsidR="00F22B01" w:rsidRDefault="00F22B01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E73" w14:textId="4762530A" w:rsidR="00F22B01" w:rsidRDefault="00F22B01" w:rsidP="00C017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2006</w:t>
            </w:r>
          </w:p>
        </w:tc>
      </w:tr>
      <w:tr w:rsidR="004642BD" w14:paraId="398466F2" w14:textId="77777777" w:rsidTr="00294DD1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0ADD" w14:textId="77777777" w:rsidR="004642BD" w:rsidRDefault="004642B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83CC" w14:textId="6AD154ED" w:rsidR="004642BD" w:rsidRDefault="007C59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Підсумок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F5D6" w14:textId="77777777" w:rsidR="004642BD" w:rsidRDefault="004642B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C95" w14:textId="77777777" w:rsidR="004642BD" w:rsidRDefault="004642B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004F" w14:textId="1847914E" w:rsidR="006B74E3" w:rsidRPr="006B74E3" w:rsidRDefault="006B74E3" w:rsidP="00C017ED">
            <w:pPr>
              <w:jc w:val="center"/>
              <w:rPr>
                <w:sz w:val="22"/>
                <w:szCs w:val="22"/>
                <w:lang w:val="uk-UA"/>
              </w:rPr>
            </w:pPr>
            <w:r w:rsidRPr="006B74E3">
              <w:rPr>
                <w:sz w:val="22"/>
                <w:szCs w:val="22"/>
                <w:lang w:val="uk-UA"/>
              </w:rPr>
              <w:t>48167,69</w:t>
            </w:r>
          </w:p>
          <w:p w14:paraId="51AAE1CD" w14:textId="07F89717" w:rsidR="004642BD" w:rsidRPr="006B74E3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2B85" w14:textId="6C8A7F6E" w:rsidR="006B74E3" w:rsidRPr="006B74E3" w:rsidRDefault="006B74E3" w:rsidP="00C017ED">
            <w:pPr>
              <w:jc w:val="center"/>
              <w:rPr>
                <w:sz w:val="22"/>
                <w:szCs w:val="22"/>
                <w:lang w:val="uk-UA"/>
              </w:rPr>
            </w:pPr>
            <w:r w:rsidRPr="006B74E3">
              <w:rPr>
                <w:sz w:val="22"/>
                <w:szCs w:val="22"/>
                <w:lang w:val="uk-UA"/>
              </w:rPr>
              <w:t>48167,68</w:t>
            </w:r>
          </w:p>
          <w:p w14:paraId="23A54EDD" w14:textId="11A7BE8C" w:rsidR="004642BD" w:rsidRPr="006B74E3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4283" w14:textId="77777777" w:rsidR="004642BD" w:rsidRPr="006B74E3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  <w:r w:rsidRPr="006B74E3"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6759" w14:textId="77777777" w:rsidR="004642BD" w:rsidRDefault="004642BD" w:rsidP="00C017E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276E32CC" w14:textId="77777777" w:rsidR="004642BD" w:rsidRDefault="004642BD" w:rsidP="004642BD">
      <w:pPr>
        <w:ind w:right="-1"/>
        <w:jc w:val="both"/>
        <w:rPr>
          <w:szCs w:val="28"/>
          <w:lang w:val="uk-UA"/>
        </w:rPr>
      </w:pPr>
    </w:p>
    <w:p w14:paraId="499F90A1" w14:textId="77777777" w:rsidR="004642BD" w:rsidRDefault="004642BD" w:rsidP="004642BD">
      <w:pPr>
        <w:ind w:right="-1"/>
        <w:jc w:val="both"/>
        <w:rPr>
          <w:szCs w:val="28"/>
          <w:lang w:val="uk-UA"/>
        </w:rPr>
      </w:pPr>
    </w:p>
    <w:p w14:paraId="0C8AC9A5" w14:textId="77777777" w:rsidR="006E7673" w:rsidRDefault="006E7673" w:rsidP="004642BD">
      <w:pPr>
        <w:ind w:right="-1"/>
        <w:jc w:val="both"/>
        <w:rPr>
          <w:szCs w:val="28"/>
          <w:lang w:val="uk-UA"/>
        </w:rPr>
      </w:pPr>
    </w:p>
    <w:p w14:paraId="4B1831DD" w14:textId="77777777" w:rsidR="006E7673" w:rsidRDefault="006E7673" w:rsidP="004642BD">
      <w:pPr>
        <w:ind w:right="-1"/>
        <w:jc w:val="both"/>
        <w:rPr>
          <w:szCs w:val="28"/>
          <w:lang w:val="uk-UA"/>
        </w:rPr>
      </w:pPr>
    </w:p>
    <w:p w14:paraId="097C4623" w14:textId="43666AB3" w:rsidR="004642BD" w:rsidRDefault="006E7673" w:rsidP="0099796E">
      <w:pPr>
        <w:ind w:right="-1"/>
        <w:jc w:val="center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Ігор САПОЖКО</w:t>
      </w:r>
    </w:p>
    <w:p w14:paraId="7F9B516D" w14:textId="77777777" w:rsidR="004642BD" w:rsidRDefault="004642BD" w:rsidP="004642BD">
      <w:pPr>
        <w:ind w:right="-1"/>
        <w:jc w:val="both"/>
        <w:rPr>
          <w:szCs w:val="28"/>
          <w:lang w:val="uk-UA"/>
        </w:rPr>
      </w:pPr>
    </w:p>
    <w:p w14:paraId="048FC2F4" w14:textId="77777777" w:rsidR="004642BD" w:rsidRDefault="004642BD" w:rsidP="004642BD">
      <w:pPr>
        <w:ind w:right="-1"/>
        <w:jc w:val="both"/>
        <w:rPr>
          <w:szCs w:val="28"/>
          <w:lang w:val="uk-UA"/>
        </w:rPr>
      </w:pPr>
    </w:p>
    <w:p w14:paraId="39C0D201" w14:textId="701B21F2" w:rsidR="004642BD" w:rsidRDefault="004642BD" w:rsidP="004642BD">
      <w:pPr>
        <w:ind w:left="-142" w:right="-1" w:firstLine="142"/>
        <w:jc w:val="both"/>
        <w:rPr>
          <w:szCs w:val="28"/>
          <w:lang w:val="uk-UA"/>
        </w:rPr>
      </w:pPr>
    </w:p>
    <w:p w14:paraId="5BF24456" w14:textId="77777777" w:rsidR="006E7673" w:rsidRDefault="006E7673" w:rsidP="004642BD">
      <w:pPr>
        <w:ind w:left="-142" w:right="-1" w:firstLine="142"/>
        <w:jc w:val="both"/>
        <w:rPr>
          <w:szCs w:val="28"/>
          <w:lang w:val="uk-UA"/>
        </w:rPr>
      </w:pPr>
    </w:p>
    <w:p w14:paraId="354535F9" w14:textId="77777777" w:rsidR="004642BD" w:rsidRDefault="004642BD" w:rsidP="004642BD">
      <w:pPr>
        <w:rPr>
          <w:spacing w:val="-8"/>
          <w:sz w:val="18"/>
          <w:szCs w:val="18"/>
          <w:lang w:val="uk-UA"/>
        </w:rPr>
      </w:pPr>
    </w:p>
    <w:p w14:paraId="3B34617B" w14:textId="77777777" w:rsidR="004642BD" w:rsidRDefault="004642BD" w:rsidP="004642BD">
      <w:pPr>
        <w:rPr>
          <w:spacing w:val="-8"/>
          <w:sz w:val="18"/>
          <w:szCs w:val="18"/>
          <w:lang w:val="uk-UA"/>
        </w:rPr>
      </w:pPr>
    </w:p>
    <w:p w14:paraId="638C8539" w14:textId="77777777" w:rsidR="004642BD" w:rsidRDefault="004642BD" w:rsidP="004642BD">
      <w:pPr>
        <w:ind w:left="-426" w:firstLine="284"/>
        <w:jc w:val="center"/>
        <w:rPr>
          <w:b/>
          <w:sz w:val="32"/>
          <w:szCs w:val="32"/>
          <w:lang w:val="uk-UA"/>
        </w:rPr>
      </w:pPr>
    </w:p>
    <w:p w14:paraId="1F2D31F3" w14:textId="77777777" w:rsidR="00E12EE0" w:rsidRDefault="00E12EE0"/>
    <w:sectPr w:rsidR="00E12EE0" w:rsidSect="00090F60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B307" w14:textId="77777777" w:rsidR="008D4DC3" w:rsidRDefault="008D4DC3" w:rsidP="00090F60">
      <w:r>
        <w:separator/>
      </w:r>
    </w:p>
  </w:endnote>
  <w:endnote w:type="continuationSeparator" w:id="0">
    <w:p w14:paraId="14F175F4" w14:textId="77777777" w:rsidR="008D4DC3" w:rsidRDefault="008D4DC3" w:rsidP="0009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7331" w14:textId="77777777" w:rsidR="008D4DC3" w:rsidRDefault="008D4DC3" w:rsidP="00090F60">
      <w:r>
        <w:separator/>
      </w:r>
    </w:p>
  </w:footnote>
  <w:footnote w:type="continuationSeparator" w:id="0">
    <w:p w14:paraId="14176230" w14:textId="77777777" w:rsidR="008D4DC3" w:rsidRDefault="008D4DC3" w:rsidP="0009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8236566"/>
      <w:docPartObj>
        <w:docPartGallery w:val="Page Numbers (Top of Page)"/>
        <w:docPartUnique/>
      </w:docPartObj>
    </w:sdtPr>
    <w:sdtEndPr/>
    <w:sdtContent>
      <w:p w14:paraId="5E58FF73" w14:textId="78DCCE54" w:rsidR="00090F60" w:rsidRDefault="00090F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817305" w14:textId="77777777" w:rsidR="00090F60" w:rsidRDefault="00090F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E0"/>
    <w:rsid w:val="00090F60"/>
    <w:rsid w:val="00294DD1"/>
    <w:rsid w:val="0041347D"/>
    <w:rsid w:val="004642BD"/>
    <w:rsid w:val="006B74E3"/>
    <w:rsid w:val="006E7673"/>
    <w:rsid w:val="006F4A0B"/>
    <w:rsid w:val="007C5902"/>
    <w:rsid w:val="00802332"/>
    <w:rsid w:val="008D4DC3"/>
    <w:rsid w:val="008E79EF"/>
    <w:rsid w:val="0099796E"/>
    <w:rsid w:val="009B5B46"/>
    <w:rsid w:val="00C017ED"/>
    <w:rsid w:val="00E12A01"/>
    <w:rsid w:val="00E12EE0"/>
    <w:rsid w:val="00F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D657"/>
  <w15:chartTrackingRefBased/>
  <w15:docId w15:val="{4A07488B-C26A-45E6-919A-9C7586A4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2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F6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0F6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90F6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0F60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28090-6A77-4F4B-A32C-C617F966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14</cp:revision>
  <dcterms:created xsi:type="dcterms:W3CDTF">2022-10-11T07:54:00Z</dcterms:created>
  <dcterms:modified xsi:type="dcterms:W3CDTF">2022-11-17T13:19:00Z</dcterms:modified>
</cp:coreProperties>
</file>