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DB489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115DF" w14:textId="77777777" w:rsidR="0054033D" w:rsidRDefault="0054033D" w:rsidP="0054033D">
      <w:pPr>
        <w:spacing w:after="0" w:line="240" w:lineRule="auto"/>
        <w:ind w:left="9202"/>
        <w:jc w:val="center"/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</w:pPr>
      <w:r w:rsidRPr="00B23E9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E99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Pr="00B23E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інвентаризації </w:t>
      </w:r>
      <w:r w:rsidRPr="00B23E99"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>земель</w:t>
      </w:r>
    </w:p>
    <w:p w14:paraId="7CD0F666" w14:textId="4DF8AA4E" w:rsidR="0054033D" w:rsidRDefault="0054033D" w:rsidP="0054033D">
      <w:pPr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99"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>на території Броварської міської територіальної громади</w:t>
      </w:r>
      <w:r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23E99"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>(в межах та за межами населених пунктів</w:t>
      </w:r>
      <w:r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23E99"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>сіл Княжичі, Переможець, Требухів)</w:t>
      </w:r>
      <w:r>
        <w:rPr>
          <w:rFonts w:ascii="Times New Roman" w:eastAsia="Arial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23E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 </w:t>
      </w:r>
      <w:r w:rsidRPr="00B23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 грошової оцінки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 Требухів, Переможець Броварського району</w:t>
      </w:r>
    </w:p>
    <w:p w14:paraId="7789AA40" w14:textId="77777777" w:rsidR="0054033D" w:rsidRDefault="0054033D" w:rsidP="0054033D">
      <w:pPr>
        <w:spacing w:after="0" w:line="240" w:lineRule="auto"/>
        <w:ind w:left="920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3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  <w:r w:rsidRPr="00B23E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2023-2024 роки</w:t>
      </w:r>
    </w:p>
    <w:p w14:paraId="7D0097D3" w14:textId="558FF0A3" w:rsidR="00FA239F" w:rsidRDefault="008C3BF2" w:rsidP="008C3BF2">
      <w:pPr>
        <w:pStyle w:val="docdata"/>
        <w:spacing w:before="0" w:beforeAutospacing="0" w:after="0" w:afterAutospacing="0" w:line="276" w:lineRule="auto"/>
        <w:ind w:left="10206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</w:t>
      </w:r>
      <w:r w:rsidR="00DB489D">
        <w:rPr>
          <w:rFonts w:eastAsia="Cambria Math"/>
          <w:sz w:val="28"/>
          <w:lang w:eastAsia="ru-RU"/>
        </w:rPr>
        <w:t>ід</w:t>
      </w:r>
      <w:r>
        <w:rPr>
          <w:rFonts w:eastAsia="Cambria Math"/>
          <w:sz w:val="28"/>
          <w:lang w:eastAsia="ru-RU"/>
        </w:rPr>
        <w:t xml:space="preserve"> 27.07.2023 </w:t>
      </w:r>
      <w:r w:rsidR="00DB489D">
        <w:rPr>
          <w:rFonts w:eastAsia="Cambria Math"/>
          <w:sz w:val="28"/>
          <w:lang w:eastAsia="ru-RU"/>
        </w:rPr>
        <w:t>№</w:t>
      </w:r>
      <w:r>
        <w:rPr>
          <w:rFonts w:eastAsia="Cambria Math"/>
          <w:sz w:val="28"/>
          <w:lang w:eastAsia="ru-RU"/>
        </w:rPr>
        <w:t xml:space="preserve"> 1261-52-08 </w:t>
      </w:r>
    </w:p>
    <w:p w14:paraId="75E16F5A" w14:textId="77777777" w:rsidR="008C3BF2" w:rsidRPr="0022588C" w:rsidRDefault="008C3BF2" w:rsidP="008C3BF2">
      <w:pPr>
        <w:pStyle w:val="docdata"/>
        <w:spacing w:before="0" w:beforeAutospacing="0" w:after="0" w:afterAutospacing="0" w:line="276" w:lineRule="auto"/>
        <w:ind w:left="10206"/>
        <w:jc w:val="center"/>
        <w:rPr>
          <w:sz w:val="28"/>
          <w:szCs w:val="28"/>
        </w:rPr>
      </w:pPr>
    </w:p>
    <w:p w14:paraId="351EF00B" w14:textId="77777777" w:rsidR="0054033D" w:rsidRPr="0054033D" w:rsidRDefault="0054033D" w:rsidP="005403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4033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Заходи та потреба у фінансуванні Програми проведення </w:t>
      </w:r>
      <w:r w:rsidRPr="005403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інвентаризації</w:t>
      </w:r>
    </w:p>
    <w:p w14:paraId="7EEBAC76" w14:textId="77777777" w:rsidR="0054033D" w:rsidRPr="0054033D" w:rsidRDefault="0054033D" w:rsidP="0054033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</w:pPr>
      <w:r w:rsidRPr="0054033D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  <w:t>земель на території Броварської міської територіальної громади</w:t>
      </w:r>
    </w:p>
    <w:p w14:paraId="32441C3C" w14:textId="77777777" w:rsidR="0054033D" w:rsidRPr="0054033D" w:rsidRDefault="0054033D" w:rsidP="0054033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</w:pPr>
      <w:r w:rsidRPr="0054033D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  <w:t>(в межах та за межами населених пунктів сіл Княжичі, Переможець, Требухів)</w:t>
      </w:r>
    </w:p>
    <w:p w14:paraId="79FBFCE4" w14:textId="77777777" w:rsidR="0054033D" w:rsidRPr="0054033D" w:rsidRDefault="0054033D" w:rsidP="0054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540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нормативної грошової оцінки земель сіл Требухів, Переможець</w:t>
      </w:r>
    </w:p>
    <w:p w14:paraId="5321A186" w14:textId="77777777" w:rsidR="0054033D" w:rsidRPr="0054033D" w:rsidRDefault="0054033D" w:rsidP="0054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Pr="005403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2023-2024 роки</w:t>
      </w:r>
    </w:p>
    <w:p w14:paraId="4C3E84B2" w14:textId="77777777" w:rsidR="0054033D" w:rsidRPr="0054033D" w:rsidRDefault="0054033D" w:rsidP="0054033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2977"/>
        <w:gridCol w:w="2977"/>
      </w:tblGrid>
      <w:tr w:rsidR="0054033D" w:rsidRPr="0054033D" w14:paraId="462D8154" w14:textId="77777777" w:rsidTr="0054033D">
        <w:trPr>
          <w:trHeight w:val="390"/>
        </w:trPr>
        <w:tc>
          <w:tcPr>
            <w:tcW w:w="8080" w:type="dxa"/>
            <w:vMerge w:val="restart"/>
          </w:tcPr>
          <w:p w14:paraId="1575738A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14:paraId="55DE2490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:rsidR="0054033D" w:rsidRPr="0054033D" w14:paraId="7250007A" w14:textId="77777777" w:rsidTr="0054033D">
        <w:trPr>
          <w:trHeight w:val="343"/>
        </w:trPr>
        <w:tc>
          <w:tcPr>
            <w:tcW w:w="8080" w:type="dxa"/>
            <w:vMerge/>
          </w:tcPr>
          <w:p w14:paraId="5AC74543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B8FBB3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2977" w:type="dxa"/>
          </w:tcPr>
          <w:p w14:paraId="389CCC22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54033D" w:rsidRPr="0054033D" w14:paraId="51522812" w14:textId="77777777" w:rsidTr="0054033D">
        <w:tc>
          <w:tcPr>
            <w:tcW w:w="8080" w:type="dxa"/>
          </w:tcPr>
          <w:p w14:paraId="022F3725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54033D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Переможець, Требухів) </w:t>
            </w:r>
          </w:p>
        </w:tc>
        <w:tc>
          <w:tcPr>
            <w:tcW w:w="2977" w:type="dxa"/>
          </w:tcPr>
          <w:p w14:paraId="68632C6E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977" w:type="dxa"/>
          </w:tcPr>
          <w:p w14:paraId="3FAC5553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4033D" w:rsidRPr="0054033D" w14:paraId="3FF4CAAD" w14:textId="77777777" w:rsidTr="0054033D">
        <w:tc>
          <w:tcPr>
            <w:tcW w:w="8080" w:type="dxa"/>
          </w:tcPr>
          <w:p w14:paraId="57D808FD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977" w:type="dxa"/>
          </w:tcPr>
          <w:p w14:paraId="15DDB292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 xml:space="preserve">99,00 </w:t>
            </w:r>
          </w:p>
        </w:tc>
        <w:tc>
          <w:tcPr>
            <w:tcW w:w="2977" w:type="dxa"/>
          </w:tcPr>
          <w:p w14:paraId="75184AA6" w14:textId="77777777" w:rsidR="0054033D" w:rsidRPr="0054033D" w:rsidRDefault="0054033D" w:rsidP="005403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1018CE" w14:textId="77777777" w:rsidR="0054033D" w:rsidRPr="0054033D" w:rsidRDefault="0054033D" w:rsidP="0054033D">
      <w:pPr>
        <w:tabs>
          <w:tab w:val="left" w:pos="567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507996" w14:textId="0DF4972D" w:rsidR="00F1699F" w:rsidRPr="00EA126F" w:rsidRDefault="0054033D" w:rsidP="0054033D">
      <w:pPr>
        <w:tabs>
          <w:tab w:val="left" w:pos="5670"/>
        </w:tabs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4033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САПОЖКО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C194" w14:textId="77777777" w:rsidR="006C68D7" w:rsidRDefault="006C68D7">
      <w:pPr>
        <w:spacing w:after="0" w:line="240" w:lineRule="auto"/>
      </w:pPr>
      <w:r>
        <w:separator/>
      </w:r>
    </w:p>
  </w:endnote>
  <w:endnote w:type="continuationSeparator" w:id="0">
    <w:p w14:paraId="023F9130" w14:textId="77777777" w:rsidR="006C68D7" w:rsidRDefault="006C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B489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BAF7" w14:textId="77777777" w:rsidR="006C68D7" w:rsidRDefault="006C68D7">
      <w:pPr>
        <w:spacing w:after="0" w:line="240" w:lineRule="auto"/>
      </w:pPr>
      <w:r>
        <w:separator/>
      </w:r>
    </w:p>
  </w:footnote>
  <w:footnote w:type="continuationSeparator" w:id="0">
    <w:p w14:paraId="6E631652" w14:textId="77777777" w:rsidR="006C68D7" w:rsidRDefault="006C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B489D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4033D"/>
    <w:rsid w:val="005C6C54"/>
    <w:rsid w:val="00617517"/>
    <w:rsid w:val="00637321"/>
    <w:rsid w:val="00643CA3"/>
    <w:rsid w:val="00662744"/>
    <w:rsid w:val="006C68D7"/>
    <w:rsid w:val="006F7263"/>
    <w:rsid w:val="00853C00"/>
    <w:rsid w:val="008744DA"/>
    <w:rsid w:val="00886460"/>
    <w:rsid w:val="008A5D36"/>
    <w:rsid w:val="008C3BF2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B489D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403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3B3F0F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B3F0F"/>
    <w:rsid w:val="004336F9"/>
    <w:rsid w:val="004A6BAA"/>
    <w:rsid w:val="00564DF9"/>
    <w:rsid w:val="00651CF5"/>
    <w:rsid w:val="00785576"/>
    <w:rsid w:val="008A5D36"/>
    <w:rsid w:val="00B04845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8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2023-07-27T13:06:00Z</dcterms:modified>
</cp:coreProperties>
</file>