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777BC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777BC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777BC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777BC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61B4B4B4" w:rsidR="003530E1" w:rsidRPr="00571BF3" w:rsidRDefault="00777BC6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7"/>
          <w:szCs w:val="27"/>
        </w:rPr>
      </w:pPr>
      <w:permStart w:id="1" w:edGrp="everyone"/>
      <w:r w:rsidRPr="00571BF3">
        <w:rPr>
          <w:rFonts w:ascii="Times New Roman" w:hAnsi="Times New Roman" w:cs="Times New Roman"/>
          <w:sz w:val="27"/>
          <w:szCs w:val="27"/>
        </w:rPr>
        <w:t>в</w:t>
      </w:r>
      <w:r w:rsidR="0066012A" w:rsidRPr="00571BF3">
        <w:rPr>
          <w:rFonts w:ascii="Times New Roman" w:hAnsi="Times New Roman" w:cs="Times New Roman"/>
          <w:sz w:val="27"/>
          <w:szCs w:val="27"/>
        </w:rPr>
        <w:t xml:space="preserve">ід </w:t>
      </w:r>
      <w:r w:rsidR="00571BF3" w:rsidRPr="00571BF3">
        <w:rPr>
          <w:rFonts w:ascii="Times New Roman" w:hAnsi="Times New Roman" w:cs="Times New Roman"/>
          <w:sz w:val="27"/>
          <w:szCs w:val="27"/>
        </w:rPr>
        <w:t>29.06.2023</w:t>
      </w:r>
      <w:r w:rsidR="0066012A" w:rsidRPr="00571BF3">
        <w:rPr>
          <w:rFonts w:ascii="Times New Roman" w:hAnsi="Times New Roman" w:cs="Times New Roman"/>
          <w:sz w:val="27"/>
          <w:szCs w:val="27"/>
        </w:rPr>
        <w:t xml:space="preserve"> </w:t>
      </w:r>
      <w:r w:rsidR="00571BF3">
        <w:rPr>
          <w:rFonts w:ascii="Times New Roman" w:hAnsi="Times New Roman" w:cs="Times New Roman"/>
          <w:sz w:val="27"/>
          <w:szCs w:val="27"/>
        </w:rPr>
        <w:t xml:space="preserve">№ </w:t>
      </w:r>
      <w:r w:rsidR="00571BF3" w:rsidRPr="00571BF3">
        <w:rPr>
          <w:rFonts w:ascii="Times New Roman" w:hAnsi="Times New Roman" w:cs="Times New Roman"/>
          <w:sz w:val="27"/>
          <w:szCs w:val="27"/>
        </w:rPr>
        <w:t>1233-51-08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55748C" w14:textId="77777777" w:rsidR="00571BF3" w:rsidRPr="00571BF3" w:rsidRDefault="00571BF3" w:rsidP="00571BF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6514CD" w14:textId="77777777" w:rsidR="00571BF3" w:rsidRPr="00571BF3" w:rsidRDefault="00571BF3" w:rsidP="00571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ПЛАН</w:t>
      </w:r>
    </w:p>
    <w:p w14:paraId="1DDBAC5B" w14:textId="77777777" w:rsidR="00571BF3" w:rsidRPr="00571BF3" w:rsidRDefault="00571BF3" w:rsidP="00571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 роботи Броварської міської ради </w:t>
      </w:r>
    </w:p>
    <w:p w14:paraId="0F6FD529" w14:textId="77777777" w:rsidR="00571BF3" w:rsidRPr="00571BF3" w:rsidRDefault="00571BF3" w:rsidP="00571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</w:t>
      </w:r>
    </w:p>
    <w:p w14:paraId="50514A6A" w14:textId="77777777" w:rsidR="00571BF3" w:rsidRPr="00571BF3" w:rsidRDefault="00571BF3" w:rsidP="00571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на ІІ півріччя 2023 року</w:t>
      </w:r>
    </w:p>
    <w:p w14:paraId="59A0B5C3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69D58E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1. Питання, які заплановані для розгляду на чергових пленарних засіданнях сесії міської ради</w:t>
      </w:r>
      <w:r w:rsidRPr="00571BF3">
        <w:t>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386"/>
        <w:gridCol w:w="2268"/>
      </w:tblGrid>
      <w:tr w:rsidR="00571BF3" w:rsidRPr="00571BF3" w14:paraId="2AC425CD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68A6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14:paraId="50E58DC2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571BF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312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14:paraId="625A29FA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C1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  <w:p w14:paraId="5592D819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FC1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</w:tr>
      <w:tr w:rsidR="00571BF3" w:rsidRPr="00571BF3" w14:paraId="5710EDBF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F886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F85B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півріччя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A66F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Правил паркування транспортних засобів на території Броварської міської територіальної громади.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F0A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інспекції та контролю</w:t>
            </w:r>
          </w:p>
        </w:tc>
      </w:tr>
      <w:tr w:rsidR="00571BF3" w:rsidRPr="00571BF3" w14:paraId="27B82E6F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D6E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9505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Липень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B56A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Програми запобігання та ліквідації наслідків підтоплення території Броварської міської територіальної  громади на період 2023 - 2027 років.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59C2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будівництва житлово – комунального господарства інфраструктури та транспорту</w:t>
            </w:r>
          </w:p>
        </w:tc>
      </w:tr>
      <w:tr w:rsidR="00571BF3" w:rsidRPr="00571BF3" w14:paraId="244C0CA6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32B0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606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Липень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D715" w14:textId="77777777" w:rsidR="00571BF3" w:rsidRPr="00571BF3" w:rsidRDefault="00571BF3" w:rsidP="00571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                           «З  турботою  про  кожного на 2021-2023»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37D8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1BF3" w:rsidRPr="00571BF3" w14:paraId="272ECB22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21B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952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Липень-Серпень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B83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виконання бюджету Броварської міської територіальної громади на І півріччя 2023 року.</w:t>
            </w:r>
          </w:p>
          <w:p w14:paraId="085CE0CC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D7E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:rsidR="00571BF3" w:rsidRPr="00571BF3" w14:paraId="23C3B1F4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19B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15F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Серпень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018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Положення про Міський центр комплексної реабілітації дітей з інвалідністю Броварської міської ради Броварського району Київської області у новій редакції.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CF62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центр комплексної реабілітації дітей з інвалідністю</w:t>
            </w:r>
          </w:p>
        </w:tc>
      </w:tr>
      <w:tr w:rsidR="00571BF3" w:rsidRPr="00571BF3" w14:paraId="566829A8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ED5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5E7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  <w:p w14:paraId="439F556C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D64B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Про прогнозні показники бюджету Броварської міської територіальної громади на 2024-2026 роки (у разі закінчення військового стану).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CEB7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:rsidR="00571BF3" w:rsidRPr="00571BF3" w14:paraId="27AA3407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070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F3CB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Жовтень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9D5E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                           «З турботою про кожного на 2021-2023 роки».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0B46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1BF3" w:rsidRPr="00571BF3" w14:paraId="16C10EA5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C1D7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205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Жовтень-Листопад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A649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виконання бюджету Броварської міської територіальної громади за 9 місяців 2023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0867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:rsidR="00571BF3" w:rsidRPr="00571BF3" w14:paraId="62B24867" w14:textId="77777777" w:rsidTr="00AF640C">
        <w:trPr>
          <w:trHeight w:val="9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E67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DA35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435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Плану діяльності з підготовки проектів регуляторних актів на 2024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671A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інвестицій</w:t>
            </w:r>
          </w:p>
        </w:tc>
      </w:tr>
      <w:tr w:rsidR="00571BF3" w:rsidRPr="00571BF3" w14:paraId="112EA9D0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9046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CD1D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 xml:space="preserve">Грудень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726D" w14:textId="77777777" w:rsidR="00571BF3" w:rsidRPr="00571BF3" w:rsidRDefault="00571BF3" w:rsidP="00571B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Про бюджет Броварської міської територіальної громади на 2024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5D7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Фінансове управління</w:t>
            </w:r>
          </w:p>
        </w:tc>
      </w:tr>
      <w:tr w:rsidR="00571BF3" w:rsidRPr="00571BF3" w14:paraId="37CD7B69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4696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0E9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6B02" w14:textId="77777777" w:rsidR="00571BF3" w:rsidRPr="00571BF3" w:rsidRDefault="00571BF3" w:rsidP="00571BF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 програми                            «З турботою про кожного на 2024-2026 роки»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06B0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1BF3" w:rsidRPr="00571BF3" w14:paraId="6BF3B3FC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2D14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278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CF9D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 Гідності, бійцям «Про внесення змін до Програми з надання соціальної та правової допомоги демобілізованим військовослужбовцям та військовослужбовцям, які брали (беруть) участь в антитерористичній операції/операції Об`єднаних сил, їх сім’ям, постраждалим учасникам Революції Гідності, бійцям добровольцям АТО та борцям за незалежність України у XX  столітті  на  2022-2026 роки»</w:t>
            </w:r>
          </w:p>
          <w:p w14:paraId="20C383FE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AB6578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56ED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bCs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571BF3" w:rsidRPr="00571BF3" w14:paraId="5B543140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CE58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F34A" w14:textId="77777777" w:rsidR="00571BF3" w:rsidRPr="00571BF3" w:rsidRDefault="00571BF3" w:rsidP="005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3853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Програми розвитку системи освіти Броварської міської територіальної громади на 2024-2028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84D7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571BF3" w:rsidRPr="00571BF3" w14:paraId="18831557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BE9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D68E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86A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надбавки до посадових окладів працівників освіти у 2024 році.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AC0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571BF3" w:rsidRPr="00571BF3" w14:paraId="2D827CF5" w14:textId="77777777" w:rsidTr="00AF640C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590F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5F6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5C3" w14:textId="77777777" w:rsidR="00571BF3" w:rsidRPr="00571BF3" w:rsidRDefault="00571BF3" w:rsidP="00571B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введення додаткових штатних одиниць та встановлення доплат працівникам харчоблоків закладів освіти у 2024 році.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5C5F" w14:textId="77777777" w:rsidR="00571BF3" w:rsidRPr="00571BF3" w:rsidRDefault="00571BF3" w:rsidP="00571BF3">
            <w:pPr>
              <w:spacing w:after="0"/>
              <w:ind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Управління освіти і науки</w:t>
            </w:r>
          </w:p>
        </w:tc>
      </w:tr>
      <w:tr w:rsidR="00571BF3" w:rsidRPr="00571BF3" w14:paraId="70C7413A" w14:textId="77777777" w:rsidTr="00AF640C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1AF" w14:textId="77777777" w:rsidR="00571BF3" w:rsidRPr="00571BF3" w:rsidRDefault="00571BF3" w:rsidP="00571BF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F68" w14:textId="77777777" w:rsidR="00571BF3" w:rsidRPr="00571BF3" w:rsidRDefault="00571BF3" w:rsidP="00571BF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88C2" w14:textId="77777777" w:rsidR="00571BF3" w:rsidRPr="00571BF3" w:rsidRDefault="00571BF3" w:rsidP="00571BF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плану роботи Броварської міської ради Броварського району Київської області на І півріччя 2024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4AF" w14:textId="77777777" w:rsidR="00571BF3" w:rsidRPr="00571BF3" w:rsidRDefault="00571BF3" w:rsidP="00571BF3">
            <w:pPr>
              <w:tabs>
                <w:tab w:val="left" w:pos="30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BF3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</w:tc>
      </w:tr>
    </w:tbl>
    <w:p w14:paraId="271E3E3D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4680DA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ІІ. Питання, які розглядаються на чергових пленарних засіданнях сесії міської ради  постійно (за необхідності):</w:t>
      </w:r>
    </w:p>
    <w:p w14:paraId="01CA0B1C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1. </w:t>
      </w:r>
      <w:r w:rsidRPr="00571BF3">
        <w:rPr>
          <w:rFonts w:ascii="Times New Roman" w:hAnsi="Times New Roman"/>
          <w:sz w:val="28"/>
          <w:szCs w:val="28"/>
        </w:rPr>
        <w:t>Про приватизацію житлових приміщень гуртожитків.</w:t>
      </w:r>
    </w:p>
    <w:p w14:paraId="3F18D177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>2. Про надання згоди на безоплатне прийняття у комунальну власність Броварської міської територіальної громади об’єктів.</w:t>
      </w:r>
    </w:p>
    <w:p w14:paraId="3628A716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>3. Про безоплатне прийняття у комунальну власність Броварської міської територіальної громади об’єктів.</w:t>
      </w:r>
    </w:p>
    <w:p w14:paraId="509ED434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>4. Про надання дозволу на списання комунального майна Броварської міської територіальної громади.</w:t>
      </w:r>
    </w:p>
    <w:p w14:paraId="783FA73A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>5. Про надання дозволу на передачу комунального майна Броварської міської територіальної громади.</w:t>
      </w:r>
    </w:p>
    <w:p w14:paraId="3CFF6231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 xml:space="preserve">6. Про прийняття у комунальну власність Броварської міської територіальної громади безхазяйного майна та призначення балансоутримувача безхазяйного майна. </w:t>
      </w:r>
    </w:p>
    <w:p w14:paraId="2C66D109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 xml:space="preserve">7. Про встановлення розміру орендної плати. </w:t>
      </w:r>
    </w:p>
    <w:p w14:paraId="7F6E1AEF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 xml:space="preserve">8. </w:t>
      </w: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реструктуризацію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заборгованості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орендної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плати за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0C4CC5" w14:textId="77777777" w:rsidR="00571BF3" w:rsidRPr="00571BF3" w:rsidRDefault="00571BF3" w:rsidP="00571BF3">
      <w:pPr>
        <w:tabs>
          <w:tab w:val="left" w:pos="-426"/>
          <w:tab w:val="left" w:pos="7655"/>
          <w:tab w:val="left" w:pos="7797"/>
          <w:tab w:val="left" w:pos="8364"/>
        </w:tabs>
        <w:spacing w:after="0" w:line="240" w:lineRule="auto"/>
        <w:ind w:right="4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9.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Порядку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</w:p>
    <w:p w14:paraId="78E9E479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10.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Примірного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майна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/>
          <w:sz w:val="28"/>
          <w:szCs w:val="28"/>
        </w:rPr>
        <w:t xml:space="preserve">  </w:t>
      </w:r>
    </w:p>
    <w:p w14:paraId="3FEEFE07" w14:textId="77777777" w:rsidR="00571BF3" w:rsidRPr="00571BF3" w:rsidRDefault="00571BF3" w:rsidP="00571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BF3">
        <w:rPr>
          <w:rFonts w:ascii="Times New Roman" w:hAnsi="Times New Roman"/>
          <w:sz w:val="28"/>
          <w:szCs w:val="28"/>
        </w:rPr>
        <w:t xml:space="preserve">11. Про внесення змін до місцевих Програм. </w:t>
      </w:r>
    </w:p>
    <w:p w14:paraId="4E9426FD" w14:textId="77777777" w:rsidR="00571BF3" w:rsidRPr="00571BF3" w:rsidRDefault="00571BF3" w:rsidP="00571BF3">
      <w:pPr>
        <w:tabs>
          <w:tab w:val="left" w:pos="8222"/>
          <w:tab w:val="left" w:pos="8820"/>
        </w:tabs>
        <w:spacing w:line="240" w:lineRule="atLeast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 внесення змін до Програми фінансової підтримки комунальних підприємств Броварської міської територіальної громади на 2021 - 2026 роки.</w:t>
      </w:r>
    </w:p>
    <w:p w14:paraId="24A88696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13.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1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ремонту,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об’єктів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житлового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фонду, благоустрою та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соціально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– культурного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2019 – 2023 роки;</w:t>
      </w:r>
    </w:p>
    <w:p w14:paraId="703FF7B0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0E1AEA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14.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зелених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зон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роки. </w:t>
      </w:r>
    </w:p>
    <w:p w14:paraId="752B6623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15.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безпритульних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тварин на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2020-2024 роки.</w:t>
      </w:r>
    </w:p>
    <w:p w14:paraId="1CFA3278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16.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реконструкції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proofErr w:type="spellEnd"/>
    </w:p>
    <w:p w14:paraId="456EF2D8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ремонту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дитячих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майданчиків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 на 2023-2027 роки; </w:t>
      </w:r>
    </w:p>
    <w:p w14:paraId="4C672CB9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17.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Безпечна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громада на 2020-2023 роки».</w:t>
      </w:r>
    </w:p>
    <w:p w14:paraId="2D2B9065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18.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об’єднань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співвласників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багатоквартирних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будинків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житлово-будівельних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кооперативів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2021-2025 роки. </w:t>
      </w:r>
    </w:p>
    <w:p w14:paraId="7B4F4EB3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19.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Питна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вода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роки».</w:t>
      </w:r>
    </w:p>
    <w:p w14:paraId="2C8B2B54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20.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капітального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ремонту,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модернізації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утримання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ліфтів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житлових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будинках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роки.</w:t>
      </w:r>
    </w:p>
    <w:p w14:paraId="720A0A8E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21.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Броварського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району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Київської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Броваритепловодоенергія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>» на 2021-2026 роки.</w:t>
      </w:r>
      <w:r w:rsidRPr="00571BF3">
        <w:t xml:space="preserve">    </w:t>
      </w:r>
    </w:p>
    <w:p w14:paraId="0643F003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22. Про внесення змін до Комплексної Програми розвитку охорони здоров’я в Броварський міський територіальній громаді на 2022-2026 роки.</w:t>
      </w:r>
    </w:p>
    <w:p w14:paraId="775B5178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23. </w:t>
      </w:r>
      <w:r w:rsidRPr="00571BF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Програми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на 2022-2026 роки. </w:t>
      </w:r>
    </w:p>
    <w:p w14:paraId="05515325" w14:textId="77777777" w:rsidR="00571BF3" w:rsidRPr="00571BF3" w:rsidRDefault="00571BF3" w:rsidP="00571B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NewRomanPSMT" w:hAnsi="TimesNewRomanPSMT" w:cs="TimesNewRomanPSMT"/>
          <w:sz w:val="28"/>
          <w:szCs w:val="28"/>
        </w:rPr>
        <w:t xml:space="preserve">24. </w:t>
      </w:r>
      <w:r w:rsidRPr="00571BF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Програми 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роки. </w:t>
      </w:r>
    </w:p>
    <w:p w14:paraId="1BEF714F" w14:textId="77777777" w:rsidR="00571BF3" w:rsidRPr="00571BF3" w:rsidRDefault="00571BF3" w:rsidP="00571B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 New Roman" w:hAnsi="Times New Roman" w:cs="Times New Roman"/>
          <w:bCs/>
          <w:sz w:val="28"/>
          <w:szCs w:val="28"/>
        </w:rPr>
        <w:t xml:space="preserve">25. Про внесення змін до «Програми забезпечення громадського порядку та громадської безпеки на території Броварської міської територіальної громади на 2023 рік» </w:t>
      </w:r>
    </w:p>
    <w:p w14:paraId="4BDAA663" w14:textId="77777777" w:rsidR="00571BF3" w:rsidRPr="00571BF3" w:rsidRDefault="00571BF3" w:rsidP="00571BF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 New Roman" w:hAnsi="Times New Roman" w:cs="Times New Roman"/>
          <w:bCs/>
          <w:sz w:val="28"/>
          <w:szCs w:val="28"/>
        </w:rPr>
        <w:t>26. Про внесення змін до «Цільової Комплексної програми профілактики  злочинності, зміцнення правопорядку, охорони прав і свободи громадян на території Броварської міської територіальної громади Броварського району Київської області на 2022 - 2023 роки».</w:t>
      </w:r>
    </w:p>
    <w:p w14:paraId="1E2DF0C5" w14:textId="77777777" w:rsidR="00571BF3" w:rsidRPr="00571BF3" w:rsidRDefault="00571BF3" w:rsidP="00571B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 New Roman" w:hAnsi="Times New Roman" w:cs="Times New Roman"/>
          <w:bCs/>
          <w:sz w:val="28"/>
          <w:szCs w:val="28"/>
        </w:rPr>
        <w:t>27. Про внесення змін до «Програми заходів з організації територіальної оборони в Броварській міській територіальній громаді на 2023 рік».</w:t>
      </w:r>
    </w:p>
    <w:p w14:paraId="637A7002" w14:textId="77777777" w:rsidR="00571BF3" w:rsidRPr="00571BF3" w:rsidRDefault="00571BF3" w:rsidP="00571BF3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BF3">
        <w:rPr>
          <w:rFonts w:ascii="Times New Roman" w:hAnsi="Times New Roman" w:cs="Times New Roman"/>
          <w:bCs/>
          <w:sz w:val="28"/>
          <w:szCs w:val="28"/>
        </w:rPr>
        <w:t xml:space="preserve">28. Про внесення змін до «Цільової програми заходів та робіт з мобілізаційної підготовки та військової служби в Броварській міській територіальній громаді на 2022-2026 роки» </w:t>
      </w:r>
    </w:p>
    <w:p w14:paraId="6B27F0A3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бюджету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 2023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6479D57" w14:textId="77777777" w:rsidR="00571BF3" w:rsidRPr="00571BF3" w:rsidRDefault="00571BF3" w:rsidP="00571B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30. Про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Броварської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71B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571BF3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роки.</w:t>
      </w:r>
    </w:p>
    <w:p w14:paraId="346C03D3" w14:textId="77777777" w:rsidR="00571BF3" w:rsidRPr="00571BF3" w:rsidRDefault="00571BF3" w:rsidP="00571BF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31. Про припинення права користування земельними ділянками, затвердження документації із землеустрою, надання земельних ділянок в користування, внесення змін до договорів оренди землі, зміну цільового призначення земельних ділянок, надання дозволів на розроблення документації із землеустрою, поділ земельних ділянок, надання згоди на передачу земельних ділянок в суборенду, що розташовані в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с.Требухів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с.Княжичі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 Броварського району  Київської області.  </w:t>
      </w:r>
    </w:p>
    <w:p w14:paraId="2EDB7AD0" w14:textId="77777777" w:rsidR="00571BF3" w:rsidRPr="00571BF3" w:rsidRDefault="00571BF3" w:rsidP="00571BF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32. Про поновлення (укладання на новий строк) договорів оренди земельних ділянок. </w:t>
      </w:r>
    </w:p>
    <w:p w14:paraId="35034A24" w14:textId="77777777" w:rsidR="00571BF3" w:rsidRPr="00571BF3" w:rsidRDefault="00571BF3" w:rsidP="00571BF3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33. Про продовження дії договорів про встановлення особистих строкових сервітутів.</w:t>
      </w:r>
    </w:p>
    <w:p w14:paraId="5A4012FB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34.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м.Бровари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</w:p>
    <w:p w14:paraId="67250118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35.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с.Княжичі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</w:t>
      </w:r>
    </w:p>
    <w:p w14:paraId="11A7F4BA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36. Про затвердження документації із землеустрою щодо передачі земельних ділянок громадянам у власність та користування, надання дозволів на розроблення документації із землеустрою в </w:t>
      </w:r>
      <w:proofErr w:type="spellStart"/>
      <w:r w:rsidRPr="00571BF3">
        <w:rPr>
          <w:rFonts w:ascii="Times New Roman" w:hAnsi="Times New Roman" w:cs="Times New Roman"/>
          <w:sz w:val="28"/>
          <w:szCs w:val="28"/>
        </w:rPr>
        <w:t>с.Требухів</w:t>
      </w:r>
      <w:proofErr w:type="spellEnd"/>
      <w:r w:rsidRPr="00571BF3">
        <w:rPr>
          <w:rFonts w:ascii="Times New Roman" w:hAnsi="Times New Roman" w:cs="Times New Roman"/>
          <w:sz w:val="28"/>
          <w:szCs w:val="28"/>
        </w:rPr>
        <w:t xml:space="preserve"> Броварського району Київської області.  </w:t>
      </w:r>
    </w:p>
    <w:p w14:paraId="73643279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37. Про відмову у наданні дозволів громадянам на розроблення проектів землеустрою щодо відведення земельних ділянок в м. Бровари Броварського району Київської області.</w:t>
      </w:r>
    </w:p>
    <w:p w14:paraId="65F140EB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38. Про проведення експертної грошової оцінки земельних ділянок для подальшого продажу у власність.</w:t>
      </w:r>
    </w:p>
    <w:p w14:paraId="7354660A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39. Про продаж земельних ділянок.</w:t>
      </w:r>
    </w:p>
    <w:p w14:paraId="07DB7257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40. Про затвердження договорів, укладених міським головою від імені Броварської міської ради Броварського району Київської області з питань надання земельних ділянок в користування та передачу у власність.</w:t>
      </w:r>
    </w:p>
    <w:p w14:paraId="08BE2BE1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41. Про затвердження переліку земельних ділянок, право оренди на які виставляється для продажу та земельних ділянок, що виставляються для продажу окремими лотами на конкурентних засадах (земельних торгах).</w:t>
      </w:r>
    </w:p>
    <w:p w14:paraId="02A61A07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>42. Про підготовку лотів до проведення земельних торгів з продажу земельних ділянок або прав на них.</w:t>
      </w:r>
    </w:p>
    <w:p w14:paraId="3941365E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t xml:space="preserve">43. Про надання дозволів на розроблення проектів землеустрою щодо відведення земельних ділянок у власність громадянам для будівництва індивідуальних гаражів в м. Бровари Броварського району Київської області.  </w:t>
      </w:r>
    </w:p>
    <w:p w14:paraId="15CF73FE" w14:textId="77777777" w:rsidR="00571BF3" w:rsidRPr="00571BF3" w:rsidRDefault="00571BF3" w:rsidP="00571BF3">
      <w:pPr>
        <w:tabs>
          <w:tab w:val="left" w:pos="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sz w:val="28"/>
          <w:szCs w:val="28"/>
        </w:rPr>
        <w:lastRenderedPageBreak/>
        <w:t>44. Про затвердження проектів землеустрою щодо відведення земельних ділянок та передачу у власність громадянам для будівництва індивідуальних гаражів в м. Бровари Броварського району Київської області.</w:t>
      </w:r>
    </w:p>
    <w:p w14:paraId="52A19876" w14:textId="77777777" w:rsidR="00571BF3" w:rsidRPr="00571BF3" w:rsidRDefault="00571BF3" w:rsidP="00571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2C1C2" w14:textId="77777777" w:rsidR="00571BF3" w:rsidRPr="00571BF3" w:rsidRDefault="00571BF3" w:rsidP="00571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BF3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ІІІ. Графік запланованих чергових пленарних засідань сесій міської ради на ІІ півріччя 2023 року:</w:t>
      </w:r>
    </w:p>
    <w:p w14:paraId="13AFEF9E" w14:textId="77777777" w:rsidR="00571BF3" w:rsidRPr="00571BF3" w:rsidRDefault="00571BF3" w:rsidP="00571BF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6"/>
        <w:gridCol w:w="6358"/>
        <w:gridCol w:w="2324"/>
      </w:tblGrid>
      <w:tr w:rsidR="00571BF3" w:rsidRPr="00571BF3" w14:paraId="0FEAF144" w14:textId="77777777" w:rsidTr="00AF640C">
        <w:tc>
          <w:tcPr>
            <w:tcW w:w="817" w:type="dxa"/>
          </w:tcPr>
          <w:p w14:paraId="5F884674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6662" w:type="dxa"/>
          </w:tcPr>
          <w:p w14:paraId="0A03C9FA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Сесія</w:t>
            </w:r>
          </w:p>
        </w:tc>
        <w:tc>
          <w:tcPr>
            <w:tcW w:w="2376" w:type="dxa"/>
          </w:tcPr>
          <w:p w14:paraId="4E683CA2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571BF3" w:rsidRPr="00571BF3" w14:paraId="3F4E13B6" w14:textId="77777777" w:rsidTr="00AF640C">
        <w:tc>
          <w:tcPr>
            <w:tcW w:w="817" w:type="dxa"/>
          </w:tcPr>
          <w:p w14:paraId="43366C15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</w:tcPr>
          <w:p w14:paraId="19DD4C2E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59C03F6D" w14:textId="77777777" w:rsidR="00571BF3" w:rsidRPr="00571BF3" w:rsidRDefault="00571BF3" w:rsidP="00571BF3">
            <w:pPr>
              <w:tabs>
                <w:tab w:val="left" w:pos="536"/>
                <w:tab w:val="center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27.07.2023  </w:t>
            </w:r>
          </w:p>
        </w:tc>
      </w:tr>
      <w:tr w:rsidR="00571BF3" w:rsidRPr="00571BF3" w14:paraId="2F2AB97C" w14:textId="77777777" w:rsidTr="00AF640C">
        <w:tc>
          <w:tcPr>
            <w:tcW w:w="817" w:type="dxa"/>
          </w:tcPr>
          <w:p w14:paraId="31570229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</w:tcPr>
          <w:p w14:paraId="71FABEF3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3B7C6B3C" w14:textId="77777777" w:rsidR="00571BF3" w:rsidRPr="00571BF3" w:rsidRDefault="00571BF3" w:rsidP="00571BF3">
            <w:pPr>
              <w:tabs>
                <w:tab w:val="left" w:pos="536"/>
                <w:tab w:val="center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31.08.2023  </w:t>
            </w:r>
          </w:p>
        </w:tc>
      </w:tr>
      <w:tr w:rsidR="00571BF3" w:rsidRPr="00571BF3" w14:paraId="3B6EF6CB" w14:textId="77777777" w:rsidTr="00AF640C">
        <w:tc>
          <w:tcPr>
            <w:tcW w:w="817" w:type="dxa"/>
          </w:tcPr>
          <w:p w14:paraId="151A97FA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</w:tcPr>
          <w:p w14:paraId="384501B3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4A5F0C7D" w14:textId="77777777" w:rsidR="00571BF3" w:rsidRPr="00571BF3" w:rsidRDefault="00571BF3" w:rsidP="00571BF3">
            <w:pPr>
              <w:tabs>
                <w:tab w:val="left" w:pos="536"/>
                <w:tab w:val="center" w:pos="108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28.09.2023 </w:t>
            </w:r>
          </w:p>
        </w:tc>
      </w:tr>
      <w:tr w:rsidR="00571BF3" w:rsidRPr="00571BF3" w14:paraId="7B764540" w14:textId="77777777" w:rsidTr="00AF640C">
        <w:tc>
          <w:tcPr>
            <w:tcW w:w="817" w:type="dxa"/>
          </w:tcPr>
          <w:p w14:paraId="2AFEAC5A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</w:tcPr>
          <w:p w14:paraId="0726D409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77A120DA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26.10.2023</w:t>
            </w:r>
          </w:p>
        </w:tc>
      </w:tr>
      <w:tr w:rsidR="00571BF3" w:rsidRPr="00571BF3" w14:paraId="060BBBCE" w14:textId="77777777" w:rsidTr="00AF640C">
        <w:tc>
          <w:tcPr>
            <w:tcW w:w="817" w:type="dxa"/>
          </w:tcPr>
          <w:p w14:paraId="034BA469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</w:tcPr>
          <w:p w14:paraId="07EF02E0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774DFDBA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30.11.2023</w:t>
            </w:r>
          </w:p>
        </w:tc>
      </w:tr>
      <w:tr w:rsidR="00571BF3" w:rsidRPr="00571BF3" w14:paraId="13513EEC" w14:textId="77777777" w:rsidTr="00AF640C">
        <w:tc>
          <w:tcPr>
            <w:tcW w:w="817" w:type="dxa"/>
          </w:tcPr>
          <w:p w14:paraId="0B30801E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</w:tcPr>
          <w:p w14:paraId="5EAFADCD" w14:textId="77777777" w:rsidR="00571BF3" w:rsidRPr="00571BF3" w:rsidRDefault="00571BF3" w:rsidP="00571B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чергове пленарне засідання сесії міської ради</w:t>
            </w:r>
          </w:p>
        </w:tc>
        <w:tc>
          <w:tcPr>
            <w:tcW w:w="2376" w:type="dxa"/>
          </w:tcPr>
          <w:p w14:paraId="14AB8670" w14:textId="77777777" w:rsidR="00571BF3" w:rsidRPr="00571BF3" w:rsidRDefault="00571BF3" w:rsidP="00571B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1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21.12.2023 </w:t>
            </w:r>
          </w:p>
        </w:tc>
      </w:tr>
    </w:tbl>
    <w:p w14:paraId="2EE79B1C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63D91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E4A696" w14:textId="77777777" w:rsidR="00571BF3" w:rsidRPr="00571BF3" w:rsidRDefault="00571BF3" w:rsidP="00571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D7AA34" w14:textId="77777777" w:rsidR="00571BF3" w:rsidRPr="00571BF3" w:rsidRDefault="00571BF3" w:rsidP="00571B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A93AFA" w14:textId="77777777" w:rsidR="00571BF3" w:rsidRPr="00571BF3" w:rsidRDefault="00571BF3" w:rsidP="00571B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483123" w14:textId="77777777" w:rsidR="00571BF3" w:rsidRPr="00571BF3" w:rsidRDefault="00571BF3" w:rsidP="00571BF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0291B48E" w:rsidR="004F7CAD" w:rsidRPr="00EE06C3" w:rsidRDefault="00571BF3" w:rsidP="00571B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71BF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Ігор   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9A78" w14:textId="77777777" w:rsidR="00777BC6" w:rsidRDefault="00777BC6">
      <w:pPr>
        <w:spacing w:after="0" w:line="240" w:lineRule="auto"/>
      </w:pPr>
      <w:r>
        <w:separator/>
      </w:r>
    </w:p>
  </w:endnote>
  <w:endnote w:type="continuationSeparator" w:id="0">
    <w:p w14:paraId="2D62532C" w14:textId="77777777" w:rsidR="00777BC6" w:rsidRDefault="0077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77B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285CE" w14:textId="77777777" w:rsidR="00777BC6" w:rsidRDefault="00777BC6">
      <w:pPr>
        <w:spacing w:after="0" w:line="240" w:lineRule="auto"/>
      </w:pPr>
      <w:r>
        <w:separator/>
      </w:r>
    </w:p>
  </w:footnote>
  <w:footnote w:type="continuationSeparator" w:id="0">
    <w:p w14:paraId="451FFF62" w14:textId="77777777" w:rsidR="00777BC6" w:rsidRDefault="0077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77BC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71BF3"/>
    <w:rsid w:val="0066012A"/>
    <w:rsid w:val="00660131"/>
    <w:rsid w:val="00777BC6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571B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D790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7906"/>
    <w:rsid w:val="004D1168"/>
    <w:rsid w:val="00767368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1634</Words>
  <Characters>9316</Characters>
  <Application>Microsoft Office Word</Application>
  <DocSecurity>8</DocSecurity>
  <Lines>77</Lines>
  <Paragraphs>21</Paragraphs>
  <ScaleCrop>false</ScaleCrop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2023-03-27T06:26:00Z</dcterms:created>
  <dcterms:modified xsi:type="dcterms:W3CDTF">2023-06-29T11:55:00Z</dcterms:modified>
</cp:coreProperties>
</file>