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1099" w14:textId="32534DF2" w:rsidR="003C79A0" w:rsidRPr="009D5996" w:rsidRDefault="003C79A0" w:rsidP="003C79A0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</w:t>
      </w:r>
    </w:p>
    <w:p w14:paraId="022E9E2B" w14:textId="77E5FAC3" w:rsidR="003C79A0" w:rsidRPr="009D5996" w:rsidRDefault="003C79A0" w:rsidP="003C79A0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рішення Броварської міської</w:t>
      </w:r>
    </w:p>
    <w:p w14:paraId="51769044" w14:textId="77777777" w:rsidR="003C79A0" w:rsidRPr="009D5996" w:rsidRDefault="003C79A0" w:rsidP="003C79A0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ради Броварського району</w:t>
      </w:r>
    </w:p>
    <w:p w14:paraId="4C8966D5" w14:textId="77777777" w:rsidR="003C79A0" w:rsidRPr="009D5996" w:rsidRDefault="003C79A0" w:rsidP="003C79A0">
      <w:pPr>
        <w:ind w:left="5103"/>
        <w:jc w:val="center"/>
        <w:rPr>
          <w:sz w:val="28"/>
          <w:szCs w:val="28"/>
          <w:lang w:val="uk-UA"/>
        </w:rPr>
      </w:pPr>
      <w:r w:rsidRPr="009D5996">
        <w:rPr>
          <w:sz w:val="28"/>
          <w:szCs w:val="28"/>
          <w:lang w:val="uk-UA"/>
        </w:rPr>
        <w:t>Київської області</w:t>
      </w:r>
    </w:p>
    <w:p w14:paraId="61242119" w14:textId="1769E5AF" w:rsidR="00B4068A" w:rsidRPr="00B97672" w:rsidRDefault="00EC5041" w:rsidP="003C79A0">
      <w:pPr>
        <w:ind w:left="5103"/>
        <w:jc w:val="center"/>
        <w:rPr>
          <w:lang w:val="uk-UA"/>
        </w:rPr>
      </w:pPr>
      <w:r>
        <w:rPr>
          <w:sz w:val="28"/>
          <w:szCs w:val="28"/>
          <w:lang w:val="uk-UA"/>
        </w:rPr>
        <w:t>В</w:t>
      </w:r>
      <w:r w:rsidR="003C79A0" w:rsidRPr="002F4AB7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30.03.2023</w:t>
      </w:r>
      <w:r w:rsidR="003C79A0">
        <w:rPr>
          <w:sz w:val="28"/>
          <w:szCs w:val="28"/>
          <w:lang w:val="uk-UA"/>
        </w:rPr>
        <w:t xml:space="preserve"> </w:t>
      </w:r>
      <w:r w:rsidR="003C79A0" w:rsidRPr="002F4AB7">
        <w:rPr>
          <w:sz w:val="28"/>
          <w:szCs w:val="28"/>
          <w:lang w:val="uk-UA"/>
        </w:rPr>
        <w:t>№</w:t>
      </w:r>
      <w:r w:rsidR="003C79A0">
        <w:rPr>
          <w:sz w:val="28"/>
          <w:szCs w:val="28"/>
          <w:lang w:val="uk-UA"/>
        </w:rPr>
        <w:t xml:space="preserve"> </w:t>
      </w:r>
      <w:bookmarkStart w:id="0" w:name="n3699"/>
      <w:bookmarkEnd w:id="0"/>
      <w:r>
        <w:rPr>
          <w:sz w:val="28"/>
          <w:szCs w:val="28"/>
          <w:lang w:val="uk-UA"/>
        </w:rPr>
        <w:t>1076-45-08</w:t>
      </w:r>
    </w:p>
    <w:p w14:paraId="6CD1B3C5" w14:textId="77777777" w:rsidR="00ED4113" w:rsidRDefault="00ED4113" w:rsidP="00ED4113">
      <w:pPr>
        <w:spacing w:after="200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01FEC214" w14:textId="1A63F812" w:rsidR="00ED4113" w:rsidRPr="00DE14E9" w:rsidRDefault="00DE14E9" w:rsidP="00A71C15">
      <w:pPr>
        <w:spacing w:after="200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Перелік майна</w:t>
      </w:r>
      <w:r w:rsidR="00ED4113">
        <w:rPr>
          <w:sz w:val="28"/>
          <w:szCs w:val="28"/>
          <w:lang w:val="uk-UA" w:eastAsia="uk-UA"/>
        </w:rPr>
        <w:t xml:space="preserve"> </w:t>
      </w:r>
      <w:r w:rsidR="00ED4113" w:rsidRPr="00ED4113">
        <w:rPr>
          <w:sz w:val="28"/>
          <w:szCs w:val="28"/>
          <w:lang w:val="uk-UA"/>
        </w:rPr>
        <w:t>Броварськ</w:t>
      </w:r>
      <w:r w:rsidR="00ED4113" w:rsidRPr="00C95430">
        <w:rPr>
          <w:sz w:val="28"/>
          <w:szCs w:val="28"/>
          <w:lang w:val="uk-UA"/>
        </w:rPr>
        <w:t>ої</w:t>
      </w:r>
      <w:r w:rsidR="00ED4113" w:rsidRPr="00ED4113">
        <w:rPr>
          <w:sz w:val="28"/>
          <w:szCs w:val="28"/>
          <w:lang w:val="uk-UA"/>
        </w:rPr>
        <w:t xml:space="preserve"> міськрайонн</w:t>
      </w:r>
      <w:r w:rsidR="00ED4113" w:rsidRPr="00C95430">
        <w:rPr>
          <w:sz w:val="28"/>
          <w:szCs w:val="28"/>
          <w:lang w:val="uk-UA"/>
        </w:rPr>
        <w:t>ої</w:t>
      </w:r>
      <w:r w:rsidR="00ED4113" w:rsidRPr="00ED4113">
        <w:rPr>
          <w:sz w:val="28"/>
          <w:szCs w:val="28"/>
          <w:lang w:val="uk-UA"/>
        </w:rPr>
        <w:t xml:space="preserve"> організаці</w:t>
      </w:r>
      <w:r w:rsidR="00ED4113" w:rsidRPr="00C95430">
        <w:rPr>
          <w:sz w:val="28"/>
          <w:szCs w:val="28"/>
          <w:lang w:val="uk-UA"/>
        </w:rPr>
        <w:t>ї</w:t>
      </w:r>
      <w:r w:rsidR="00ED4113" w:rsidRPr="00ED4113">
        <w:rPr>
          <w:sz w:val="28"/>
          <w:szCs w:val="28"/>
          <w:lang w:val="uk-UA"/>
        </w:rPr>
        <w:t xml:space="preserve"> </w:t>
      </w:r>
      <w:r w:rsidR="00ED4113" w:rsidRPr="00C95430">
        <w:rPr>
          <w:sz w:val="28"/>
          <w:szCs w:val="28"/>
          <w:lang w:val="uk-UA"/>
        </w:rPr>
        <w:t>товариства Червоного Хреста України</w:t>
      </w:r>
      <w:r w:rsidR="00ED411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uk-UA"/>
        </w:rPr>
        <w:t xml:space="preserve">яке </w:t>
      </w:r>
      <w:r w:rsidR="00ED4113" w:rsidRPr="00C36C95">
        <w:rPr>
          <w:rFonts w:eastAsia="Calibri"/>
          <w:sz w:val="28"/>
          <w:szCs w:val="28"/>
          <w:lang w:val="uk-UA" w:eastAsia="en-US"/>
        </w:rPr>
        <w:t xml:space="preserve">безоплатно </w:t>
      </w:r>
      <w:r w:rsidR="00ED4113">
        <w:rPr>
          <w:rFonts w:eastAsia="Calibri"/>
          <w:sz w:val="28"/>
          <w:szCs w:val="28"/>
          <w:lang w:val="uk-UA" w:eastAsia="en-US"/>
        </w:rPr>
        <w:t xml:space="preserve">передається </w:t>
      </w:r>
      <w:r w:rsidR="00ED4113" w:rsidRPr="00C36C95">
        <w:rPr>
          <w:rFonts w:eastAsia="Calibri"/>
          <w:sz w:val="28"/>
          <w:szCs w:val="28"/>
          <w:lang w:val="uk-UA" w:eastAsia="en-US"/>
        </w:rPr>
        <w:t>в комунальну власність Броварської міської територіальної громади</w:t>
      </w:r>
      <w:r w:rsidR="00ED4113" w:rsidRPr="00DE14E9">
        <w:rPr>
          <w:sz w:val="28"/>
          <w:szCs w:val="28"/>
          <w:lang w:val="uk-UA" w:eastAsia="uk-UA"/>
        </w:rPr>
        <w:t xml:space="preserve"> </w:t>
      </w:r>
      <w:r w:rsidR="00ED4113">
        <w:rPr>
          <w:sz w:val="28"/>
          <w:szCs w:val="28"/>
          <w:lang w:val="uk-UA" w:eastAsia="uk-UA"/>
        </w:rPr>
        <w:t xml:space="preserve">та на баланс </w:t>
      </w:r>
      <w:r w:rsidR="00ED4113" w:rsidRPr="00ED4113">
        <w:rPr>
          <w:rFonts w:eastAsia="Calibri"/>
          <w:sz w:val="28"/>
          <w:szCs w:val="28"/>
          <w:lang w:val="uk-UA"/>
        </w:rPr>
        <w:t>комунально</w:t>
      </w:r>
      <w:r w:rsidR="00ED4113">
        <w:rPr>
          <w:rFonts w:eastAsia="Calibri"/>
          <w:sz w:val="28"/>
          <w:szCs w:val="28"/>
          <w:lang w:val="uk-UA"/>
        </w:rPr>
        <w:t>го</w:t>
      </w:r>
      <w:r w:rsidR="00ED4113" w:rsidRPr="00ED4113">
        <w:rPr>
          <w:rFonts w:eastAsia="Calibri"/>
          <w:sz w:val="28"/>
          <w:szCs w:val="28"/>
          <w:lang w:val="uk-UA"/>
        </w:rPr>
        <w:t xml:space="preserve"> підприємств</w:t>
      </w:r>
      <w:r w:rsidR="00ED4113">
        <w:rPr>
          <w:rFonts w:eastAsia="Calibri"/>
          <w:sz w:val="28"/>
          <w:szCs w:val="28"/>
          <w:lang w:val="uk-UA"/>
        </w:rPr>
        <w:t>а</w:t>
      </w:r>
      <w:r w:rsidR="00ED4113" w:rsidRPr="00ED4113">
        <w:rPr>
          <w:rFonts w:eastAsia="Calibri"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  <w:r w:rsidR="00ED4113" w:rsidRPr="00ED4113">
        <w:rPr>
          <w:rFonts w:eastAsia="Calibri"/>
          <w:sz w:val="28"/>
          <w:szCs w:val="28"/>
          <w:lang w:val="uk-UA" w:eastAsia="en-US"/>
        </w:rPr>
        <w:t>«Бровари</w:t>
      </w:r>
      <w:r w:rsidR="00ED4113">
        <w:rPr>
          <w:rFonts w:eastAsia="Calibri"/>
          <w:sz w:val="28"/>
          <w:szCs w:val="28"/>
          <w:lang w:val="uk-UA" w:eastAsia="en-US"/>
        </w:rPr>
        <w:t>-Благоустрій</w:t>
      </w:r>
      <w:r w:rsidR="00ED4113" w:rsidRPr="00ED4113">
        <w:rPr>
          <w:rFonts w:eastAsia="Calibri"/>
          <w:sz w:val="28"/>
          <w:szCs w:val="28"/>
          <w:lang w:val="uk-UA"/>
        </w:rPr>
        <w:t>»</w:t>
      </w:r>
      <w:r w:rsidR="00ED4113">
        <w:rPr>
          <w:rFonts w:eastAsia="Calibri"/>
          <w:sz w:val="28"/>
          <w:szCs w:val="28"/>
          <w:lang w:val="uk-UA"/>
        </w:rPr>
        <w:t>:</w:t>
      </w:r>
    </w:p>
    <w:tbl>
      <w:tblPr>
        <w:tblStyle w:val="a6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4815"/>
        <w:gridCol w:w="850"/>
        <w:gridCol w:w="857"/>
        <w:gridCol w:w="1416"/>
        <w:gridCol w:w="1276"/>
      </w:tblGrid>
      <w:tr w:rsidR="002A0FA5" w:rsidRPr="00DE14E9" w14:paraId="4596F69A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E282" w14:textId="06FAC7FF" w:rsidR="002A0FA5" w:rsidRPr="00DE14E9" w:rsidRDefault="002A0FA5" w:rsidP="00DE14E9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9C54" w14:textId="2F43EBE1" w:rsidR="002A0FA5" w:rsidRPr="00DE14E9" w:rsidRDefault="002A0FA5" w:rsidP="002A0FA5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Найменування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E2D0" w14:textId="7B0D79DF" w:rsidR="002A0FA5" w:rsidRPr="00DE14E9" w:rsidRDefault="002A0FA5" w:rsidP="002A0FA5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Кіль кість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040E" w14:textId="3939BFEF" w:rsidR="002A0FA5" w:rsidRPr="00DE14E9" w:rsidRDefault="002A0FA5" w:rsidP="002A0FA5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Оди ниці вимір.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56A1" w14:textId="77777777" w:rsidR="002A0FA5" w:rsidRDefault="002A0FA5" w:rsidP="002A0FA5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Ціна</w:t>
            </w:r>
          </w:p>
          <w:p w14:paraId="6722534B" w14:textId="7784FEF9" w:rsidR="002A0FA5" w:rsidRPr="00DE14E9" w:rsidRDefault="002A0FA5" w:rsidP="002A0FA5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F34A" w14:textId="77777777" w:rsidR="002A0FA5" w:rsidRDefault="002A0FA5" w:rsidP="002A0FA5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Вартість</w:t>
            </w:r>
          </w:p>
          <w:p w14:paraId="2AE245A8" w14:textId="40E8C6A0" w:rsidR="002A0FA5" w:rsidRPr="00DE14E9" w:rsidRDefault="002A0FA5" w:rsidP="002A0FA5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грн.</w:t>
            </w:r>
          </w:p>
        </w:tc>
      </w:tr>
      <w:tr w:rsidR="002A0FA5" w:rsidRPr="00DE14E9" w14:paraId="62C5BAD0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0F84" w14:textId="457199DF" w:rsidR="002A0FA5" w:rsidRPr="002A0FA5" w:rsidRDefault="002A0FA5" w:rsidP="002A0FA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8E1" w14:textId="3228E218" w:rsidR="002A0FA5" w:rsidRPr="002A0FA5" w:rsidRDefault="002A0FA5" w:rsidP="002A0FA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5FC" w14:textId="65769207" w:rsidR="002A0FA5" w:rsidRPr="002A0FA5" w:rsidRDefault="002A0FA5" w:rsidP="002A0FA5">
            <w:pPr>
              <w:jc w:val="center"/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FAA5" w14:textId="10CCF22F" w:rsidR="002A0FA5" w:rsidRPr="002A0FA5" w:rsidRDefault="002A0FA5" w:rsidP="002A0FA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6B53" w14:textId="2173AE2C" w:rsidR="002A0FA5" w:rsidRPr="002A0FA5" w:rsidRDefault="002A0FA5" w:rsidP="002A0FA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31C2" w14:textId="6DED9131" w:rsidR="002A0FA5" w:rsidRPr="002A0FA5" w:rsidRDefault="002A0FA5" w:rsidP="002A0FA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>6</w:t>
            </w:r>
          </w:p>
        </w:tc>
      </w:tr>
      <w:tr w:rsidR="00DE14E9" w:rsidRPr="00DE14E9" w14:paraId="786C0936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57A0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4DB2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 xml:space="preserve">IP-відеокамера 4 </w:t>
            </w:r>
            <w:proofErr w:type="spellStart"/>
            <w:r w:rsidRPr="00DE14E9">
              <w:rPr>
                <w:color w:val="000000"/>
                <w:lang w:val="uk-UA" w:eastAsia="uk-UA"/>
              </w:rPr>
              <w:t>Мп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DE14E9">
              <w:rPr>
                <w:color w:val="000000"/>
                <w:lang w:val="uk-UA" w:eastAsia="uk-UA"/>
              </w:rPr>
              <w:t>Hikvision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DS-2CD2143G2-IS (4 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84D2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605B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4465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5989,75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BF84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47918,00</w:t>
            </w:r>
          </w:p>
        </w:tc>
      </w:tr>
      <w:tr w:rsidR="00DE14E9" w:rsidRPr="00DE14E9" w14:paraId="0DCA546E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49C9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96E3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 xml:space="preserve">IP-відеокамера 4 </w:t>
            </w:r>
            <w:proofErr w:type="spellStart"/>
            <w:r w:rsidRPr="00DE14E9">
              <w:rPr>
                <w:color w:val="000000"/>
                <w:lang w:val="uk-UA" w:eastAsia="uk-UA"/>
              </w:rPr>
              <w:t>Мп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DE14E9">
              <w:rPr>
                <w:color w:val="000000"/>
                <w:lang w:val="uk-UA" w:eastAsia="uk-UA"/>
              </w:rPr>
              <w:t>Hikvision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DS-2CD2T47G2-L(C) (4 мм) </w:t>
            </w:r>
            <w:proofErr w:type="spellStart"/>
            <w:r w:rsidRPr="00DE14E9">
              <w:rPr>
                <w:color w:val="000000"/>
                <w:lang w:val="uk-UA" w:eastAsia="uk-UA"/>
              </w:rPr>
              <w:t>ColorVu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для системи </w:t>
            </w:r>
            <w:proofErr w:type="spellStart"/>
            <w:r w:rsidRPr="00DE14E9">
              <w:rPr>
                <w:color w:val="000000"/>
                <w:lang w:val="uk-UA" w:eastAsia="uk-UA"/>
              </w:rPr>
              <w:t>відеонагляду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4766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F217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349F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9509,50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908D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38038,00</w:t>
            </w:r>
          </w:p>
        </w:tc>
      </w:tr>
      <w:tr w:rsidR="00DE14E9" w:rsidRPr="00DE14E9" w14:paraId="275C94FB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C652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00C5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 xml:space="preserve">IP-відеокамера 4 </w:t>
            </w:r>
            <w:proofErr w:type="spellStart"/>
            <w:r w:rsidRPr="00DE14E9">
              <w:rPr>
                <w:color w:val="000000"/>
                <w:lang w:val="uk-UA" w:eastAsia="uk-UA"/>
              </w:rPr>
              <w:t>Мп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DE14E9">
              <w:rPr>
                <w:color w:val="000000"/>
                <w:lang w:val="uk-UA" w:eastAsia="uk-UA"/>
              </w:rPr>
              <w:t>Hikvision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DS-2CD2T43G2-4I (4 мм) для системи </w:t>
            </w:r>
            <w:proofErr w:type="spellStart"/>
            <w:r w:rsidRPr="00DE14E9">
              <w:rPr>
                <w:color w:val="000000"/>
                <w:lang w:val="uk-UA" w:eastAsia="uk-UA"/>
              </w:rPr>
              <w:t>відеонагляду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5C42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2FE2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DE20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6963,50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3031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6963,50</w:t>
            </w:r>
          </w:p>
        </w:tc>
      </w:tr>
      <w:tr w:rsidR="00DE14E9" w:rsidRPr="00DE14E9" w14:paraId="3311E3DB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181C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A31F" w14:textId="77777777" w:rsidR="00DE14E9" w:rsidRPr="00DE14E9" w:rsidRDefault="00DE14E9" w:rsidP="002A0FA5">
            <w:pPr>
              <w:rPr>
                <w:lang w:val="uk-UA" w:eastAsia="uk-UA"/>
              </w:rPr>
            </w:pPr>
            <w:proofErr w:type="spellStart"/>
            <w:r w:rsidRPr="00DE14E9">
              <w:rPr>
                <w:color w:val="000000"/>
                <w:lang w:val="uk-UA" w:eastAsia="uk-UA"/>
              </w:rPr>
              <w:t>Відеореєстратор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DE14E9">
              <w:rPr>
                <w:color w:val="000000"/>
                <w:lang w:val="uk-UA" w:eastAsia="uk-UA"/>
              </w:rPr>
              <w:t>Hikvision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DS-7732NI-K4 для систем відеоспостереження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9189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143B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DEA6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18145,00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3729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18145,00</w:t>
            </w:r>
          </w:p>
        </w:tc>
      </w:tr>
      <w:tr w:rsidR="00DE14E9" w:rsidRPr="00DE14E9" w14:paraId="72997047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18BB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A568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 xml:space="preserve">Жорсткий диск 4TB </w:t>
            </w:r>
            <w:proofErr w:type="spellStart"/>
            <w:r w:rsidRPr="00DE14E9">
              <w:rPr>
                <w:lang w:val="uk-UA" w:eastAsia="uk-UA"/>
              </w:rPr>
              <w:t>Western</w:t>
            </w:r>
            <w:proofErr w:type="spellEnd"/>
            <w:r w:rsidRPr="00DE14E9">
              <w:rPr>
                <w:lang w:val="uk-UA" w:eastAsia="uk-UA"/>
              </w:rPr>
              <w:t xml:space="preserve"> </w:t>
            </w:r>
            <w:proofErr w:type="spellStart"/>
            <w:r w:rsidRPr="00DE14E9">
              <w:rPr>
                <w:lang w:val="uk-UA" w:eastAsia="uk-UA"/>
              </w:rPr>
              <w:t>Digital</w:t>
            </w:r>
            <w:proofErr w:type="spellEnd"/>
            <w:r w:rsidRPr="00DE14E9">
              <w:rPr>
                <w:lang w:val="uk-UA" w:eastAsia="uk-UA"/>
              </w:rPr>
              <w:t xml:space="preserve"> WD42PURZ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8110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2D70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E75F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4715,00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FE80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4715,00</w:t>
            </w:r>
          </w:p>
        </w:tc>
      </w:tr>
      <w:tr w:rsidR="00DE14E9" w:rsidRPr="00DE14E9" w14:paraId="4553B49E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56B2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AABA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 xml:space="preserve">Некерований 10-портовий </w:t>
            </w:r>
            <w:proofErr w:type="spellStart"/>
            <w:r w:rsidRPr="00DE14E9">
              <w:rPr>
                <w:color w:val="000000"/>
                <w:lang w:val="uk-UA" w:eastAsia="uk-UA"/>
              </w:rPr>
              <w:t>PoE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комутатор </w:t>
            </w:r>
            <w:proofErr w:type="spellStart"/>
            <w:r w:rsidRPr="00DE14E9">
              <w:rPr>
                <w:color w:val="000000"/>
                <w:lang w:val="uk-UA" w:eastAsia="uk-UA"/>
              </w:rPr>
              <w:t>Dahua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DH-PFS3010-8ET-65 з 8 портами </w:t>
            </w:r>
            <w:proofErr w:type="spellStart"/>
            <w:r w:rsidRPr="00DE14E9">
              <w:rPr>
                <w:color w:val="000000"/>
                <w:lang w:val="uk-UA" w:eastAsia="uk-UA"/>
              </w:rPr>
              <w:t>PoE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8706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C8C6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145F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3068,50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3C14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12274,00</w:t>
            </w:r>
          </w:p>
        </w:tc>
      </w:tr>
      <w:tr w:rsidR="00DE14E9" w:rsidRPr="00DE14E9" w14:paraId="699D0218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DF2D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89A7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 xml:space="preserve">Монітор LCD 27" </w:t>
            </w:r>
            <w:proofErr w:type="spellStart"/>
            <w:r w:rsidRPr="00DE14E9">
              <w:rPr>
                <w:lang w:val="uk-UA" w:eastAsia="uk-UA"/>
              </w:rPr>
              <w:t>Samsung</w:t>
            </w:r>
            <w:proofErr w:type="spellEnd"/>
            <w:r w:rsidRPr="00DE14E9">
              <w:rPr>
                <w:lang w:val="uk-UA" w:eastAsia="uk-UA"/>
              </w:rPr>
              <w:t xml:space="preserve"> F27T450F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B05E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0B25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742B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7950,00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547C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7950,00</w:t>
            </w:r>
          </w:p>
        </w:tc>
      </w:tr>
      <w:tr w:rsidR="00DE14E9" w:rsidRPr="00DE14E9" w14:paraId="3ADBC6BA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4609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8FA7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 xml:space="preserve">Монтажна коробка </w:t>
            </w:r>
            <w:proofErr w:type="spellStart"/>
            <w:r w:rsidRPr="00DE14E9">
              <w:rPr>
                <w:lang w:val="uk-UA" w:eastAsia="uk-UA"/>
              </w:rPr>
              <w:t>Hikvision</w:t>
            </w:r>
            <w:proofErr w:type="spellEnd"/>
            <w:r w:rsidRPr="00DE14E9">
              <w:rPr>
                <w:lang w:val="uk-UA" w:eastAsia="uk-UA"/>
              </w:rPr>
              <w:t xml:space="preserve"> DS-1280ZJ-S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BEFA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5755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41E8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1595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1350,00</w:t>
            </w:r>
          </w:p>
        </w:tc>
      </w:tr>
      <w:tr w:rsidR="00DE14E9" w:rsidRPr="00DE14E9" w14:paraId="798CDA81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9FFE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A59F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 xml:space="preserve">Монтажна коробка </w:t>
            </w:r>
            <w:proofErr w:type="spellStart"/>
            <w:r w:rsidRPr="00DE14E9">
              <w:rPr>
                <w:lang w:val="uk-UA" w:eastAsia="uk-UA"/>
              </w:rPr>
              <w:t>Hikvision</w:t>
            </w:r>
            <w:proofErr w:type="spellEnd"/>
            <w:r w:rsidRPr="00DE14E9">
              <w:rPr>
                <w:lang w:val="uk-UA" w:eastAsia="uk-UA"/>
              </w:rPr>
              <w:t xml:space="preserve"> DS-1280ZJ-DM18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9025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8493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F0E4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1350,00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447A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10800,00</w:t>
            </w:r>
          </w:p>
        </w:tc>
      </w:tr>
      <w:tr w:rsidR="00DE14E9" w:rsidRPr="00DE14E9" w14:paraId="5DE7FD33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6D11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F5B9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 xml:space="preserve">Кронштейн </w:t>
            </w:r>
            <w:proofErr w:type="spellStart"/>
            <w:r w:rsidRPr="00DE14E9">
              <w:rPr>
                <w:lang w:val="uk-UA" w:eastAsia="uk-UA"/>
              </w:rPr>
              <w:t>Hikvision</w:t>
            </w:r>
            <w:proofErr w:type="spellEnd"/>
            <w:r w:rsidRPr="00DE14E9">
              <w:rPr>
                <w:lang w:val="uk-UA" w:eastAsia="uk-UA"/>
              </w:rPr>
              <w:t xml:space="preserve"> DS-1275ZJ-S-SUS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9E29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7093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7D9D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AB14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1900,00</w:t>
            </w:r>
          </w:p>
        </w:tc>
      </w:tr>
      <w:tr w:rsidR="00DE14E9" w:rsidRPr="00DE14E9" w14:paraId="74378B21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6CB0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69A3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Кабель OK-</w:t>
            </w:r>
            <w:proofErr w:type="spellStart"/>
            <w:r w:rsidRPr="00DE14E9">
              <w:rPr>
                <w:lang w:val="uk-UA" w:eastAsia="uk-UA"/>
              </w:rPr>
              <w:t>Net</w:t>
            </w:r>
            <w:proofErr w:type="spellEnd"/>
            <w:r w:rsidRPr="00DE14E9">
              <w:rPr>
                <w:lang w:val="uk-UA" w:eastAsia="uk-UA"/>
              </w:rPr>
              <w:t xml:space="preserve"> КППЭ-ВП (100) FTP кат.5е, 4х2х0.51 бухта 305м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79EB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EED4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3FA3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7200,00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D88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7200,00</w:t>
            </w:r>
          </w:p>
        </w:tc>
      </w:tr>
      <w:tr w:rsidR="00DE14E9" w:rsidRPr="00DE14E9" w14:paraId="1FB4A62E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7397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326A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 xml:space="preserve">Бокс герметичний </w:t>
            </w:r>
            <w:proofErr w:type="spellStart"/>
            <w:r w:rsidRPr="00DE14E9">
              <w:rPr>
                <w:lang w:val="uk-UA" w:eastAsia="uk-UA"/>
              </w:rPr>
              <w:t>SteelNet</w:t>
            </w:r>
            <w:proofErr w:type="spellEnd"/>
            <w:r w:rsidRPr="00DE14E9">
              <w:rPr>
                <w:lang w:val="uk-UA" w:eastAsia="uk-UA"/>
              </w:rPr>
              <w:t xml:space="preserve"> SN-БГ-400-п-2/1.2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B5B9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29F0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AAB8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06BE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6800,00</w:t>
            </w:r>
          </w:p>
        </w:tc>
      </w:tr>
      <w:tr w:rsidR="00DE14E9" w:rsidRPr="00DE14E9" w14:paraId="7DE26698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EFA0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C0D0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Стовп 103Р 1м для монтажу відеокамер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D6C8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B429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6C40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4280,00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A78C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17120,00</w:t>
            </w:r>
          </w:p>
        </w:tc>
      </w:tr>
      <w:tr w:rsidR="00DE14E9" w:rsidRPr="00DE14E9" w14:paraId="2CF0B520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D305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A661E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Маршрутизатор TP-</w:t>
            </w:r>
            <w:proofErr w:type="spellStart"/>
            <w:r w:rsidRPr="00DE14E9">
              <w:rPr>
                <w:color w:val="000000"/>
                <w:lang w:val="uk-UA" w:eastAsia="uk-UA"/>
              </w:rPr>
              <w:t>Link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DE14E9">
              <w:rPr>
                <w:color w:val="000000"/>
                <w:lang w:val="uk-UA" w:eastAsia="uk-UA"/>
              </w:rPr>
              <w:t>Archer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C64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7E1E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09FB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CE28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2040,00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A48D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2040,00</w:t>
            </w:r>
          </w:p>
        </w:tc>
      </w:tr>
      <w:tr w:rsidR="00DE14E9" w:rsidRPr="00DE14E9" w14:paraId="4C01BECF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68DD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0B0C4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 xml:space="preserve">Колодка </w:t>
            </w:r>
            <w:proofErr w:type="spellStart"/>
            <w:r w:rsidRPr="00DE14E9">
              <w:rPr>
                <w:color w:val="000000"/>
                <w:lang w:val="uk-UA" w:eastAsia="uk-UA"/>
              </w:rPr>
              <w:t>Sokol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на 3 гнізда без заземлення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7CF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3A6A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C2A9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922E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600,00</w:t>
            </w:r>
          </w:p>
        </w:tc>
      </w:tr>
      <w:tr w:rsidR="00DE14E9" w:rsidRPr="00DE14E9" w14:paraId="43B0FF1F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EBB4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56CC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ДБЖ з правильною синусоїдою 12V LPM-PSW-1500VA (1050Вт)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9411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46B7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9BBE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10080,00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A9E2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10080,00</w:t>
            </w:r>
          </w:p>
        </w:tc>
      </w:tr>
      <w:tr w:rsidR="00DE14E9" w:rsidRPr="00DE14E9" w14:paraId="7527EC25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0EB1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8929D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 xml:space="preserve">Акумулятор </w:t>
            </w:r>
            <w:proofErr w:type="spellStart"/>
            <w:r w:rsidRPr="00DE14E9">
              <w:rPr>
                <w:color w:val="000000"/>
                <w:lang w:val="uk-UA" w:eastAsia="uk-UA"/>
              </w:rPr>
              <w:t>гелевий</w:t>
            </w:r>
            <w:proofErr w:type="spellEnd"/>
            <w:r w:rsidRPr="00DE14E9">
              <w:rPr>
                <w:color w:val="000000"/>
                <w:lang w:val="uk-UA" w:eastAsia="uk-UA"/>
              </w:rPr>
              <w:t xml:space="preserve"> LPM-GL 12V - 150 </w:t>
            </w:r>
            <w:proofErr w:type="spellStart"/>
            <w:r w:rsidRPr="00DE14E9">
              <w:rPr>
                <w:color w:val="000000"/>
                <w:lang w:val="uk-UA" w:eastAsia="uk-UA"/>
              </w:rPr>
              <w:t>Ah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3AF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F177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213F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19300,00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3E82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color w:val="000000"/>
                <w:lang w:val="uk-UA" w:eastAsia="uk-UA"/>
              </w:rPr>
              <w:t>19300,00</w:t>
            </w:r>
          </w:p>
        </w:tc>
      </w:tr>
      <w:tr w:rsidR="00DE14E9" w:rsidRPr="00DE14E9" w14:paraId="1006D439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4F70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493D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Внутрішній блок HEC-07HTD03/R2(I)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82EC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88CE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proofErr w:type="spellStart"/>
            <w:r w:rsidRPr="00DE14E9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FE0F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3 173,29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5A45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3 173,29</w:t>
            </w:r>
          </w:p>
        </w:tc>
      </w:tr>
      <w:tr w:rsidR="00DE14E9" w:rsidRPr="00DE14E9" w14:paraId="7529B4BF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494C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EA75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Зовнішній блок - HEC-07HTD03/R2(O)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8276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E1A6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proofErr w:type="spellStart"/>
            <w:r w:rsidRPr="00DE14E9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9603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7 404,35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E2E8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7 404,35</w:t>
            </w:r>
          </w:p>
        </w:tc>
      </w:tr>
      <w:tr w:rsidR="00DE14E9" w:rsidRPr="00DE14E9" w14:paraId="7352B650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F4C0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6336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Внутрішній блок HEC-12HTD03/R2(I)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D2F3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74B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proofErr w:type="spellStart"/>
            <w:r w:rsidRPr="00DE14E9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BB1E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3 784,66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43B1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30 277,28</w:t>
            </w:r>
          </w:p>
        </w:tc>
      </w:tr>
      <w:tr w:rsidR="00DE14E9" w:rsidRPr="00DE14E9" w14:paraId="3AF7241D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132C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5F6C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Зовнішній блок HEC-12HTD03/R2(O)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5CF2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77EC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proofErr w:type="spellStart"/>
            <w:r w:rsidRPr="00DE14E9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6190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8 830,88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C06F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70 647,04</w:t>
            </w:r>
          </w:p>
        </w:tc>
      </w:tr>
      <w:tr w:rsidR="00DE14E9" w:rsidRPr="00DE14E9" w14:paraId="2C241E68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272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lastRenderedPageBreak/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04F3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Внутрішній блок  HEC-18HTD03/R2(I)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A756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4589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proofErr w:type="spellStart"/>
            <w:r w:rsidRPr="00DE14E9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9AEB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6 507,94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16D8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52 063,52</w:t>
            </w:r>
          </w:p>
        </w:tc>
      </w:tr>
      <w:tr w:rsidR="00DE14E9" w:rsidRPr="00DE14E9" w14:paraId="643E7770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4FA1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90C7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Зовнішній блок HEC-18HTD03/R2(O)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1276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1AF3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proofErr w:type="spellStart"/>
            <w:r w:rsidRPr="00DE14E9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AD34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15 185,18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5DF6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121 481,44</w:t>
            </w:r>
          </w:p>
        </w:tc>
      </w:tr>
      <w:tr w:rsidR="00DE14E9" w:rsidRPr="00DE14E9" w14:paraId="294354F4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F20E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F247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 xml:space="preserve">Ноутбук </w:t>
            </w:r>
            <w:proofErr w:type="spellStart"/>
            <w:r w:rsidRPr="00DE14E9">
              <w:rPr>
                <w:lang w:val="uk-UA" w:eastAsia="uk-UA"/>
              </w:rPr>
              <w:t>Lenovo</w:t>
            </w:r>
            <w:proofErr w:type="spellEnd"/>
            <w:r w:rsidRPr="00DE14E9">
              <w:rPr>
                <w:lang w:val="uk-UA" w:eastAsia="uk-UA"/>
              </w:rPr>
              <w:t xml:space="preserve"> V15 G2 ALC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7CE9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DEDF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proofErr w:type="spellStart"/>
            <w:r w:rsidRPr="00DE14E9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DDE4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18 300,00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353E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36 600,00</w:t>
            </w:r>
          </w:p>
        </w:tc>
      </w:tr>
      <w:tr w:rsidR="00DE14E9" w:rsidRPr="00DE14E9" w14:paraId="65D642E0" w14:textId="77777777" w:rsidTr="002A0F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EEC8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35D7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 xml:space="preserve">Багатофункціональний пристрій </w:t>
            </w:r>
            <w:proofErr w:type="spellStart"/>
            <w:r w:rsidRPr="00DE14E9">
              <w:rPr>
                <w:lang w:val="uk-UA" w:eastAsia="uk-UA"/>
              </w:rPr>
              <w:t>Canon</w:t>
            </w:r>
            <w:proofErr w:type="spellEnd"/>
            <w:r w:rsidRPr="00DE14E9">
              <w:rPr>
                <w:lang w:val="uk-UA" w:eastAsia="uk-UA"/>
              </w:rPr>
              <w:t xml:space="preserve"> i-SENSYS MF3010 + 2 картриджа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4202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3CD0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proofErr w:type="spellStart"/>
            <w:r w:rsidRPr="00DE14E9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DB98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13 100,00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1C80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13 100,00</w:t>
            </w:r>
          </w:p>
        </w:tc>
      </w:tr>
      <w:tr w:rsidR="00DE14E9" w:rsidRPr="00DE14E9" w14:paraId="461F1CC8" w14:textId="77777777" w:rsidTr="002A0FA5">
        <w:trPr>
          <w:trHeight w:val="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6643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FED8" w14:textId="77777777" w:rsidR="00DE14E9" w:rsidRPr="00DE14E9" w:rsidRDefault="00DE14E9" w:rsidP="002A0FA5">
            <w:pPr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Ноутбук ASUS X515EA-BQ1854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6A87" w14:textId="77777777" w:rsidR="00DE14E9" w:rsidRPr="00DE14E9" w:rsidRDefault="00DE14E9" w:rsidP="002A0FA5">
            <w:pPr>
              <w:jc w:val="center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9083" w14:textId="77777777" w:rsidR="00DE14E9" w:rsidRPr="00DE14E9" w:rsidRDefault="00DE14E9" w:rsidP="00DE14E9">
            <w:pPr>
              <w:jc w:val="both"/>
              <w:rPr>
                <w:lang w:val="uk-UA" w:eastAsia="uk-UA"/>
              </w:rPr>
            </w:pPr>
            <w:proofErr w:type="spellStart"/>
            <w:r w:rsidRPr="00DE14E9">
              <w:rPr>
                <w:lang w:val="uk-UA" w:eastAsia="uk-UA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D8C5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18 300,00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B59D" w14:textId="77777777" w:rsidR="00DE14E9" w:rsidRPr="00DE14E9" w:rsidRDefault="00DE14E9" w:rsidP="002A0FA5">
            <w:pPr>
              <w:jc w:val="right"/>
              <w:rPr>
                <w:lang w:val="uk-UA" w:eastAsia="uk-UA"/>
              </w:rPr>
            </w:pPr>
            <w:r w:rsidRPr="00DE14E9">
              <w:rPr>
                <w:lang w:val="uk-UA" w:eastAsia="uk-UA"/>
              </w:rPr>
              <w:t>36 600,00</w:t>
            </w:r>
          </w:p>
        </w:tc>
      </w:tr>
    </w:tbl>
    <w:p w14:paraId="329FF44E" w14:textId="77777777" w:rsidR="00DE14E9" w:rsidRPr="00DE14E9" w:rsidRDefault="00DE14E9" w:rsidP="00DE14E9">
      <w:pPr>
        <w:spacing w:after="200"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14:paraId="2DE606F2" w14:textId="549D3055" w:rsidR="00DE14E9" w:rsidRDefault="00DE14E9" w:rsidP="00913C7F">
      <w:pPr>
        <w:rPr>
          <w:bCs/>
          <w:sz w:val="28"/>
          <w:szCs w:val="28"/>
          <w:lang w:val="uk-UA" w:eastAsia="uk-UA"/>
        </w:rPr>
      </w:pPr>
    </w:p>
    <w:p w14:paraId="2D540AD7" w14:textId="0C30AB68" w:rsidR="00EC5041" w:rsidRDefault="00EC5041" w:rsidP="00913C7F">
      <w:pPr>
        <w:rPr>
          <w:bCs/>
          <w:sz w:val="28"/>
          <w:szCs w:val="28"/>
          <w:lang w:val="uk-UA" w:eastAsia="uk-UA"/>
        </w:rPr>
      </w:pPr>
    </w:p>
    <w:p w14:paraId="422C6B54" w14:textId="77777777" w:rsidR="00EC5041" w:rsidRDefault="00EC5041" w:rsidP="00913C7F">
      <w:pPr>
        <w:rPr>
          <w:bCs/>
          <w:sz w:val="28"/>
          <w:szCs w:val="28"/>
          <w:lang w:val="uk-UA" w:eastAsia="uk-UA"/>
        </w:rPr>
      </w:pPr>
    </w:p>
    <w:p w14:paraId="58B02D8F" w14:textId="7E4F5ED2" w:rsidR="002A0FA5" w:rsidRDefault="002A0FA5" w:rsidP="00913C7F">
      <w:pPr>
        <w:rPr>
          <w:lang w:val="uk-UA"/>
        </w:rPr>
      </w:pPr>
      <w:r>
        <w:rPr>
          <w:bCs/>
          <w:sz w:val="28"/>
          <w:szCs w:val="28"/>
          <w:lang w:val="uk-UA" w:eastAsia="uk-UA"/>
        </w:rPr>
        <w:t>Міський голова                                                                              Ігор САПОЖКО</w:t>
      </w:r>
    </w:p>
    <w:p w14:paraId="1AC58EE5" w14:textId="28079BDE" w:rsidR="00DE14E9" w:rsidRDefault="00DE14E9" w:rsidP="00913C7F">
      <w:pPr>
        <w:rPr>
          <w:lang w:val="uk-UA"/>
        </w:rPr>
      </w:pPr>
    </w:p>
    <w:p w14:paraId="46F361B9" w14:textId="01F8DA64" w:rsidR="00DE14E9" w:rsidRDefault="00DE14E9" w:rsidP="00913C7F">
      <w:pPr>
        <w:rPr>
          <w:lang w:val="uk-UA"/>
        </w:rPr>
      </w:pPr>
    </w:p>
    <w:p w14:paraId="42DEDC2F" w14:textId="77777777" w:rsidR="00DE14E9" w:rsidRPr="00913C7F" w:rsidRDefault="00DE14E9" w:rsidP="00913C7F">
      <w:pPr>
        <w:rPr>
          <w:lang w:val="uk-UA"/>
        </w:rPr>
      </w:pPr>
    </w:p>
    <w:sectPr w:rsidR="00DE14E9" w:rsidRPr="00913C7F" w:rsidSect="00A71C15">
      <w:headerReference w:type="default" r:id="rId6"/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0B2D" w14:textId="77777777" w:rsidR="00442F7B" w:rsidRDefault="00442F7B" w:rsidP="00A71C15">
      <w:r>
        <w:separator/>
      </w:r>
    </w:p>
  </w:endnote>
  <w:endnote w:type="continuationSeparator" w:id="0">
    <w:p w14:paraId="1F4BAA36" w14:textId="77777777" w:rsidR="00442F7B" w:rsidRDefault="00442F7B" w:rsidP="00A7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970423"/>
      <w:docPartObj>
        <w:docPartGallery w:val="Page Numbers (Bottom of Page)"/>
        <w:docPartUnique/>
      </w:docPartObj>
    </w:sdtPr>
    <w:sdtContent>
      <w:p w14:paraId="55F1D0FA" w14:textId="2A00B3CB" w:rsidR="00A71C15" w:rsidRDefault="00A71C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5EA06BBD" w14:textId="77777777" w:rsidR="00A71C15" w:rsidRDefault="00A71C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AA9D" w14:textId="77777777" w:rsidR="00442F7B" w:rsidRDefault="00442F7B" w:rsidP="00A71C15">
      <w:r>
        <w:separator/>
      </w:r>
    </w:p>
  </w:footnote>
  <w:footnote w:type="continuationSeparator" w:id="0">
    <w:p w14:paraId="69D0E67C" w14:textId="77777777" w:rsidR="00442F7B" w:rsidRDefault="00442F7B" w:rsidP="00A7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816140"/>
      <w:docPartObj>
        <w:docPartGallery w:val="Page Numbers (Top of Page)"/>
        <w:docPartUnique/>
      </w:docPartObj>
    </w:sdtPr>
    <w:sdtContent>
      <w:p w14:paraId="2F20963A" w14:textId="1A184F41" w:rsidR="00A71C15" w:rsidRDefault="00A71C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C2D7DC9" w14:textId="77777777" w:rsidR="00A71C15" w:rsidRDefault="00A71C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5C"/>
    <w:rsid w:val="0004000B"/>
    <w:rsid w:val="00152144"/>
    <w:rsid w:val="002A0FA5"/>
    <w:rsid w:val="00310A91"/>
    <w:rsid w:val="003C79A0"/>
    <w:rsid w:val="004056F8"/>
    <w:rsid w:val="00442F7B"/>
    <w:rsid w:val="0045375C"/>
    <w:rsid w:val="005D70CA"/>
    <w:rsid w:val="006350E7"/>
    <w:rsid w:val="00686D2D"/>
    <w:rsid w:val="006A7E02"/>
    <w:rsid w:val="006E1D58"/>
    <w:rsid w:val="006E587D"/>
    <w:rsid w:val="008E34C7"/>
    <w:rsid w:val="00913C7F"/>
    <w:rsid w:val="009E5BAE"/>
    <w:rsid w:val="00A71C15"/>
    <w:rsid w:val="00B4068A"/>
    <w:rsid w:val="00B97672"/>
    <w:rsid w:val="00DE14E9"/>
    <w:rsid w:val="00DE56DA"/>
    <w:rsid w:val="00EC5041"/>
    <w:rsid w:val="00ED4113"/>
    <w:rsid w:val="00FE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3F78A"/>
  <w15:chartTrackingRefBased/>
  <w15:docId w15:val="{6283F061-13B5-4AC7-83E4-B32247A3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65,baiaagaaboqcaaadlgkaaawkcqaaaaaaaaaaaaaaaaaaaaaaaaaaaaaaaaaaaaaaaaaaaaaaaaaaaaaaaaaaaaaaaaaaaaaaaaaaaaaaaaaaaaaaaaaaaaaaaaaaaaaaaaaaaaaaaaaaaaaaaaaaaaaaaaaaaaaaaaaaaaaaaaaaaaaaaaaaaaaaaaaaaaaaaaaaaaaaaaaaaaaaaaaaaaaaaaaaaaaaaaaaaaaa"/>
    <w:basedOn w:val="a"/>
    <w:rsid w:val="0004000B"/>
    <w:pPr>
      <w:spacing w:before="100" w:beforeAutospacing="1" w:after="100" w:afterAutospacing="1"/>
    </w:pPr>
    <w:rPr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04000B"/>
    <w:pPr>
      <w:spacing w:before="100" w:beforeAutospacing="1" w:after="100" w:afterAutospacing="1"/>
    </w:pPr>
    <w:rPr>
      <w:lang w:eastAsia="uk-UA"/>
    </w:rPr>
  </w:style>
  <w:style w:type="paragraph" w:styleId="a4">
    <w:name w:val="No Spacing"/>
    <w:uiPriority w:val="1"/>
    <w:qFormat/>
    <w:rsid w:val="006E587D"/>
    <w:pPr>
      <w:spacing w:after="0" w:line="240" w:lineRule="auto"/>
    </w:pPr>
    <w:rPr>
      <w:lang w:val="ru-RU"/>
    </w:rPr>
  </w:style>
  <w:style w:type="paragraph" w:customStyle="1" w:styleId="rvps7">
    <w:name w:val="rvps7"/>
    <w:basedOn w:val="a"/>
    <w:rsid w:val="00DE56DA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DE56DA"/>
  </w:style>
  <w:style w:type="paragraph" w:customStyle="1" w:styleId="rvps2">
    <w:name w:val="rvps2"/>
    <w:basedOn w:val="a"/>
    <w:rsid w:val="00DE56DA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semiHidden/>
    <w:unhideWhenUsed/>
    <w:rsid w:val="00DE56DA"/>
    <w:rPr>
      <w:color w:val="0000FF"/>
      <w:u w:val="single"/>
    </w:rPr>
  </w:style>
  <w:style w:type="character" w:customStyle="1" w:styleId="rvts46">
    <w:name w:val="rvts46"/>
    <w:basedOn w:val="a0"/>
    <w:rsid w:val="00DE56DA"/>
  </w:style>
  <w:style w:type="table" w:styleId="a6">
    <w:name w:val="Table Grid"/>
    <w:basedOn w:val="a1"/>
    <w:uiPriority w:val="39"/>
    <w:rsid w:val="00DE1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1C1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1C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71C1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1C1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10</cp:revision>
  <dcterms:created xsi:type="dcterms:W3CDTF">2023-03-07T16:23:00Z</dcterms:created>
  <dcterms:modified xsi:type="dcterms:W3CDTF">2023-03-30T11:38:00Z</dcterms:modified>
</cp:coreProperties>
</file>