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A6" w:rsidRPr="001E21A6" w:rsidRDefault="001E21A6" w:rsidP="001E21A6">
      <w:pPr>
        <w:pStyle w:val="a3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</w:t>
      </w:r>
      <w:r w:rsidRPr="001E21A6">
        <w:rPr>
          <w:rFonts w:ascii="Times New Roman" w:hAnsi="Times New Roman" w:cs="Times New Roman"/>
          <w:sz w:val="28"/>
          <w:szCs w:val="28"/>
          <w:highlight w:val="white"/>
        </w:rPr>
        <w:t>Додаток 2</w:t>
      </w:r>
    </w:p>
    <w:p w:rsidR="001E21A6" w:rsidRDefault="001E21A6" w:rsidP="001E2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1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до Загальноміської цільової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E21A6" w:rsidRDefault="001E21A6" w:rsidP="001E21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1E21A6">
        <w:rPr>
          <w:rFonts w:ascii="Times New Roman" w:hAnsi="Times New Roman" w:cs="Times New Roman"/>
          <w:sz w:val="28"/>
          <w:szCs w:val="28"/>
        </w:rPr>
        <w:t>Програми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1A6">
        <w:rPr>
          <w:rFonts w:ascii="Times New Roman" w:hAnsi="Times New Roman" w:cs="Times New Roman"/>
          <w:sz w:val="28"/>
          <w:szCs w:val="28"/>
        </w:rPr>
        <w:t xml:space="preserve">облаштування 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1A6" w:rsidRPr="001E21A6" w:rsidRDefault="001E21A6" w:rsidP="001E21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1E21A6">
        <w:rPr>
          <w:rFonts w:ascii="Times New Roman" w:hAnsi="Times New Roman" w:cs="Times New Roman"/>
          <w:sz w:val="28"/>
          <w:szCs w:val="28"/>
        </w:rPr>
        <w:t>розвитку велосипедної</w:t>
      </w:r>
    </w:p>
    <w:p w:rsidR="001E21A6" w:rsidRPr="001E21A6" w:rsidRDefault="001E21A6" w:rsidP="001E21A6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1E21A6">
        <w:rPr>
          <w:rFonts w:ascii="Times New Roman" w:hAnsi="Times New Roman" w:cs="Times New Roman"/>
          <w:sz w:val="28"/>
          <w:szCs w:val="28"/>
        </w:rPr>
        <w:t xml:space="preserve"> інфраструктури у місті Бровари на 2019-2023 роки</w:t>
      </w:r>
    </w:p>
    <w:p w:rsidR="00B8001F" w:rsidRDefault="00841B65" w:rsidP="001E21A6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</w:t>
      </w:r>
      <w:r w:rsidR="00B800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.2018 р.</w:t>
      </w:r>
    </w:p>
    <w:p w:rsidR="001E21A6" w:rsidRDefault="00841B65" w:rsidP="001E21A6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1182-50-07</w:t>
      </w:r>
    </w:p>
    <w:p w:rsidR="001E21A6" w:rsidRDefault="001E21A6" w:rsidP="001E21A6">
      <w:pPr>
        <w:pStyle w:val="normal"/>
        <w:jc w:val="right"/>
        <w:rPr>
          <w:rFonts w:ascii="Times New Roman" w:hAnsi="Times New Roman" w:cs="Times New Roman"/>
          <w:i/>
          <w:iCs/>
          <w:sz w:val="28"/>
          <w:szCs w:val="28"/>
          <w:highlight w:val="white"/>
          <w:lang w:val="uk-UA"/>
        </w:rPr>
      </w:pPr>
    </w:p>
    <w:p w:rsidR="001E21A6" w:rsidRPr="00BE09A0" w:rsidRDefault="001E21A6" w:rsidP="001E21A6">
      <w:pPr>
        <w:pStyle w:val="normal"/>
        <w:jc w:val="right"/>
        <w:rPr>
          <w:rFonts w:ascii="Times New Roman" w:hAnsi="Times New Roman" w:cs="Times New Roman"/>
          <w:i/>
          <w:iCs/>
          <w:sz w:val="28"/>
          <w:szCs w:val="28"/>
          <w:highlight w:val="white"/>
          <w:lang w:val="uk-UA"/>
        </w:rPr>
      </w:pPr>
    </w:p>
    <w:p w:rsidR="001E21A6" w:rsidRPr="00CE5A83" w:rsidRDefault="001E21A6" w:rsidP="001E21A6">
      <w:pPr>
        <w:tabs>
          <w:tab w:val="left" w:pos="5535"/>
        </w:tabs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E5A83">
        <w:rPr>
          <w:rFonts w:ascii="Times New Roman" w:hAnsi="Times New Roman" w:cs="Times New Roman"/>
          <w:bCs/>
          <w:iCs/>
          <w:sz w:val="28"/>
          <w:szCs w:val="28"/>
        </w:rPr>
        <w:t xml:space="preserve">Графік реалізації велосипедних маршрутів   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2"/>
        <w:gridCol w:w="1828"/>
        <w:gridCol w:w="2022"/>
        <w:gridCol w:w="1498"/>
        <w:gridCol w:w="1387"/>
        <w:gridCol w:w="1388"/>
      </w:tblGrid>
      <w:tr w:rsidR="001E21A6" w:rsidRPr="00B80C4C" w:rsidTr="00DF53AC">
        <w:trPr>
          <w:trHeight w:val="757"/>
        </w:trPr>
        <w:tc>
          <w:tcPr>
            <w:tcW w:w="1942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C">
              <w:rPr>
                <w:rFonts w:ascii="Times New Roman" w:hAnsi="Times New Roman" w:cs="Times New Roman"/>
                <w:sz w:val="28"/>
                <w:szCs w:val="28"/>
              </w:rPr>
              <w:t xml:space="preserve">Тип вело-маршруту       </w:t>
            </w:r>
          </w:p>
        </w:tc>
        <w:tc>
          <w:tcPr>
            <w:tcW w:w="182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22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9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87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38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1E21A6" w:rsidRPr="00B80C4C" w:rsidTr="00DF53AC">
        <w:trPr>
          <w:trHeight w:val="2865"/>
        </w:trPr>
        <w:tc>
          <w:tcPr>
            <w:tcW w:w="1942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C">
              <w:rPr>
                <w:rFonts w:ascii="Times New Roman" w:hAnsi="Times New Roman" w:cs="Times New Roman"/>
                <w:sz w:val="28"/>
                <w:szCs w:val="28"/>
              </w:rPr>
              <w:t>Магістральні вулиці районного значення</w:t>
            </w:r>
          </w:p>
          <w:p w:rsidR="001E21A6" w:rsidRPr="00B80C4C" w:rsidRDefault="001E21A6" w:rsidP="00DF53AC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A6" w:rsidRPr="00B80C4C" w:rsidTr="00DF53AC">
        <w:trPr>
          <w:trHeight w:val="1691"/>
        </w:trPr>
        <w:tc>
          <w:tcPr>
            <w:tcW w:w="1942" w:type="dxa"/>
          </w:tcPr>
          <w:p w:rsidR="001E21A6" w:rsidRPr="00B80C4C" w:rsidRDefault="001E21A6" w:rsidP="00DF53AC">
            <w:pPr>
              <w:tabs>
                <w:tab w:val="left" w:pos="5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0C4C">
              <w:rPr>
                <w:rFonts w:ascii="Times New Roman" w:hAnsi="Times New Roman" w:cs="Times New Roman"/>
                <w:sz w:val="28"/>
                <w:szCs w:val="28"/>
              </w:rPr>
              <w:t xml:space="preserve"> Підвізні маршрути</w:t>
            </w:r>
          </w:p>
        </w:tc>
        <w:tc>
          <w:tcPr>
            <w:tcW w:w="182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A6" w:rsidRPr="00B80C4C" w:rsidTr="00DF53AC">
        <w:trPr>
          <w:trHeight w:val="1690"/>
        </w:trPr>
        <w:tc>
          <w:tcPr>
            <w:tcW w:w="1942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C">
              <w:rPr>
                <w:rFonts w:ascii="Times New Roman" w:hAnsi="Times New Roman" w:cs="Times New Roman"/>
                <w:sz w:val="28"/>
                <w:szCs w:val="28"/>
              </w:rPr>
              <w:t>Рекреаційні</w:t>
            </w:r>
          </w:p>
        </w:tc>
        <w:tc>
          <w:tcPr>
            <w:tcW w:w="1828" w:type="dxa"/>
          </w:tcPr>
          <w:p w:rsidR="001E21A6" w:rsidRDefault="001E21A6" w:rsidP="00DF53AC">
            <w:pPr>
              <w:pStyle w:val="normal"/>
              <w:ind w:left="6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2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E21A6" w:rsidRPr="00B80C4C" w:rsidRDefault="001E21A6" w:rsidP="00DF53AC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1A6" w:rsidRDefault="001E21A6" w:rsidP="001E21A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1A6" w:rsidRDefault="001E21A6" w:rsidP="001E21A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1A6" w:rsidRDefault="001E21A6" w:rsidP="001E21A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1A6" w:rsidRDefault="001E21A6" w:rsidP="001E21A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1A6" w:rsidRDefault="001E21A6" w:rsidP="001E21A6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І.В.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1E21A6" w:rsidRDefault="001E21A6" w:rsidP="001E21A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F32" w:rsidRDefault="00A95F32"/>
    <w:sectPr w:rsidR="00A95F32" w:rsidSect="00172E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1E21A6"/>
    <w:rsid w:val="00172E12"/>
    <w:rsid w:val="001E21A6"/>
    <w:rsid w:val="00841B65"/>
    <w:rsid w:val="00A95F32"/>
    <w:rsid w:val="00B8001F"/>
    <w:rsid w:val="00BB637B"/>
    <w:rsid w:val="00BF7F4A"/>
    <w:rsid w:val="00CE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uiPriority w:val="99"/>
    <w:rsid w:val="001E21A6"/>
    <w:pPr>
      <w:spacing w:after="0"/>
    </w:pPr>
    <w:rPr>
      <w:rFonts w:ascii="Arial" w:eastAsia="Times New Roman" w:hAnsi="Arial" w:cs="Arial"/>
      <w:lang w:val="ru-RU" w:eastAsia="ru-RU"/>
    </w:rPr>
  </w:style>
  <w:style w:type="paragraph" w:styleId="a3">
    <w:name w:val="No Spacing"/>
    <w:uiPriority w:val="1"/>
    <w:qFormat/>
    <w:rsid w:val="001E21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287</Characters>
  <Application>Microsoft Office Word</Application>
  <DocSecurity>0</DocSecurity>
  <Lines>2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5</cp:revision>
  <cp:lastPrinted>2018-11-21T11:25:00Z</cp:lastPrinted>
  <dcterms:created xsi:type="dcterms:W3CDTF">2018-11-21T11:23:00Z</dcterms:created>
  <dcterms:modified xsi:type="dcterms:W3CDTF">2018-12-22T06:50:00Z</dcterms:modified>
</cp:coreProperties>
</file>