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275" w:rsidRPr="00004988" w:rsidRDefault="009339F7" w:rsidP="000458E4">
      <w:pPr>
        <w:spacing w:line="276" w:lineRule="auto"/>
        <w:ind w:left="4440" w:right="140" w:firstLine="480"/>
        <w:rPr>
          <w:sz w:val="28"/>
          <w:szCs w:val="28"/>
          <w:lang w:val="uk-UA"/>
        </w:rPr>
      </w:pPr>
      <w:bookmarkStart w:id="0" w:name="_GoBack"/>
      <w:bookmarkEnd w:id="0"/>
      <w:r w:rsidRPr="00004988">
        <w:rPr>
          <w:sz w:val="28"/>
          <w:szCs w:val="28"/>
          <w:lang w:val="uk-UA"/>
        </w:rPr>
        <w:t>Додаток</w:t>
      </w:r>
    </w:p>
    <w:p w:rsidR="009339F7" w:rsidRDefault="000458E4" w:rsidP="000458E4">
      <w:pPr>
        <w:spacing w:line="276" w:lineRule="auto"/>
        <w:ind w:left="4440" w:right="140" w:firstLine="4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095343" w:rsidRPr="00004988">
        <w:rPr>
          <w:sz w:val="28"/>
          <w:szCs w:val="28"/>
          <w:lang w:val="uk-UA"/>
        </w:rPr>
        <w:t>о рішення Бровар</w:t>
      </w:r>
      <w:r w:rsidR="009339F7" w:rsidRPr="00004988">
        <w:rPr>
          <w:sz w:val="28"/>
          <w:szCs w:val="28"/>
          <w:lang w:val="uk-UA"/>
        </w:rPr>
        <w:t>ської міської ради</w:t>
      </w:r>
    </w:p>
    <w:p w:rsidR="000458E4" w:rsidRPr="00004988" w:rsidRDefault="000458E4" w:rsidP="000458E4">
      <w:pPr>
        <w:spacing w:line="276" w:lineRule="auto"/>
        <w:ind w:left="4440" w:right="140" w:firstLine="4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Броварського району</w:t>
      </w:r>
      <w:r w:rsidR="008266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Київської області</w:t>
      </w:r>
    </w:p>
    <w:p w:rsidR="000458E4" w:rsidRDefault="00E674DF" w:rsidP="000458E4">
      <w:pPr>
        <w:spacing w:line="276" w:lineRule="auto"/>
        <w:ind w:left="4440" w:right="140" w:firstLine="4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7A293E">
        <w:rPr>
          <w:sz w:val="28"/>
          <w:szCs w:val="28"/>
          <w:lang w:val="uk-UA"/>
        </w:rPr>
        <w:t xml:space="preserve">ід </w:t>
      </w:r>
      <w:r w:rsidR="00DD4F89">
        <w:rPr>
          <w:sz w:val="28"/>
          <w:szCs w:val="28"/>
          <w:lang w:val="uk-UA"/>
        </w:rPr>
        <w:t xml:space="preserve">04.03.2021 </w:t>
      </w:r>
      <w:r w:rsidR="000458E4">
        <w:rPr>
          <w:sz w:val="28"/>
          <w:szCs w:val="28"/>
          <w:lang w:val="uk-UA"/>
        </w:rPr>
        <w:t>року</w:t>
      </w:r>
    </w:p>
    <w:p w:rsidR="009339F7" w:rsidRPr="0029670B" w:rsidRDefault="007A293E" w:rsidP="000458E4">
      <w:pPr>
        <w:spacing w:line="276" w:lineRule="auto"/>
        <w:ind w:left="4440" w:right="140" w:firstLine="4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№ </w:t>
      </w:r>
      <w:r w:rsidR="00DD4F89">
        <w:rPr>
          <w:sz w:val="28"/>
          <w:szCs w:val="28"/>
          <w:lang w:val="uk-UA"/>
        </w:rPr>
        <w:t>30-03-08</w:t>
      </w:r>
    </w:p>
    <w:p w:rsidR="009339F7" w:rsidRDefault="009339F7" w:rsidP="008B3ADF">
      <w:pPr>
        <w:spacing w:line="276" w:lineRule="auto"/>
        <w:ind w:left="4440" w:right="140" w:firstLine="480"/>
        <w:jc w:val="both"/>
        <w:rPr>
          <w:sz w:val="28"/>
          <w:szCs w:val="28"/>
          <w:lang w:val="uk-UA"/>
        </w:rPr>
      </w:pPr>
    </w:p>
    <w:p w:rsidR="00925275" w:rsidRDefault="00925275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0E22C0" w:rsidRDefault="000E22C0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0E22C0" w:rsidRDefault="000E22C0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0E22C0" w:rsidRDefault="000E22C0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0E22C0" w:rsidRDefault="000E22C0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0E22C0" w:rsidRDefault="000E22C0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0E22C0" w:rsidRDefault="000E22C0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0E22C0" w:rsidRDefault="000E22C0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0E22C0" w:rsidRDefault="000E22C0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0E22C0" w:rsidRDefault="000E22C0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0E22C0" w:rsidRDefault="000E22C0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0E22C0" w:rsidRPr="00145128" w:rsidRDefault="000E22C0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E01954" w:rsidRPr="000E22C0" w:rsidRDefault="00925275" w:rsidP="008B3ADF">
      <w:pPr>
        <w:spacing w:line="276" w:lineRule="auto"/>
        <w:ind w:right="140"/>
        <w:jc w:val="center"/>
        <w:rPr>
          <w:b/>
          <w:sz w:val="40"/>
          <w:szCs w:val="40"/>
        </w:rPr>
      </w:pPr>
      <w:r w:rsidRPr="000E22C0">
        <w:rPr>
          <w:b/>
          <w:sz w:val="40"/>
          <w:szCs w:val="40"/>
          <w:lang w:val="uk-UA"/>
        </w:rPr>
        <w:t>ПОЛОЖЕННЯ</w:t>
      </w:r>
    </w:p>
    <w:p w:rsidR="001867CD" w:rsidRDefault="009867CD" w:rsidP="001867CD">
      <w:pPr>
        <w:spacing w:line="276" w:lineRule="auto"/>
        <w:ind w:right="140"/>
        <w:jc w:val="center"/>
        <w:rPr>
          <w:b/>
          <w:sz w:val="36"/>
          <w:szCs w:val="36"/>
          <w:lang w:val="uk-UA"/>
        </w:rPr>
      </w:pPr>
      <w:r w:rsidRPr="000E22C0">
        <w:rPr>
          <w:b/>
          <w:sz w:val="36"/>
          <w:szCs w:val="36"/>
          <w:lang w:val="uk-UA"/>
        </w:rPr>
        <w:t>про у</w:t>
      </w:r>
      <w:r w:rsidR="00D452D1" w:rsidRPr="000E22C0">
        <w:rPr>
          <w:b/>
          <w:sz w:val="36"/>
          <w:szCs w:val="36"/>
          <w:lang w:val="uk-UA"/>
        </w:rPr>
        <w:t xml:space="preserve">правління </w:t>
      </w:r>
      <w:r w:rsidR="001867CD">
        <w:rPr>
          <w:b/>
          <w:sz w:val="36"/>
          <w:szCs w:val="36"/>
          <w:lang w:val="uk-UA"/>
        </w:rPr>
        <w:t xml:space="preserve">будівництва, </w:t>
      </w:r>
      <w:r w:rsidR="00D452D1" w:rsidRPr="000E22C0">
        <w:rPr>
          <w:b/>
          <w:sz w:val="36"/>
          <w:szCs w:val="36"/>
          <w:lang w:val="uk-UA"/>
        </w:rPr>
        <w:t>житлово-комунального</w:t>
      </w:r>
      <w:r w:rsidR="001867CD">
        <w:rPr>
          <w:b/>
          <w:sz w:val="36"/>
          <w:szCs w:val="36"/>
          <w:lang w:val="uk-UA"/>
        </w:rPr>
        <w:t xml:space="preserve"> господарства, інфраструктури та транспорту </w:t>
      </w:r>
    </w:p>
    <w:p w:rsidR="00810EBD" w:rsidRDefault="00925275" w:rsidP="001867CD">
      <w:pPr>
        <w:spacing w:line="276" w:lineRule="auto"/>
        <w:ind w:right="140"/>
        <w:jc w:val="center"/>
        <w:rPr>
          <w:b/>
          <w:sz w:val="36"/>
          <w:szCs w:val="36"/>
          <w:lang w:val="uk-UA"/>
        </w:rPr>
      </w:pPr>
      <w:r w:rsidRPr="000E22C0">
        <w:rPr>
          <w:b/>
          <w:sz w:val="36"/>
          <w:szCs w:val="36"/>
          <w:lang w:val="uk-UA"/>
        </w:rPr>
        <w:t>Броварської міської ради</w:t>
      </w:r>
      <w:r w:rsidR="00035EFB">
        <w:rPr>
          <w:b/>
          <w:sz w:val="36"/>
          <w:szCs w:val="36"/>
          <w:lang w:val="uk-UA"/>
        </w:rPr>
        <w:t xml:space="preserve"> Броварського району</w:t>
      </w:r>
    </w:p>
    <w:p w:rsidR="001867CD" w:rsidRDefault="001867CD" w:rsidP="001867CD">
      <w:pPr>
        <w:spacing w:line="276" w:lineRule="auto"/>
        <w:ind w:right="140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Київської області</w:t>
      </w:r>
    </w:p>
    <w:p w:rsidR="00925275" w:rsidRDefault="00925275" w:rsidP="008B3ADF">
      <w:pPr>
        <w:spacing w:line="276" w:lineRule="auto"/>
        <w:ind w:right="140"/>
        <w:jc w:val="both"/>
        <w:rPr>
          <w:b/>
          <w:sz w:val="36"/>
          <w:szCs w:val="36"/>
          <w:lang w:val="uk-UA"/>
        </w:rPr>
      </w:pPr>
    </w:p>
    <w:p w:rsidR="00102E42" w:rsidRPr="00810EBD" w:rsidRDefault="00102E42" w:rsidP="008B3ADF">
      <w:pPr>
        <w:spacing w:line="276" w:lineRule="auto"/>
        <w:ind w:right="140"/>
        <w:jc w:val="both"/>
        <w:rPr>
          <w:sz w:val="28"/>
          <w:szCs w:val="28"/>
        </w:rPr>
      </w:pPr>
    </w:p>
    <w:p w:rsidR="00C14DBA" w:rsidRDefault="00C14DBA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0E22C0" w:rsidRDefault="000E22C0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0E22C0" w:rsidRDefault="000E22C0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0E22C0" w:rsidRDefault="000E22C0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0E22C0" w:rsidRDefault="000E22C0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0E22C0" w:rsidRDefault="000E22C0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0E22C0" w:rsidRDefault="000E22C0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0E22C0" w:rsidRDefault="000E22C0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0E22C0" w:rsidRDefault="000E22C0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504063" w:rsidRDefault="00504063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0E22C0" w:rsidRPr="00BB4084" w:rsidRDefault="000E22C0" w:rsidP="000E22C0">
      <w:pPr>
        <w:spacing w:line="276" w:lineRule="auto"/>
        <w:ind w:right="140"/>
        <w:jc w:val="center"/>
        <w:rPr>
          <w:b/>
          <w:sz w:val="28"/>
          <w:szCs w:val="28"/>
          <w:lang w:val="uk-UA"/>
        </w:rPr>
      </w:pPr>
      <w:r w:rsidRPr="00BB4084">
        <w:rPr>
          <w:b/>
          <w:sz w:val="28"/>
          <w:szCs w:val="28"/>
          <w:lang w:val="uk-UA"/>
        </w:rPr>
        <w:t>Бровари</w:t>
      </w:r>
    </w:p>
    <w:p w:rsidR="000E22C0" w:rsidRDefault="00035EFB" w:rsidP="000458E4">
      <w:pPr>
        <w:spacing w:line="276" w:lineRule="auto"/>
        <w:ind w:right="1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2021</w:t>
      </w:r>
    </w:p>
    <w:p w:rsidR="007A3BD0" w:rsidRDefault="007A3BD0" w:rsidP="000458E4">
      <w:pPr>
        <w:spacing w:line="276" w:lineRule="auto"/>
        <w:ind w:right="140"/>
        <w:jc w:val="center"/>
        <w:rPr>
          <w:b/>
          <w:sz w:val="28"/>
          <w:szCs w:val="28"/>
          <w:lang w:val="uk-UA"/>
        </w:rPr>
      </w:pPr>
    </w:p>
    <w:p w:rsidR="007A3BD0" w:rsidRDefault="007A3BD0" w:rsidP="00E86B3F">
      <w:pPr>
        <w:spacing w:line="276" w:lineRule="auto"/>
        <w:ind w:right="140"/>
        <w:rPr>
          <w:b/>
          <w:sz w:val="28"/>
          <w:szCs w:val="28"/>
          <w:lang w:val="uk-UA"/>
        </w:rPr>
      </w:pPr>
    </w:p>
    <w:p w:rsidR="00DF5C1A" w:rsidRPr="000458E4" w:rsidRDefault="00DF5C1A" w:rsidP="00E86B3F">
      <w:pPr>
        <w:spacing w:line="276" w:lineRule="auto"/>
        <w:ind w:right="140"/>
        <w:rPr>
          <w:b/>
          <w:sz w:val="28"/>
          <w:szCs w:val="28"/>
          <w:lang w:val="uk-UA"/>
        </w:rPr>
      </w:pPr>
    </w:p>
    <w:p w:rsidR="00925275" w:rsidRPr="00E86B3F" w:rsidRDefault="004E1267" w:rsidP="00E86B3F">
      <w:pPr>
        <w:spacing w:line="276" w:lineRule="auto"/>
        <w:ind w:right="140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</w:t>
      </w:r>
      <w:r w:rsidR="00E86B3F">
        <w:rPr>
          <w:b/>
          <w:sz w:val="28"/>
          <w:szCs w:val="28"/>
          <w:lang w:val="uk-UA"/>
        </w:rPr>
        <w:t>1.</w:t>
      </w:r>
      <w:r w:rsidR="00BA3497" w:rsidRPr="00E86B3F">
        <w:rPr>
          <w:b/>
          <w:sz w:val="28"/>
          <w:szCs w:val="28"/>
          <w:lang w:val="uk-UA"/>
        </w:rPr>
        <w:t>Загальні положення</w:t>
      </w:r>
    </w:p>
    <w:p w:rsidR="00E01954" w:rsidRPr="000C16D0" w:rsidRDefault="00E01954" w:rsidP="008B3ADF">
      <w:pPr>
        <w:spacing w:line="276" w:lineRule="auto"/>
        <w:ind w:right="140" w:firstLine="426"/>
        <w:jc w:val="both"/>
        <w:rPr>
          <w:lang w:val="uk-UA"/>
        </w:rPr>
      </w:pPr>
    </w:p>
    <w:p w:rsidR="00A41357" w:rsidRDefault="00925275" w:rsidP="00A41357">
      <w:pPr>
        <w:pStyle w:val="a8"/>
        <w:widowControl w:val="0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DD4F89">
        <w:rPr>
          <w:sz w:val="28"/>
          <w:szCs w:val="28"/>
          <w:lang w:val="uk-UA"/>
        </w:rPr>
        <w:t xml:space="preserve">Управління </w:t>
      </w:r>
      <w:r w:rsidR="0029670B" w:rsidRPr="00DD4F89">
        <w:rPr>
          <w:sz w:val="28"/>
          <w:szCs w:val="28"/>
          <w:lang w:val="uk-UA"/>
        </w:rPr>
        <w:t xml:space="preserve">будівництва, </w:t>
      </w:r>
      <w:r w:rsidRPr="00DD4F89">
        <w:rPr>
          <w:sz w:val="28"/>
          <w:szCs w:val="28"/>
          <w:lang w:val="uk-UA"/>
        </w:rPr>
        <w:t>житл</w:t>
      </w:r>
      <w:r w:rsidR="00381AC8" w:rsidRPr="00DD4F89">
        <w:rPr>
          <w:sz w:val="28"/>
          <w:szCs w:val="28"/>
          <w:lang w:val="uk-UA"/>
        </w:rPr>
        <w:t>ово-комунального господарства</w:t>
      </w:r>
      <w:r w:rsidR="0029670B" w:rsidRPr="00DD4F89">
        <w:rPr>
          <w:sz w:val="28"/>
          <w:szCs w:val="28"/>
          <w:lang w:val="uk-UA"/>
        </w:rPr>
        <w:t>, інфраструктури та транспорту</w:t>
      </w:r>
      <w:r w:rsidR="004E1267" w:rsidRPr="00DD4F89">
        <w:rPr>
          <w:sz w:val="28"/>
          <w:szCs w:val="28"/>
          <w:lang w:val="uk-UA"/>
        </w:rPr>
        <w:t xml:space="preserve"> </w:t>
      </w:r>
      <w:r w:rsidRPr="00DD4F89">
        <w:rPr>
          <w:sz w:val="28"/>
          <w:szCs w:val="28"/>
          <w:lang w:val="uk-UA"/>
        </w:rPr>
        <w:t>Броварської</w:t>
      </w:r>
      <w:r w:rsidR="00381AC8" w:rsidRPr="00DD4F89">
        <w:rPr>
          <w:sz w:val="28"/>
          <w:szCs w:val="28"/>
          <w:lang w:val="uk-UA"/>
        </w:rPr>
        <w:t xml:space="preserve"> міської </w:t>
      </w:r>
      <w:r w:rsidRPr="00DD4F89">
        <w:rPr>
          <w:sz w:val="28"/>
          <w:szCs w:val="28"/>
          <w:lang w:val="uk-UA"/>
        </w:rPr>
        <w:t>ради</w:t>
      </w:r>
      <w:r w:rsidR="00035EFB" w:rsidRPr="00DD4F89">
        <w:rPr>
          <w:sz w:val="28"/>
          <w:szCs w:val="28"/>
          <w:lang w:val="uk-UA"/>
        </w:rPr>
        <w:t xml:space="preserve"> Броварського району</w:t>
      </w:r>
      <w:r w:rsidR="004E1267" w:rsidRPr="00DD4F89">
        <w:rPr>
          <w:sz w:val="28"/>
          <w:szCs w:val="28"/>
          <w:lang w:val="uk-UA"/>
        </w:rPr>
        <w:t xml:space="preserve"> </w:t>
      </w:r>
      <w:r w:rsidR="0029670B" w:rsidRPr="00DD4F89">
        <w:rPr>
          <w:sz w:val="28"/>
          <w:szCs w:val="28"/>
          <w:lang w:val="uk-UA"/>
        </w:rPr>
        <w:t>Київської області</w:t>
      </w:r>
      <w:r w:rsidR="0029670B">
        <w:rPr>
          <w:b/>
          <w:sz w:val="28"/>
          <w:szCs w:val="28"/>
          <w:lang w:val="uk-UA"/>
        </w:rPr>
        <w:t xml:space="preserve"> </w:t>
      </w:r>
      <w:r w:rsidRPr="00004988">
        <w:rPr>
          <w:sz w:val="28"/>
          <w:szCs w:val="28"/>
          <w:lang w:val="uk-UA"/>
        </w:rPr>
        <w:t xml:space="preserve">(далі </w:t>
      </w:r>
      <w:r w:rsidR="00561880" w:rsidRPr="00004988">
        <w:rPr>
          <w:sz w:val="28"/>
          <w:szCs w:val="28"/>
          <w:lang w:val="uk-UA"/>
        </w:rPr>
        <w:t xml:space="preserve">- </w:t>
      </w:r>
      <w:r w:rsidR="00E01954" w:rsidRPr="00004988">
        <w:rPr>
          <w:sz w:val="28"/>
          <w:szCs w:val="28"/>
          <w:lang w:val="uk-UA"/>
        </w:rPr>
        <w:t>У</w:t>
      </w:r>
      <w:r w:rsidRPr="00004988">
        <w:rPr>
          <w:sz w:val="28"/>
          <w:szCs w:val="28"/>
          <w:lang w:val="uk-UA"/>
        </w:rPr>
        <w:t xml:space="preserve">правління) </w:t>
      </w:r>
      <w:r w:rsidR="00107893" w:rsidRPr="00004988">
        <w:rPr>
          <w:sz w:val="28"/>
          <w:szCs w:val="28"/>
          <w:lang w:val="uk-UA"/>
        </w:rPr>
        <w:t xml:space="preserve">утворюється рішенням Броварської міської ради </w:t>
      </w:r>
      <w:r w:rsidR="00F27A42">
        <w:rPr>
          <w:sz w:val="28"/>
          <w:szCs w:val="28"/>
          <w:lang w:val="uk-UA"/>
        </w:rPr>
        <w:t>Броварського району Київської області</w:t>
      </w:r>
      <w:r w:rsidR="00A133B0">
        <w:rPr>
          <w:sz w:val="28"/>
          <w:szCs w:val="28"/>
          <w:lang w:val="uk-UA"/>
        </w:rPr>
        <w:t xml:space="preserve"> (далі – Броварська міська рада)</w:t>
      </w:r>
      <w:r w:rsidR="00107893" w:rsidRPr="00004988">
        <w:rPr>
          <w:sz w:val="28"/>
          <w:szCs w:val="28"/>
          <w:lang w:val="uk-UA"/>
        </w:rPr>
        <w:t xml:space="preserve">та </w:t>
      </w:r>
      <w:r w:rsidRPr="00004988">
        <w:rPr>
          <w:sz w:val="28"/>
          <w:szCs w:val="28"/>
          <w:lang w:val="uk-UA"/>
        </w:rPr>
        <w:t>є</w:t>
      </w:r>
      <w:r w:rsidR="00035EFB">
        <w:rPr>
          <w:sz w:val="28"/>
          <w:szCs w:val="28"/>
          <w:lang w:val="uk-UA"/>
        </w:rPr>
        <w:t xml:space="preserve"> її</w:t>
      </w:r>
      <w:r w:rsidRPr="00004988">
        <w:rPr>
          <w:sz w:val="28"/>
          <w:szCs w:val="28"/>
          <w:lang w:val="uk-UA"/>
        </w:rPr>
        <w:t xml:space="preserve"> виконавчим органом</w:t>
      </w:r>
      <w:r w:rsidR="00035EFB">
        <w:rPr>
          <w:sz w:val="28"/>
          <w:szCs w:val="28"/>
          <w:lang w:val="uk-UA"/>
        </w:rPr>
        <w:t>.</w:t>
      </w:r>
    </w:p>
    <w:p w:rsidR="00462066" w:rsidRPr="00462066" w:rsidRDefault="00462066" w:rsidP="00462066">
      <w:pPr>
        <w:pStyle w:val="a8"/>
        <w:widowControl w:val="0"/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462066">
        <w:rPr>
          <w:sz w:val="28"/>
          <w:szCs w:val="28"/>
          <w:lang w:val="uk-UA"/>
        </w:rPr>
        <w:t>Скорочене найменування</w:t>
      </w:r>
      <w:r>
        <w:rPr>
          <w:sz w:val="28"/>
          <w:szCs w:val="28"/>
          <w:lang w:val="uk-UA"/>
        </w:rPr>
        <w:t xml:space="preserve"> управління </w:t>
      </w:r>
      <w:r w:rsidR="008C6B2F">
        <w:rPr>
          <w:sz w:val="28"/>
          <w:szCs w:val="28"/>
          <w:lang w:val="uk-UA"/>
        </w:rPr>
        <w:t xml:space="preserve">будівництва, </w:t>
      </w:r>
      <w:r>
        <w:rPr>
          <w:sz w:val="28"/>
          <w:szCs w:val="28"/>
          <w:lang w:val="uk-UA"/>
        </w:rPr>
        <w:t>житлово-комунального господарства</w:t>
      </w:r>
      <w:r w:rsidR="008C6B2F">
        <w:rPr>
          <w:sz w:val="28"/>
          <w:szCs w:val="28"/>
          <w:lang w:val="uk-UA"/>
        </w:rPr>
        <w:t>, інфраструктури та транспорту</w:t>
      </w:r>
      <w:r>
        <w:rPr>
          <w:sz w:val="28"/>
          <w:szCs w:val="28"/>
          <w:lang w:val="uk-UA"/>
        </w:rPr>
        <w:t xml:space="preserve"> Броварської міської ради</w:t>
      </w:r>
      <w:r w:rsidR="00035EFB">
        <w:rPr>
          <w:sz w:val="28"/>
          <w:szCs w:val="28"/>
          <w:lang w:val="uk-UA"/>
        </w:rPr>
        <w:t xml:space="preserve"> Броварського району Київської області</w:t>
      </w:r>
      <w:r>
        <w:rPr>
          <w:sz w:val="28"/>
          <w:szCs w:val="28"/>
          <w:lang w:val="uk-UA"/>
        </w:rPr>
        <w:t xml:space="preserve"> – У</w:t>
      </w:r>
      <w:r w:rsidR="0029670B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ЖКГ</w:t>
      </w:r>
      <w:r w:rsidR="0029670B">
        <w:rPr>
          <w:sz w:val="28"/>
          <w:szCs w:val="28"/>
          <w:lang w:val="uk-UA"/>
        </w:rPr>
        <w:t>ІТ</w:t>
      </w:r>
      <w:r>
        <w:rPr>
          <w:sz w:val="28"/>
          <w:szCs w:val="28"/>
          <w:lang w:val="uk-UA"/>
        </w:rPr>
        <w:t xml:space="preserve"> БМР</w:t>
      </w:r>
      <w:r w:rsidR="00035EFB">
        <w:rPr>
          <w:sz w:val="28"/>
          <w:szCs w:val="28"/>
          <w:lang w:val="uk-UA"/>
        </w:rPr>
        <w:t xml:space="preserve"> БР КО</w:t>
      </w:r>
      <w:r>
        <w:rPr>
          <w:sz w:val="28"/>
          <w:szCs w:val="28"/>
          <w:lang w:val="uk-UA"/>
        </w:rPr>
        <w:t>.</w:t>
      </w:r>
    </w:p>
    <w:p w:rsidR="00AC242E" w:rsidRPr="00004988" w:rsidRDefault="00DF0A3F" w:rsidP="008B3ADF">
      <w:pPr>
        <w:pStyle w:val="a8"/>
        <w:widowControl w:val="0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Управління підзвітне та підконтрольне</w:t>
      </w:r>
      <w:r w:rsidR="00925275" w:rsidRPr="00004988">
        <w:rPr>
          <w:sz w:val="28"/>
          <w:szCs w:val="28"/>
          <w:lang w:val="uk-UA"/>
        </w:rPr>
        <w:t xml:space="preserve"> Броварській міській раді і підпорядковується </w:t>
      </w:r>
      <w:r w:rsidR="00E01954" w:rsidRPr="00004988">
        <w:rPr>
          <w:sz w:val="28"/>
          <w:szCs w:val="28"/>
          <w:lang w:val="uk-UA"/>
        </w:rPr>
        <w:t xml:space="preserve">виконавчому комітету Броварської міської ради та </w:t>
      </w:r>
      <w:r w:rsidR="00D55FF1" w:rsidRPr="00004988">
        <w:rPr>
          <w:sz w:val="28"/>
          <w:szCs w:val="28"/>
          <w:lang w:val="uk-UA"/>
        </w:rPr>
        <w:t>Броварському</w:t>
      </w:r>
      <w:r w:rsidR="00925275" w:rsidRPr="00004988">
        <w:rPr>
          <w:sz w:val="28"/>
          <w:szCs w:val="28"/>
          <w:lang w:val="uk-UA"/>
        </w:rPr>
        <w:t xml:space="preserve"> міському голові. </w:t>
      </w:r>
    </w:p>
    <w:p w:rsidR="00AC242E" w:rsidRPr="00004988" w:rsidRDefault="00BF27F7" w:rsidP="008B3ADF">
      <w:pPr>
        <w:pStyle w:val="a8"/>
        <w:widowControl w:val="0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 xml:space="preserve">Управління у своїй діяльності </w:t>
      </w:r>
      <w:r w:rsidR="00925275" w:rsidRPr="00004988">
        <w:rPr>
          <w:sz w:val="28"/>
          <w:szCs w:val="28"/>
          <w:lang w:val="uk-UA"/>
        </w:rPr>
        <w:t xml:space="preserve">керується Конституцією України,законами України, </w:t>
      </w:r>
      <w:r w:rsidR="00E04454" w:rsidRPr="00E04454">
        <w:rPr>
          <w:sz w:val="28"/>
          <w:szCs w:val="28"/>
        </w:rPr>
        <w:t>Конвенцією про захист прав людини і основоположних свобод, Європейською хартією місцевого самоврядування, іншими міжнародними договорами та правовими актами, ратифікованими Верховною Радою України</w:t>
      </w:r>
      <w:r w:rsidR="00E04454">
        <w:rPr>
          <w:sz w:val="28"/>
          <w:szCs w:val="28"/>
          <w:lang w:val="uk-UA"/>
        </w:rPr>
        <w:t xml:space="preserve">, </w:t>
      </w:r>
      <w:r w:rsidR="00925275" w:rsidRPr="00004988">
        <w:rPr>
          <w:sz w:val="28"/>
          <w:szCs w:val="28"/>
          <w:lang w:val="uk-UA"/>
        </w:rPr>
        <w:t>постано</w:t>
      </w:r>
      <w:r w:rsidRPr="00004988">
        <w:rPr>
          <w:sz w:val="28"/>
          <w:szCs w:val="28"/>
          <w:lang w:val="uk-UA"/>
        </w:rPr>
        <w:t xml:space="preserve">вами Верховної Ради України, актами Президента України та Кабінету Міністрів </w:t>
      </w:r>
      <w:r w:rsidR="00925275" w:rsidRPr="00004988">
        <w:rPr>
          <w:sz w:val="28"/>
          <w:szCs w:val="28"/>
          <w:lang w:val="uk-UA"/>
        </w:rPr>
        <w:t>України,</w:t>
      </w:r>
      <w:r w:rsidR="00E01954" w:rsidRPr="00004988">
        <w:rPr>
          <w:sz w:val="28"/>
          <w:szCs w:val="28"/>
          <w:lang w:val="uk-UA"/>
        </w:rPr>
        <w:t xml:space="preserve">наказами Міністерства </w:t>
      </w:r>
      <w:r w:rsidR="00035EFB">
        <w:rPr>
          <w:sz w:val="28"/>
          <w:szCs w:val="28"/>
          <w:lang w:val="uk-UA"/>
        </w:rPr>
        <w:t>розвитку громад та територій України</w:t>
      </w:r>
      <w:r w:rsidRPr="00004988">
        <w:rPr>
          <w:sz w:val="28"/>
          <w:szCs w:val="28"/>
          <w:lang w:val="uk-UA"/>
        </w:rPr>
        <w:t>,</w:t>
      </w:r>
      <w:r w:rsidR="00CD6518" w:rsidRPr="00004988">
        <w:rPr>
          <w:sz w:val="28"/>
          <w:szCs w:val="28"/>
          <w:lang w:val="uk-UA"/>
        </w:rPr>
        <w:t xml:space="preserve"> та інших центральних органів виконавчої влади,</w:t>
      </w:r>
      <w:r w:rsidR="00AB0945" w:rsidRPr="00004988">
        <w:rPr>
          <w:sz w:val="28"/>
          <w:szCs w:val="28"/>
          <w:lang w:val="uk-UA"/>
        </w:rPr>
        <w:t xml:space="preserve">актами Київської обласної ради та Київської обласної державної адміністрації, </w:t>
      </w:r>
      <w:r w:rsidR="00925275" w:rsidRPr="00004988">
        <w:rPr>
          <w:sz w:val="28"/>
          <w:szCs w:val="28"/>
          <w:lang w:val="uk-UA"/>
        </w:rPr>
        <w:t xml:space="preserve">рішеннями </w:t>
      </w:r>
      <w:r w:rsidRPr="00004988">
        <w:rPr>
          <w:sz w:val="28"/>
          <w:szCs w:val="28"/>
          <w:lang w:val="uk-UA"/>
        </w:rPr>
        <w:t>Броварської</w:t>
      </w:r>
      <w:r w:rsidR="00925275" w:rsidRPr="00004988">
        <w:rPr>
          <w:sz w:val="28"/>
          <w:szCs w:val="28"/>
          <w:lang w:val="uk-UA"/>
        </w:rPr>
        <w:t xml:space="preserve"> міської ради та її виконавчого комітету</w:t>
      </w:r>
      <w:r w:rsidR="00D55FF1" w:rsidRPr="00004988">
        <w:rPr>
          <w:sz w:val="28"/>
          <w:szCs w:val="28"/>
          <w:lang w:val="uk-UA"/>
        </w:rPr>
        <w:t>, прийнятими в межах їх компетенції</w:t>
      </w:r>
      <w:r w:rsidR="00925275" w:rsidRPr="00004988">
        <w:rPr>
          <w:sz w:val="28"/>
          <w:szCs w:val="28"/>
          <w:lang w:val="uk-UA"/>
        </w:rPr>
        <w:t>,розпорядженнями міського голови та цим Положенням.</w:t>
      </w:r>
    </w:p>
    <w:p w:rsidR="00FD701A" w:rsidRPr="00004988" w:rsidRDefault="00FD701A" w:rsidP="008B3ADF">
      <w:pPr>
        <w:pStyle w:val="a8"/>
        <w:widowControl w:val="0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Управління утриму</w:t>
      </w:r>
      <w:r w:rsidR="00035EFB">
        <w:rPr>
          <w:sz w:val="28"/>
          <w:szCs w:val="28"/>
          <w:lang w:val="uk-UA"/>
        </w:rPr>
        <w:t>ється за рахунок коштів місцевого</w:t>
      </w:r>
      <w:r w:rsidRPr="00004988">
        <w:rPr>
          <w:sz w:val="28"/>
          <w:szCs w:val="28"/>
          <w:lang w:val="uk-UA"/>
        </w:rPr>
        <w:t xml:space="preserve"> бюджету</w:t>
      </w:r>
      <w:r w:rsidR="007D5FC9">
        <w:rPr>
          <w:sz w:val="28"/>
          <w:szCs w:val="28"/>
          <w:lang w:val="uk-UA"/>
        </w:rPr>
        <w:t xml:space="preserve"> та інших джерел фінансування відповідно до чинного законодавства України</w:t>
      </w:r>
      <w:r w:rsidRPr="00004988">
        <w:rPr>
          <w:sz w:val="28"/>
          <w:szCs w:val="28"/>
          <w:lang w:val="uk-UA"/>
        </w:rPr>
        <w:t xml:space="preserve">. </w:t>
      </w:r>
      <w:r w:rsidR="0020120E" w:rsidRPr="00004988">
        <w:rPr>
          <w:sz w:val="28"/>
          <w:szCs w:val="28"/>
          <w:lang w:val="uk-UA"/>
        </w:rPr>
        <w:t>Гр</w:t>
      </w:r>
      <w:r w:rsidR="00462066">
        <w:rPr>
          <w:sz w:val="28"/>
          <w:szCs w:val="28"/>
          <w:lang w:val="uk-UA"/>
        </w:rPr>
        <w:t>анична чисельність працівників У</w:t>
      </w:r>
      <w:r w:rsidR="0020120E" w:rsidRPr="00004988">
        <w:rPr>
          <w:sz w:val="28"/>
          <w:szCs w:val="28"/>
          <w:lang w:val="uk-UA"/>
        </w:rPr>
        <w:t xml:space="preserve">правління затверджується рішенням Броварської міської ради. </w:t>
      </w:r>
      <w:r w:rsidRPr="00004988">
        <w:rPr>
          <w:sz w:val="28"/>
          <w:szCs w:val="28"/>
          <w:lang w:val="uk-UA"/>
        </w:rPr>
        <w:t xml:space="preserve">Видатки на утримання Управління, в </w:t>
      </w:r>
      <w:r w:rsidR="002C0B42" w:rsidRPr="00004988">
        <w:rPr>
          <w:sz w:val="28"/>
          <w:szCs w:val="28"/>
          <w:lang w:val="uk-UA"/>
        </w:rPr>
        <w:t>тому числі на оплату</w:t>
      </w:r>
      <w:r w:rsidRPr="00004988">
        <w:rPr>
          <w:sz w:val="28"/>
          <w:szCs w:val="28"/>
          <w:lang w:val="uk-UA"/>
        </w:rPr>
        <w:t xml:space="preserve"> праці працівників Управлі</w:t>
      </w:r>
      <w:r w:rsidR="0029670B">
        <w:rPr>
          <w:sz w:val="28"/>
          <w:szCs w:val="28"/>
          <w:lang w:val="uk-UA"/>
        </w:rPr>
        <w:t xml:space="preserve">ння, затверджуються у бюджеті </w:t>
      </w:r>
      <w:r w:rsidR="00035EFB">
        <w:rPr>
          <w:sz w:val="28"/>
          <w:szCs w:val="28"/>
          <w:lang w:val="uk-UA"/>
        </w:rPr>
        <w:t>Броварської територіальної громади</w:t>
      </w:r>
      <w:r w:rsidRPr="00004988">
        <w:rPr>
          <w:sz w:val="28"/>
          <w:szCs w:val="28"/>
          <w:lang w:val="uk-UA"/>
        </w:rPr>
        <w:t xml:space="preserve"> на відповідний рік.</w:t>
      </w:r>
    </w:p>
    <w:p w:rsidR="00AC242E" w:rsidRPr="00004988" w:rsidRDefault="00FD701A" w:rsidP="008B3ADF">
      <w:pPr>
        <w:widowControl w:val="0"/>
        <w:autoSpaceDE w:val="0"/>
        <w:autoSpaceDN w:val="0"/>
        <w:adjustRightInd w:val="0"/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Штатний розпис Управління в межах граничної чисельності</w:t>
      </w:r>
      <w:r w:rsidR="002C0B42" w:rsidRPr="00004988">
        <w:rPr>
          <w:sz w:val="28"/>
          <w:szCs w:val="28"/>
          <w:lang w:val="uk-UA"/>
        </w:rPr>
        <w:t xml:space="preserve"> затверджується міським головою за погодженням з заступником міського голови </w:t>
      </w:r>
      <w:r w:rsidR="00F27A42">
        <w:rPr>
          <w:sz w:val="28"/>
          <w:szCs w:val="28"/>
          <w:lang w:val="uk-UA"/>
        </w:rPr>
        <w:t xml:space="preserve">з питань діяльності виконавчих органів ради </w:t>
      </w:r>
      <w:r w:rsidR="002C0B42" w:rsidRPr="00004988">
        <w:rPr>
          <w:sz w:val="28"/>
          <w:szCs w:val="28"/>
          <w:lang w:val="uk-UA"/>
        </w:rPr>
        <w:t>відповідальним за профільне спрямування.</w:t>
      </w:r>
    </w:p>
    <w:p w:rsidR="0027202D" w:rsidRPr="000E22C0" w:rsidRDefault="000B1294" w:rsidP="00F27A42">
      <w:pPr>
        <w:pStyle w:val="a8"/>
        <w:widowControl w:val="0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0" w:right="-2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Управління є юридичною особою – головним розпорядником кошт</w:t>
      </w:r>
      <w:r w:rsidR="00462066">
        <w:rPr>
          <w:sz w:val="28"/>
          <w:szCs w:val="28"/>
          <w:lang w:val="uk-UA"/>
        </w:rPr>
        <w:t xml:space="preserve">ів визначених бюджетом </w:t>
      </w:r>
      <w:r w:rsidR="00035EFB">
        <w:rPr>
          <w:sz w:val="28"/>
          <w:szCs w:val="28"/>
          <w:lang w:val="uk-UA"/>
        </w:rPr>
        <w:t>громади</w:t>
      </w:r>
      <w:r w:rsidRPr="00004988">
        <w:rPr>
          <w:sz w:val="28"/>
          <w:szCs w:val="28"/>
          <w:lang w:val="uk-UA"/>
        </w:rPr>
        <w:t>, має самостійний баланс, реєстраційні рахунки в відділенні Державного казначейства та розрахункові рахунки в установах банків, печатку із зображенням малого Державного Герба України і своїм найменуванням, бланки, інші реквізити.</w:t>
      </w:r>
    </w:p>
    <w:p w:rsidR="000B1294" w:rsidRPr="00004988" w:rsidRDefault="000B1294" w:rsidP="0027202D">
      <w:pPr>
        <w:widowControl w:val="0"/>
        <w:autoSpaceDE w:val="0"/>
        <w:autoSpaceDN w:val="0"/>
        <w:adjustRightInd w:val="0"/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 xml:space="preserve">Місцезнаходження </w:t>
      </w:r>
      <w:r w:rsidR="00695B1C" w:rsidRPr="00004988">
        <w:rPr>
          <w:sz w:val="28"/>
          <w:szCs w:val="28"/>
          <w:lang w:val="uk-UA"/>
        </w:rPr>
        <w:t xml:space="preserve">управління: </w:t>
      </w:r>
      <w:r w:rsidR="00E86B3F" w:rsidRPr="00004988">
        <w:rPr>
          <w:sz w:val="28"/>
          <w:szCs w:val="28"/>
          <w:lang w:val="uk-UA"/>
        </w:rPr>
        <w:t xml:space="preserve">07400, Київська обл., </w:t>
      </w:r>
      <w:r w:rsidR="00E86B3F">
        <w:rPr>
          <w:sz w:val="28"/>
          <w:szCs w:val="28"/>
          <w:lang w:val="uk-UA"/>
        </w:rPr>
        <w:t xml:space="preserve">Броварський район,      </w:t>
      </w:r>
      <w:r w:rsidR="00695B1C" w:rsidRPr="00004988">
        <w:rPr>
          <w:sz w:val="28"/>
          <w:szCs w:val="28"/>
          <w:lang w:val="uk-UA"/>
        </w:rPr>
        <w:t>м. Бровари, бульв</w:t>
      </w:r>
      <w:r w:rsidR="00A133B0">
        <w:rPr>
          <w:sz w:val="28"/>
          <w:szCs w:val="28"/>
          <w:lang w:val="uk-UA"/>
        </w:rPr>
        <w:t>.</w:t>
      </w:r>
      <w:r w:rsidR="00EB42E8" w:rsidRPr="00004988">
        <w:rPr>
          <w:sz w:val="28"/>
          <w:szCs w:val="28"/>
          <w:lang w:val="uk-UA"/>
        </w:rPr>
        <w:t xml:space="preserve"> Незалежності, 4А</w:t>
      </w:r>
      <w:r w:rsidRPr="00004988">
        <w:rPr>
          <w:sz w:val="28"/>
          <w:szCs w:val="28"/>
          <w:lang w:val="uk-UA"/>
        </w:rPr>
        <w:t>.</w:t>
      </w:r>
    </w:p>
    <w:p w:rsidR="00AC242E" w:rsidRPr="00004988" w:rsidRDefault="000B1294" w:rsidP="0027202D">
      <w:pPr>
        <w:widowControl w:val="0"/>
        <w:autoSpaceDE w:val="0"/>
        <w:autoSpaceDN w:val="0"/>
        <w:adjustRightInd w:val="0"/>
        <w:spacing w:line="276" w:lineRule="auto"/>
        <w:ind w:right="140" w:firstLine="567"/>
        <w:jc w:val="both"/>
        <w:rPr>
          <w:sz w:val="28"/>
          <w:szCs w:val="28"/>
        </w:rPr>
      </w:pPr>
      <w:r w:rsidRPr="00004988">
        <w:rPr>
          <w:sz w:val="28"/>
          <w:szCs w:val="28"/>
          <w:lang w:val="uk-UA"/>
        </w:rPr>
        <w:lastRenderedPageBreak/>
        <w:t xml:space="preserve">Юридична адреса: 07400, Київська обл., </w:t>
      </w:r>
      <w:r w:rsidR="00E86B3F">
        <w:rPr>
          <w:sz w:val="28"/>
          <w:szCs w:val="28"/>
          <w:lang w:val="uk-UA"/>
        </w:rPr>
        <w:t xml:space="preserve">Броварський район, </w:t>
      </w:r>
      <w:r w:rsidRPr="00004988">
        <w:rPr>
          <w:sz w:val="28"/>
          <w:szCs w:val="28"/>
          <w:lang w:val="uk-UA"/>
        </w:rPr>
        <w:t>м. Бровари, вул</w:t>
      </w:r>
      <w:r w:rsidR="00A133B0">
        <w:rPr>
          <w:sz w:val="28"/>
          <w:szCs w:val="28"/>
          <w:lang w:val="uk-UA"/>
        </w:rPr>
        <w:t>.</w:t>
      </w:r>
      <w:r w:rsidRPr="00004988">
        <w:rPr>
          <w:sz w:val="28"/>
          <w:szCs w:val="28"/>
          <w:lang w:val="uk-UA"/>
        </w:rPr>
        <w:t xml:space="preserve"> Гагаріна, 15.</w:t>
      </w:r>
    </w:p>
    <w:p w:rsidR="00035EFB" w:rsidRPr="00035EFB" w:rsidRDefault="00F74E06" w:rsidP="00035EFB">
      <w:pPr>
        <w:pStyle w:val="a8"/>
        <w:widowControl w:val="0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Управління під час виконання покладених на нього завдань взаємодіє з відповідними комісіями Броварської міської ради, виконавчими органами міської ради, а також підприємствами, установами та організаціями усіх форм власності,об'єднаннями громадян,  іншими юридичними особами та громадянами.</w:t>
      </w:r>
    </w:p>
    <w:p w:rsidR="00EC00D5" w:rsidRPr="00004988" w:rsidRDefault="00FD701A" w:rsidP="008B3ADF">
      <w:pPr>
        <w:pStyle w:val="a8"/>
        <w:widowControl w:val="0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 xml:space="preserve">Майно Управління є комунальною власністю </w:t>
      </w:r>
      <w:r w:rsidR="00035EFB">
        <w:rPr>
          <w:sz w:val="28"/>
          <w:szCs w:val="28"/>
          <w:lang w:val="uk-UA"/>
        </w:rPr>
        <w:t xml:space="preserve">Броварської міської </w:t>
      </w:r>
      <w:r w:rsidRPr="00004988">
        <w:rPr>
          <w:sz w:val="28"/>
          <w:szCs w:val="28"/>
          <w:lang w:val="uk-UA"/>
        </w:rPr>
        <w:t>територіальної громади</w:t>
      </w:r>
      <w:r w:rsidR="00035EFB">
        <w:rPr>
          <w:sz w:val="28"/>
          <w:szCs w:val="28"/>
          <w:lang w:val="uk-UA"/>
        </w:rPr>
        <w:t xml:space="preserve"> ( далі- громада)</w:t>
      </w:r>
      <w:r w:rsidRPr="00004988">
        <w:rPr>
          <w:sz w:val="28"/>
          <w:szCs w:val="28"/>
          <w:lang w:val="uk-UA"/>
        </w:rPr>
        <w:t xml:space="preserve"> і закріплене за ним на праві оперативного управління.</w:t>
      </w:r>
    </w:p>
    <w:p w:rsidR="0097761F" w:rsidRDefault="0097761F" w:rsidP="008B3ADF">
      <w:pPr>
        <w:pStyle w:val="a8"/>
        <w:widowControl w:val="0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Управління не є платником податку на прибуток</w:t>
      </w:r>
      <w:r w:rsidR="00BB4084">
        <w:rPr>
          <w:sz w:val="28"/>
          <w:szCs w:val="28"/>
          <w:lang w:val="uk-UA"/>
        </w:rPr>
        <w:t>,</w:t>
      </w:r>
      <w:r w:rsidRPr="00004988">
        <w:rPr>
          <w:sz w:val="28"/>
          <w:szCs w:val="28"/>
          <w:lang w:val="uk-UA"/>
        </w:rPr>
        <w:t xml:space="preserve"> як неприбуткова установа.</w:t>
      </w:r>
    </w:p>
    <w:p w:rsidR="00462066" w:rsidRPr="00462066" w:rsidRDefault="00462066" w:rsidP="00462066">
      <w:pPr>
        <w:pStyle w:val="a8"/>
        <w:widowControl w:val="0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color w:val="202020"/>
          <w:sz w:val="28"/>
          <w:szCs w:val="28"/>
          <w:shd w:val="clear" w:color="auto" w:fill="FFFFFF"/>
        </w:rPr>
        <w:t xml:space="preserve">Доходи </w:t>
      </w:r>
      <w:r w:rsidRPr="00004988">
        <w:rPr>
          <w:color w:val="202020"/>
          <w:sz w:val="28"/>
          <w:szCs w:val="28"/>
          <w:shd w:val="clear" w:color="auto" w:fill="FFFFFF"/>
          <w:lang w:val="uk-UA"/>
        </w:rPr>
        <w:t>(</w:t>
      </w:r>
      <w:r w:rsidRPr="00004988">
        <w:rPr>
          <w:color w:val="202020"/>
          <w:sz w:val="28"/>
          <w:szCs w:val="28"/>
          <w:shd w:val="clear" w:color="auto" w:fill="FFFFFF"/>
        </w:rPr>
        <w:t>прибутк</w:t>
      </w:r>
      <w:r w:rsidRPr="00004988">
        <w:rPr>
          <w:color w:val="202020"/>
          <w:sz w:val="28"/>
          <w:szCs w:val="28"/>
          <w:shd w:val="clear" w:color="auto" w:fill="FFFFFF"/>
          <w:lang w:val="uk-UA"/>
        </w:rPr>
        <w:t>и)У</w:t>
      </w:r>
      <w:r w:rsidRPr="00004988">
        <w:rPr>
          <w:color w:val="202020"/>
          <w:sz w:val="28"/>
          <w:szCs w:val="28"/>
          <w:shd w:val="clear" w:color="auto" w:fill="FFFFFF"/>
        </w:rPr>
        <w:t xml:space="preserve">правління використовуються виключно для фінансування видатків на утримання </w:t>
      </w:r>
      <w:r w:rsidRPr="00004988">
        <w:rPr>
          <w:color w:val="202020"/>
          <w:sz w:val="28"/>
          <w:szCs w:val="28"/>
          <w:shd w:val="clear" w:color="auto" w:fill="FFFFFF"/>
          <w:lang w:val="uk-UA"/>
        </w:rPr>
        <w:t>У</w:t>
      </w:r>
      <w:r w:rsidRPr="00004988">
        <w:rPr>
          <w:color w:val="202020"/>
          <w:sz w:val="28"/>
          <w:szCs w:val="28"/>
          <w:shd w:val="clear" w:color="auto" w:fill="FFFFFF"/>
        </w:rPr>
        <w:t>правління, реалізації мети (цілей, завдань) та напрямів діяльності, визначених цим Положенням</w:t>
      </w:r>
      <w:r w:rsidRPr="00004988">
        <w:rPr>
          <w:color w:val="202020"/>
          <w:sz w:val="28"/>
          <w:szCs w:val="28"/>
          <w:shd w:val="clear" w:color="auto" w:fill="FFFFFF"/>
          <w:lang w:val="uk-UA"/>
        </w:rPr>
        <w:t>.</w:t>
      </w:r>
    </w:p>
    <w:p w:rsidR="0097761F" w:rsidRPr="00004988" w:rsidRDefault="00293FEC" w:rsidP="008B3ADF">
      <w:pPr>
        <w:pStyle w:val="a8"/>
        <w:widowControl w:val="0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color w:val="202020"/>
          <w:sz w:val="28"/>
          <w:szCs w:val="28"/>
          <w:shd w:val="clear" w:color="auto" w:fill="FFFFFF"/>
          <w:lang w:val="uk-UA"/>
        </w:rPr>
        <w:t>Забороняється розподіл отриманих доходів (прибутків) серед працівників Управління (крім оплати їх праці, нарахування єдиного соціального внеску), членів органів Управління та інших пов`язаних з ними осіб.</w:t>
      </w:r>
    </w:p>
    <w:p w:rsidR="00581302" w:rsidRPr="00004988" w:rsidRDefault="00FD701A" w:rsidP="00293FEC">
      <w:pPr>
        <w:pStyle w:val="a8"/>
        <w:widowControl w:val="0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Структура і загальна чисельність працівників Управління затверджується Броварською міською радою</w:t>
      </w:r>
      <w:r w:rsidR="00AB0945" w:rsidRPr="00004988">
        <w:rPr>
          <w:sz w:val="28"/>
          <w:szCs w:val="28"/>
          <w:lang w:val="uk-UA"/>
        </w:rPr>
        <w:t xml:space="preserve"> за </w:t>
      </w:r>
      <w:r w:rsidR="00F364AE" w:rsidRPr="00004988">
        <w:rPr>
          <w:sz w:val="28"/>
          <w:szCs w:val="28"/>
          <w:lang w:val="uk-UA"/>
        </w:rPr>
        <w:t xml:space="preserve">поданням Управління та </w:t>
      </w:r>
      <w:r w:rsidR="00AB0945" w:rsidRPr="00004988">
        <w:rPr>
          <w:sz w:val="28"/>
          <w:szCs w:val="28"/>
          <w:lang w:val="uk-UA"/>
        </w:rPr>
        <w:t>пропозиц</w:t>
      </w:r>
      <w:r w:rsidR="00F364AE" w:rsidRPr="00004988">
        <w:rPr>
          <w:sz w:val="28"/>
          <w:szCs w:val="28"/>
          <w:lang w:val="uk-UA"/>
        </w:rPr>
        <w:t>ією міського голови</w:t>
      </w:r>
      <w:r w:rsidR="00526281" w:rsidRPr="00004988">
        <w:rPr>
          <w:sz w:val="28"/>
          <w:szCs w:val="28"/>
          <w:lang w:val="uk-UA"/>
        </w:rPr>
        <w:t>.</w:t>
      </w:r>
    </w:p>
    <w:p w:rsidR="00C70FD5" w:rsidRPr="00004988" w:rsidRDefault="00152C33" w:rsidP="008B3ADF">
      <w:pPr>
        <w:pStyle w:val="a8"/>
        <w:widowControl w:val="0"/>
        <w:tabs>
          <w:tab w:val="left" w:pos="1440"/>
        </w:tabs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1.12</w:t>
      </w:r>
      <w:r w:rsidR="00EC00D5" w:rsidRPr="00004988">
        <w:rPr>
          <w:sz w:val="28"/>
          <w:szCs w:val="28"/>
          <w:lang w:val="uk-UA"/>
        </w:rPr>
        <w:t xml:space="preserve">. </w:t>
      </w:r>
      <w:r w:rsidR="00EC7FDC" w:rsidRPr="00004988">
        <w:rPr>
          <w:sz w:val="28"/>
          <w:szCs w:val="28"/>
          <w:lang w:val="uk-UA"/>
        </w:rPr>
        <w:tab/>
        <w:t>Структурні підрозділи Управління:</w:t>
      </w:r>
    </w:p>
    <w:p w:rsidR="00C70FD5" w:rsidRPr="00C37321" w:rsidRDefault="000B1294" w:rsidP="008B3ADF">
      <w:pPr>
        <w:widowControl w:val="0"/>
        <w:autoSpaceDE w:val="0"/>
        <w:autoSpaceDN w:val="0"/>
        <w:adjustRightInd w:val="0"/>
        <w:spacing w:line="276" w:lineRule="auto"/>
        <w:ind w:left="1701" w:right="140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 xml:space="preserve">- </w:t>
      </w:r>
      <w:r w:rsidR="00EC00D5" w:rsidRPr="00C37321">
        <w:rPr>
          <w:sz w:val="28"/>
          <w:szCs w:val="28"/>
          <w:lang w:val="uk-UA"/>
        </w:rPr>
        <w:t xml:space="preserve">відділ планування та </w:t>
      </w:r>
      <w:r w:rsidR="00C70FD5" w:rsidRPr="00C37321">
        <w:rPr>
          <w:sz w:val="28"/>
          <w:szCs w:val="28"/>
          <w:lang w:val="uk-UA"/>
        </w:rPr>
        <w:t>обліку;</w:t>
      </w:r>
    </w:p>
    <w:p w:rsidR="00C70FD5" w:rsidRPr="00C37321" w:rsidRDefault="00107893" w:rsidP="008B3ADF">
      <w:pPr>
        <w:widowControl w:val="0"/>
        <w:autoSpaceDE w:val="0"/>
        <w:autoSpaceDN w:val="0"/>
        <w:adjustRightInd w:val="0"/>
        <w:spacing w:line="276" w:lineRule="auto"/>
        <w:ind w:left="1701" w:right="140"/>
        <w:rPr>
          <w:sz w:val="28"/>
          <w:szCs w:val="28"/>
          <w:lang w:val="uk-UA"/>
        </w:rPr>
      </w:pPr>
      <w:r w:rsidRPr="00C37321">
        <w:rPr>
          <w:sz w:val="28"/>
          <w:szCs w:val="28"/>
          <w:lang w:val="uk-UA"/>
        </w:rPr>
        <w:t xml:space="preserve">- </w:t>
      </w:r>
      <w:r w:rsidR="00391578">
        <w:rPr>
          <w:sz w:val="28"/>
          <w:szCs w:val="28"/>
          <w:lang w:val="uk-UA"/>
        </w:rPr>
        <w:t>відділ експлуатації комунальних об’єктів, інфраструктури та транспорту</w:t>
      </w:r>
      <w:r w:rsidR="00C70FD5" w:rsidRPr="00C37321">
        <w:rPr>
          <w:sz w:val="28"/>
          <w:szCs w:val="28"/>
          <w:lang w:val="uk-UA"/>
        </w:rPr>
        <w:t>;</w:t>
      </w:r>
    </w:p>
    <w:p w:rsidR="00AC242E" w:rsidRDefault="00C70FD5" w:rsidP="008B3ADF">
      <w:pPr>
        <w:widowControl w:val="0"/>
        <w:autoSpaceDE w:val="0"/>
        <w:autoSpaceDN w:val="0"/>
        <w:adjustRightInd w:val="0"/>
        <w:spacing w:line="276" w:lineRule="auto"/>
        <w:ind w:left="1701" w:right="140"/>
        <w:rPr>
          <w:sz w:val="28"/>
          <w:szCs w:val="28"/>
          <w:lang w:val="uk-UA"/>
        </w:rPr>
      </w:pPr>
      <w:r w:rsidRPr="00C37321">
        <w:rPr>
          <w:sz w:val="28"/>
          <w:szCs w:val="28"/>
          <w:lang w:val="uk-UA"/>
        </w:rPr>
        <w:t>-від</w:t>
      </w:r>
      <w:r w:rsidR="005825E6" w:rsidRPr="00C37321">
        <w:rPr>
          <w:sz w:val="28"/>
          <w:szCs w:val="28"/>
          <w:lang w:val="uk-UA"/>
        </w:rPr>
        <w:t>діл експлуатації житла.</w:t>
      </w:r>
    </w:p>
    <w:p w:rsidR="00391578" w:rsidRDefault="00391578" w:rsidP="008B3ADF">
      <w:pPr>
        <w:widowControl w:val="0"/>
        <w:autoSpaceDE w:val="0"/>
        <w:autoSpaceDN w:val="0"/>
        <w:adjustRightInd w:val="0"/>
        <w:spacing w:line="276" w:lineRule="auto"/>
        <w:ind w:left="1701" w:right="1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кошторисно-договірний відділ;</w:t>
      </w:r>
    </w:p>
    <w:p w:rsidR="00391578" w:rsidRPr="0029670B" w:rsidRDefault="00391578" w:rsidP="008B3ADF">
      <w:pPr>
        <w:widowControl w:val="0"/>
        <w:autoSpaceDE w:val="0"/>
        <w:autoSpaceDN w:val="0"/>
        <w:adjustRightInd w:val="0"/>
        <w:spacing w:line="276" w:lineRule="auto"/>
        <w:ind w:left="1701" w:right="1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планово-технічний відділ;</w:t>
      </w:r>
    </w:p>
    <w:p w:rsidR="00E5103D" w:rsidRPr="00871DDA" w:rsidRDefault="005825E6" w:rsidP="00871DDA">
      <w:pPr>
        <w:pStyle w:val="a8"/>
        <w:widowControl w:val="0"/>
        <w:numPr>
          <w:ilvl w:val="1"/>
          <w:numId w:val="35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871DDA">
        <w:rPr>
          <w:sz w:val="28"/>
          <w:szCs w:val="28"/>
          <w:lang w:val="uk-UA"/>
        </w:rPr>
        <w:t>Структурні підрозділи Управління не мають статус</w:t>
      </w:r>
      <w:r w:rsidR="00CD6518" w:rsidRPr="00871DDA">
        <w:rPr>
          <w:sz w:val="28"/>
          <w:szCs w:val="28"/>
          <w:lang w:val="uk-UA"/>
        </w:rPr>
        <w:t>у</w:t>
      </w:r>
      <w:r w:rsidRPr="00871DDA">
        <w:rPr>
          <w:sz w:val="28"/>
          <w:szCs w:val="28"/>
          <w:lang w:val="uk-UA"/>
        </w:rPr>
        <w:t xml:space="preserve"> юридичної особи і діють у складі Управління керуючись цим положенням та положення</w:t>
      </w:r>
      <w:r w:rsidR="00EB42E8" w:rsidRPr="00871DDA">
        <w:rPr>
          <w:sz w:val="28"/>
          <w:szCs w:val="28"/>
          <w:lang w:val="uk-UA"/>
        </w:rPr>
        <w:t>м</w:t>
      </w:r>
      <w:r w:rsidR="00CD6518" w:rsidRPr="00871DDA">
        <w:rPr>
          <w:sz w:val="28"/>
          <w:szCs w:val="28"/>
          <w:lang w:val="uk-UA"/>
        </w:rPr>
        <w:t>и</w:t>
      </w:r>
      <w:r w:rsidRPr="00871DDA">
        <w:rPr>
          <w:sz w:val="28"/>
          <w:szCs w:val="28"/>
          <w:lang w:val="uk-UA"/>
        </w:rPr>
        <w:t xml:space="preserve"> про </w:t>
      </w:r>
      <w:r w:rsidR="00EB42E8" w:rsidRPr="00871DDA">
        <w:rPr>
          <w:sz w:val="28"/>
          <w:szCs w:val="28"/>
          <w:lang w:val="uk-UA"/>
        </w:rPr>
        <w:t>відповідний структурний підрозділ</w:t>
      </w:r>
      <w:r w:rsidR="00035EFB">
        <w:rPr>
          <w:sz w:val="28"/>
          <w:szCs w:val="28"/>
          <w:lang w:val="uk-UA"/>
        </w:rPr>
        <w:t>, що затверджується радою.</w:t>
      </w:r>
    </w:p>
    <w:p w:rsidR="00C14DBA" w:rsidRPr="00004988" w:rsidRDefault="00C14DBA" w:rsidP="008B3ADF">
      <w:pPr>
        <w:widowControl w:val="0"/>
        <w:autoSpaceDE w:val="0"/>
        <w:autoSpaceDN w:val="0"/>
        <w:adjustRightInd w:val="0"/>
        <w:spacing w:line="276" w:lineRule="auto"/>
        <w:ind w:right="140" w:firstLine="426"/>
        <w:jc w:val="both"/>
        <w:rPr>
          <w:sz w:val="28"/>
          <w:szCs w:val="28"/>
          <w:lang w:val="uk-UA"/>
        </w:rPr>
      </w:pPr>
    </w:p>
    <w:p w:rsidR="00E04454" w:rsidRDefault="00E04454" w:rsidP="00E04454">
      <w:pPr>
        <w:pStyle w:val="a8"/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right="14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Мета діяльності Управління</w:t>
      </w:r>
    </w:p>
    <w:p w:rsidR="00E04454" w:rsidRDefault="00E04454" w:rsidP="00E04454">
      <w:pPr>
        <w:pStyle w:val="a8"/>
        <w:widowControl w:val="0"/>
        <w:autoSpaceDE w:val="0"/>
        <w:autoSpaceDN w:val="0"/>
        <w:adjustRightInd w:val="0"/>
        <w:spacing w:line="276" w:lineRule="auto"/>
        <w:ind w:left="600" w:right="140"/>
        <w:rPr>
          <w:b/>
          <w:bCs/>
          <w:sz w:val="28"/>
          <w:szCs w:val="28"/>
          <w:lang w:val="uk-UA"/>
        </w:rPr>
      </w:pPr>
    </w:p>
    <w:p w:rsidR="00E04454" w:rsidRPr="00383D85" w:rsidRDefault="00E04454" w:rsidP="00383D85">
      <w:pPr>
        <w:pStyle w:val="a8"/>
        <w:widowControl w:val="0"/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2.1. Управління </w:t>
      </w:r>
      <w:r w:rsidR="00383D85">
        <w:rPr>
          <w:bCs/>
          <w:sz w:val="28"/>
          <w:szCs w:val="28"/>
          <w:lang w:val="uk-UA"/>
        </w:rPr>
        <w:t>створено з метою реалізації повноважень виконавчих органів</w:t>
      </w:r>
      <w:r w:rsidR="004E1267">
        <w:rPr>
          <w:bCs/>
          <w:sz w:val="28"/>
          <w:szCs w:val="28"/>
          <w:lang w:val="uk-UA"/>
        </w:rPr>
        <w:t xml:space="preserve"> </w:t>
      </w:r>
      <w:r w:rsidR="00383D85">
        <w:rPr>
          <w:bCs/>
          <w:sz w:val="28"/>
          <w:szCs w:val="28"/>
          <w:lang w:val="uk-UA"/>
        </w:rPr>
        <w:t>міської ради в сфері будівництва, житлово-комунального господарства, благоустрою, інфраструктури та транспорту.</w:t>
      </w:r>
    </w:p>
    <w:p w:rsidR="00E04454" w:rsidRPr="00E04454" w:rsidRDefault="00E04454" w:rsidP="00E04454">
      <w:pPr>
        <w:pStyle w:val="a8"/>
        <w:widowControl w:val="0"/>
        <w:autoSpaceDE w:val="0"/>
        <w:autoSpaceDN w:val="0"/>
        <w:adjustRightInd w:val="0"/>
        <w:spacing w:line="276" w:lineRule="auto"/>
        <w:ind w:left="600" w:right="140"/>
        <w:rPr>
          <w:b/>
          <w:bCs/>
          <w:sz w:val="28"/>
          <w:szCs w:val="28"/>
          <w:lang w:val="uk-UA"/>
        </w:rPr>
      </w:pPr>
    </w:p>
    <w:p w:rsidR="00E21756" w:rsidRPr="00E04454" w:rsidRDefault="003F3FBE" w:rsidP="00E04454">
      <w:pPr>
        <w:pStyle w:val="a8"/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right="140"/>
        <w:jc w:val="center"/>
        <w:rPr>
          <w:b/>
          <w:bCs/>
          <w:sz w:val="28"/>
          <w:szCs w:val="28"/>
          <w:lang w:val="uk-UA"/>
        </w:rPr>
      </w:pPr>
      <w:r w:rsidRPr="00E04454">
        <w:rPr>
          <w:b/>
          <w:bCs/>
          <w:sz w:val="28"/>
          <w:szCs w:val="28"/>
          <w:lang w:val="uk-UA"/>
        </w:rPr>
        <w:t>Основні</w:t>
      </w:r>
      <w:r w:rsidR="00BD393D" w:rsidRPr="00E04454">
        <w:rPr>
          <w:b/>
          <w:bCs/>
          <w:sz w:val="28"/>
          <w:szCs w:val="28"/>
          <w:lang w:val="uk-UA"/>
        </w:rPr>
        <w:t xml:space="preserve"> завдання</w:t>
      </w:r>
      <w:r w:rsidR="00EA6B34" w:rsidRPr="00E04454">
        <w:rPr>
          <w:b/>
          <w:bCs/>
          <w:sz w:val="28"/>
          <w:szCs w:val="28"/>
          <w:lang w:val="uk-UA"/>
        </w:rPr>
        <w:t xml:space="preserve"> У</w:t>
      </w:r>
      <w:r w:rsidRPr="00E04454">
        <w:rPr>
          <w:b/>
          <w:bCs/>
          <w:sz w:val="28"/>
          <w:szCs w:val="28"/>
          <w:lang w:val="uk-UA"/>
        </w:rPr>
        <w:t>правління</w:t>
      </w:r>
    </w:p>
    <w:p w:rsidR="00F27A42" w:rsidRPr="00004988" w:rsidRDefault="00F27A42" w:rsidP="007A3BD0">
      <w:pPr>
        <w:widowControl w:val="0"/>
        <w:autoSpaceDE w:val="0"/>
        <w:autoSpaceDN w:val="0"/>
        <w:adjustRightInd w:val="0"/>
        <w:spacing w:line="276" w:lineRule="auto"/>
        <w:ind w:right="140"/>
        <w:jc w:val="both"/>
        <w:rPr>
          <w:b/>
          <w:bCs/>
          <w:sz w:val="28"/>
          <w:szCs w:val="28"/>
          <w:lang w:val="uk-UA"/>
        </w:rPr>
      </w:pPr>
    </w:p>
    <w:p w:rsidR="00383D85" w:rsidRDefault="000A172E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З</w:t>
      </w:r>
      <w:r w:rsidR="00E21756" w:rsidRPr="00004988">
        <w:rPr>
          <w:sz w:val="28"/>
          <w:szCs w:val="28"/>
          <w:lang w:val="uk-UA"/>
        </w:rPr>
        <w:t xml:space="preserve">абезпечення на території </w:t>
      </w:r>
      <w:r w:rsidR="00035EFB">
        <w:rPr>
          <w:sz w:val="28"/>
          <w:szCs w:val="28"/>
          <w:lang w:val="uk-UA"/>
        </w:rPr>
        <w:t>громади</w:t>
      </w:r>
      <w:r w:rsidR="00E21756" w:rsidRPr="00004988">
        <w:rPr>
          <w:sz w:val="28"/>
          <w:szCs w:val="28"/>
          <w:lang w:val="uk-UA"/>
        </w:rPr>
        <w:t xml:space="preserve"> реалізації державної політики у сфері </w:t>
      </w:r>
      <w:r w:rsidR="0029670B">
        <w:rPr>
          <w:sz w:val="28"/>
          <w:szCs w:val="28"/>
          <w:lang w:val="uk-UA"/>
        </w:rPr>
        <w:t xml:space="preserve">будівництва, </w:t>
      </w:r>
      <w:r w:rsidR="00E21756" w:rsidRPr="00004988">
        <w:rPr>
          <w:sz w:val="28"/>
          <w:szCs w:val="28"/>
          <w:lang w:val="uk-UA"/>
        </w:rPr>
        <w:t>житлово-комунального господарства</w:t>
      </w:r>
      <w:r w:rsidR="0029670B">
        <w:rPr>
          <w:sz w:val="28"/>
          <w:szCs w:val="28"/>
          <w:lang w:val="uk-UA"/>
        </w:rPr>
        <w:t>,</w:t>
      </w:r>
      <w:r w:rsidR="0024668E" w:rsidRPr="00004988">
        <w:rPr>
          <w:sz w:val="28"/>
          <w:szCs w:val="28"/>
          <w:lang w:val="uk-UA"/>
        </w:rPr>
        <w:t xml:space="preserve"> благоустрою</w:t>
      </w:r>
      <w:r w:rsidR="0029670B">
        <w:rPr>
          <w:sz w:val="28"/>
          <w:szCs w:val="28"/>
          <w:lang w:val="uk-UA"/>
        </w:rPr>
        <w:t xml:space="preserve">, </w:t>
      </w:r>
      <w:r w:rsidR="0029670B">
        <w:rPr>
          <w:sz w:val="28"/>
          <w:szCs w:val="28"/>
          <w:lang w:val="uk-UA"/>
        </w:rPr>
        <w:lastRenderedPageBreak/>
        <w:t>інфраструктури та транспорту</w:t>
      </w:r>
      <w:r w:rsidRPr="00004988">
        <w:rPr>
          <w:sz w:val="28"/>
          <w:szCs w:val="28"/>
          <w:lang w:val="uk-UA"/>
        </w:rPr>
        <w:t>.</w:t>
      </w:r>
    </w:p>
    <w:p w:rsidR="00383D85" w:rsidRDefault="004B1970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383D85">
        <w:rPr>
          <w:sz w:val="28"/>
          <w:szCs w:val="28"/>
          <w:lang w:val="uk-UA"/>
        </w:rPr>
        <w:t xml:space="preserve">Удосконалення організації управління житлово-комунальним господарством </w:t>
      </w:r>
      <w:r w:rsidR="00035EFB">
        <w:rPr>
          <w:sz w:val="28"/>
          <w:szCs w:val="28"/>
          <w:lang w:val="uk-UA"/>
        </w:rPr>
        <w:t>громади</w:t>
      </w:r>
      <w:r w:rsidRPr="00383D85">
        <w:rPr>
          <w:sz w:val="28"/>
          <w:szCs w:val="28"/>
          <w:lang w:val="uk-UA"/>
        </w:rPr>
        <w:t>.</w:t>
      </w:r>
    </w:p>
    <w:p w:rsidR="00383D85" w:rsidRDefault="004B1970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383D85">
        <w:rPr>
          <w:sz w:val="28"/>
          <w:szCs w:val="28"/>
          <w:lang w:val="uk-UA"/>
        </w:rPr>
        <w:t>Координація роботи</w:t>
      </w:r>
      <w:r w:rsidR="003710AA" w:rsidRPr="00383D85">
        <w:rPr>
          <w:sz w:val="28"/>
          <w:szCs w:val="28"/>
          <w:lang w:val="uk-UA"/>
        </w:rPr>
        <w:t xml:space="preserve"> підприємств житлово-</w:t>
      </w:r>
      <w:r w:rsidRPr="00383D85">
        <w:rPr>
          <w:sz w:val="28"/>
          <w:szCs w:val="28"/>
          <w:lang w:val="uk-UA"/>
        </w:rPr>
        <w:t>комунального господарства щодо надан</w:t>
      </w:r>
      <w:r w:rsidR="003710AA" w:rsidRPr="00383D85">
        <w:rPr>
          <w:sz w:val="28"/>
          <w:szCs w:val="28"/>
          <w:lang w:val="uk-UA"/>
        </w:rPr>
        <w:t>ня житлово-</w:t>
      </w:r>
      <w:r w:rsidRPr="00383D85">
        <w:rPr>
          <w:sz w:val="28"/>
          <w:szCs w:val="28"/>
          <w:lang w:val="uk-UA"/>
        </w:rPr>
        <w:t>комунальних послуг.</w:t>
      </w:r>
    </w:p>
    <w:p w:rsidR="00383D85" w:rsidRDefault="004B1970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383D85">
        <w:rPr>
          <w:sz w:val="28"/>
          <w:szCs w:val="28"/>
          <w:lang w:val="uk-UA"/>
        </w:rPr>
        <w:t>Підготовка пропозицій до річних та перспективних планів еконо</w:t>
      </w:r>
      <w:r w:rsidR="004D3068" w:rsidRPr="00383D85">
        <w:rPr>
          <w:sz w:val="28"/>
          <w:szCs w:val="28"/>
          <w:lang w:val="uk-UA"/>
        </w:rPr>
        <w:t>мічного та соціального розвитку</w:t>
      </w:r>
      <w:r w:rsidRPr="00383D85">
        <w:rPr>
          <w:sz w:val="28"/>
          <w:szCs w:val="28"/>
          <w:lang w:val="uk-UA"/>
        </w:rPr>
        <w:t xml:space="preserve"> житлово-комунального господарства </w:t>
      </w:r>
      <w:r w:rsidR="00035EFB">
        <w:rPr>
          <w:sz w:val="28"/>
          <w:szCs w:val="28"/>
          <w:lang w:val="uk-UA"/>
        </w:rPr>
        <w:t>громади</w:t>
      </w:r>
      <w:r w:rsidRPr="00383D85">
        <w:rPr>
          <w:sz w:val="28"/>
          <w:szCs w:val="28"/>
          <w:lang w:val="uk-UA"/>
        </w:rPr>
        <w:t>.</w:t>
      </w:r>
    </w:p>
    <w:p w:rsidR="00383D85" w:rsidRDefault="004B1970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383D85">
        <w:rPr>
          <w:sz w:val="28"/>
          <w:szCs w:val="28"/>
        </w:rPr>
        <w:t>Розгляд і внесення до відповідних органів виконавчої владипроп</w:t>
      </w:r>
      <w:r w:rsidR="004D3068" w:rsidRPr="00383D85">
        <w:rPr>
          <w:sz w:val="28"/>
          <w:szCs w:val="28"/>
        </w:rPr>
        <w:t>озицій щодо планів фінансування видатків з загального</w:t>
      </w:r>
      <w:r w:rsidRPr="00383D85">
        <w:rPr>
          <w:sz w:val="28"/>
          <w:szCs w:val="28"/>
        </w:rPr>
        <w:t xml:space="preserve"> та спеціальнихфон</w:t>
      </w:r>
      <w:r w:rsidR="00462066" w:rsidRPr="00383D85">
        <w:rPr>
          <w:sz w:val="28"/>
          <w:szCs w:val="28"/>
        </w:rPr>
        <w:t xml:space="preserve">дів </w:t>
      </w:r>
      <w:r w:rsidR="00F27A42" w:rsidRPr="007F6185">
        <w:rPr>
          <w:sz w:val="28"/>
          <w:szCs w:val="28"/>
          <w:lang w:val="uk-UA"/>
        </w:rPr>
        <w:t>місцевого</w:t>
      </w:r>
      <w:r w:rsidR="00462066" w:rsidRPr="007F6185">
        <w:rPr>
          <w:sz w:val="28"/>
          <w:szCs w:val="28"/>
        </w:rPr>
        <w:t xml:space="preserve"> бюджету</w:t>
      </w:r>
      <w:r w:rsidR="00462066" w:rsidRPr="00383D85">
        <w:rPr>
          <w:sz w:val="28"/>
          <w:szCs w:val="28"/>
        </w:rPr>
        <w:t xml:space="preserve"> на житлово</w:t>
      </w:r>
      <w:r w:rsidR="00462066" w:rsidRPr="00383D85">
        <w:rPr>
          <w:sz w:val="28"/>
          <w:szCs w:val="28"/>
          <w:lang w:val="uk-UA"/>
        </w:rPr>
        <w:t>-</w:t>
      </w:r>
      <w:r w:rsidRPr="00383D85">
        <w:rPr>
          <w:sz w:val="28"/>
          <w:szCs w:val="28"/>
        </w:rPr>
        <w:t xml:space="preserve">комунальне господарство </w:t>
      </w:r>
      <w:r w:rsidR="00035EFB">
        <w:rPr>
          <w:sz w:val="28"/>
          <w:szCs w:val="28"/>
          <w:lang w:val="uk-UA"/>
        </w:rPr>
        <w:t>громади</w:t>
      </w:r>
      <w:r w:rsidRPr="00383D85">
        <w:rPr>
          <w:sz w:val="28"/>
          <w:szCs w:val="28"/>
        </w:rPr>
        <w:t>.</w:t>
      </w:r>
    </w:p>
    <w:p w:rsidR="00383D85" w:rsidRDefault="004B1970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383D85">
        <w:rPr>
          <w:sz w:val="28"/>
          <w:szCs w:val="28"/>
        </w:rPr>
        <w:t>Подання до відповідних органів виконавчої влади пропозицій щодо планів соціал</w:t>
      </w:r>
      <w:r w:rsidR="004D3068" w:rsidRPr="00383D85">
        <w:rPr>
          <w:sz w:val="28"/>
          <w:szCs w:val="28"/>
        </w:rPr>
        <w:t xml:space="preserve">ьно-економічного розвитку </w:t>
      </w:r>
      <w:r w:rsidR="00035EFB">
        <w:rPr>
          <w:sz w:val="28"/>
          <w:szCs w:val="28"/>
          <w:lang w:val="uk-UA"/>
        </w:rPr>
        <w:t>громади</w:t>
      </w:r>
      <w:r w:rsidRPr="00383D85">
        <w:rPr>
          <w:sz w:val="28"/>
          <w:szCs w:val="28"/>
        </w:rPr>
        <w:t xml:space="preserve"> та цільових програм.</w:t>
      </w:r>
    </w:p>
    <w:p w:rsidR="00383D85" w:rsidRDefault="003710AA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383D85">
        <w:rPr>
          <w:sz w:val="28"/>
          <w:szCs w:val="28"/>
          <w:lang w:val="uk-UA"/>
        </w:rPr>
        <w:t xml:space="preserve">Розгляд пропозицій, заяв і скарг громадян </w:t>
      </w:r>
      <w:r w:rsidR="00035EFB">
        <w:rPr>
          <w:sz w:val="28"/>
          <w:szCs w:val="28"/>
          <w:lang w:val="uk-UA"/>
        </w:rPr>
        <w:t>та вживання відповідних заходів.</w:t>
      </w:r>
    </w:p>
    <w:p w:rsidR="00035EFB" w:rsidRPr="00035EFB" w:rsidRDefault="00035EFB" w:rsidP="00035EFB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035EFB">
        <w:rPr>
          <w:sz w:val="28"/>
          <w:szCs w:val="28"/>
          <w:lang w:val="uk-UA"/>
        </w:rPr>
        <w:t>ідповідно до Закону України «Про доступ до публічної інформації»</w:t>
      </w:r>
      <w:r>
        <w:rPr>
          <w:sz w:val="28"/>
          <w:szCs w:val="28"/>
          <w:lang w:val="uk-UA"/>
        </w:rPr>
        <w:t>, забезпечення доступу до публічної інформації, розпорядником якої є Управління. З цією метою призначаються особи, відповідальні за виконання вищезазначеного напрямку роботи, про що зазначається в посадових обов</w:t>
      </w:r>
      <w:r w:rsidRPr="00035EFB">
        <w:rPr>
          <w:sz w:val="28"/>
          <w:szCs w:val="28"/>
        </w:rPr>
        <w:t>`</w:t>
      </w:r>
      <w:r>
        <w:rPr>
          <w:sz w:val="28"/>
          <w:szCs w:val="28"/>
          <w:lang w:val="uk-UA"/>
        </w:rPr>
        <w:t>язках такого працівника.</w:t>
      </w:r>
    </w:p>
    <w:p w:rsidR="00383D85" w:rsidRDefault="003710AA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383D85">
        <w:rPr>
          <w:sz w:val="28"/>
          <w:szCs w:val="28"/>
          <w:lang w:val="uk-UA"/>
        </w:rPr>
        <w:t>Підготовка та подання у відповідні органи звітів з питань, які відносяться до компетенції Управління.</w:t>
      </w:r>
    </w:p>
    <w:p w:rsidR="00383D85" w:rsidRDefault="003710AA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383D85">
        <w:rPr>
          <w:sz w:val="28"/>
          <w:szCs w:val="28"/>
          <w:lang w:val="uk-UA"/>
        </w:rPr>
        <w:t xml:space="preserve">Організація роботи із збереження поточного та довгострокового архіву, підготовка та передача матеріалів на зберігання до архівного відділу </w:t>
      </w:r>
      <w:r w:rsidR="00F27A42">
        <w:rPr>
          <w:sz w:val="28"/>
          <w:szCs w:val="28"/>
          <w:lang w:val="uk-UA"/>
        </w:rPr>
        <w:t xml:space="preserve">виконавчого комітету </w:t>
      </w:r>
      <w:r w:rsidRPr="00383D85">
        <w:rPr>
          <w:sz w:val="28"/>
          <w:szCs w:val="28"/>
          <w:lang w:val="uk-UA"/>
        </w:rPr>
        <w:t>Броварської міської ради.</w:t>
      </w:r>
    </w:p>
    <w:p w:rsidR="00383D85" w:rsidRDefault="000A172E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383D85">
        <w:rPr>
          <w:sz w:val="28"/>
          <w:szCs w:val="28"/>
          <w:lang w:val="uk-UA"/>
        </w:rPr>
        <w:t>З</w:t>
      </w:r>
      <w:r w:rsidR="00BF27F7" w:rsidRPr="00383D85">
        <w:rPr>
          <w:sz w:val="28"/>
          <w:szCs w:val="28"/>
          <w:lang w:val="uk-UA"/>
        </w:rPr>
        <w:t xml:space="preserve">абезпечення </w:t>
      </w:r>
      <w:r w:rsidR="006D7DED" w:rsidRPr="00383D85">
        <w:rPr>
          <w:sz w:val="28"/>
          <w:szCs w:val="28"/>
          <w:lang w:val="uk-UA"/>
        </w:rPr>
        <w:t xml:space="preserve">контролю за здійсненням </w:t>
      </w:r>
      <w:r w:rsidR="00BF27F7" w:rsidRPr="00383D85">
        <w:rPr>
          <w:sz w:val="28"/>
          <w:szCs w:val="28"/>
          <w:lang w:val="uk-UA"/>
        </w:rPr>
        <w:t xml:space="preserve">на території </w:t>
      </w:r>
      <w:r w:rsidR="00035EFB">
        <w:rPr>
          <w:sz w:val="28"/>
          <w:szCs w:val="28"/>
          <w:lang w:val="uk-UA"/>
        </w:rPr>
        <w:t>громади</w:t>
      </w:r>
      <w:r w:rsidR="004E1267">
        <w:rPr>
          <w:sz w:val="28"/>
          <w:szCs w:val="28"/>
          <w:lang w:val="uk-UA"/>
        </w:rPr>
        <w:t xml:space="preserve"> </w:t>
      </w:r>
      <w:r w:rsidR="001A7FC5" w:rsidRPr="00383D85">
        <w:rPr>
          <w:sz w:val="28"/>
          <w:szCs w:val="28"/>
          <w:lang w:val="uk-UA"/>
        </w:rPr>
        <w:t xml:space="preserve">належного функціонування </w:t>
      </w:r>
      <w:r w:rsidR="00925275" w:rsidRPr="00383D85">
        <w:rPr>
          <w:sz w:val="28"/>
          <w:szCs w:val="28"/>
          <w:lang w:val="uk-UA"/>
        </w:rPr>
        <w:t>жи</w:t>
      </w:r>
      <w:r w:rsidR="00D55FF1" w:rsidRPr="00383D85">
        <w:rPr>
          <w:sz w:val="28"/>
          <w:szCs w:val="28"/>
          <w:lang w:val="uk-UA"/>
        </w:rPr>
        <w:t>тлово-комунального господарства</w:t>
      </w:r>
      <w:r w:rsidR="00BB4084" w:rsidRPr="00383D85">
        <w:rPr>
          <w:sz w:val="28"/>
          <w:szCs w:val="28"/>
          <w:lang w:val="uk-UA"/>
        </w:rPr>
        <w:t>, інфраструктури та транспорту</w:t>
      </w:r>
      <w:r w:rsidR="00D55FF1" w:rsidRPr="00383D85">
        <w:rPr>
          <w:sz w:val="28"/>
          <w:szCs w:val="28"/>
          <w:lang w:val="uk-UA"/>
        </w:rPr>
        <w:t>:</w:t>
      </w:r>
      <w:r w:rsidR="00D4106E" w:rsidRPr="00383D85">
        <w:rPr>
          <w:sz w:val="28"/>
          <w:szCs w:val="28"/>
          <w:lang w:val="uk-UA"/>
        </w:rPr>
        <w:t xml:space="preserve">утримання </w:t>
      </w:r>
      <w:r w:rsidR="00DE084B" w:rsidRPr="00383D85">
        <w:rPr>
          <w:sz w:val="28"/>
          <w:szCs w:val="28"/>
          <w:lang w:val="uk-UA"/>
        </w:rPr>
        <w:t xml:space="preserve">(обслуговування, </w:t>
      </w:r>
      <w:r w:rsidR="00BB4084" w:rsidRPr="00383D85">
        <w:rPr>
          <w:sz w:val="28"/>
          <w:szCs w:val="28"/>
          <w:lang w:val="uk-UA"/>
        </w:rPr>
        <w:t xml:space="preserve">капітальний </w:t>
      </w:r>
      <w:r w:rsidR="00242AA0" w:rsidRPr="00383D85">
        <w:rPr>
          <w:sz w:val="28"/>
          <w:szCs w:val="28"/>
          <w:lang w:val="uk-UA"/>
        </w:rPr>
        <w:t>ремонт</w:t>
      </w:r>
      <w:r w:rsidR="00561880" w:rsidRPr="00383D85">
        <w:rPr>
          <w:sz w:val="28"/>
          <w:szCs w:val="28"/>
          <w:lang w:val="uk-UA"/>
        </w:rPr>
        <w:t>, реконструкція</w:t>
      </w:r>
      <w:r w:rsidR="00D4106E" w:rsidRPr="00383D85">
        <w:rPr>
          <w:sz w:val="28"/>
          <w:szCs w:val="28"/>
          <w:lang w:val="uk-UA"/>
        </w:rPr>
        <w:t>)</w:t>
      </w:r>
      <w:r w:rsidR="00227463" w:rsidRPr="00383D85">
        <w:rPr>
          <w:sz w:val="28"/>
          <w:szCs w:val="28"/>
          <w:lang w:val="uk-UA"/>
        </w:rPr>
        <w:t>житлового фонду,</w:t>
      </w:r>
      <w:r w:rsidR="00242AA0" w:rsidRPr="00383D85">
        <w:rPr>
          <w:sz w:val="28"/>
          <w:szCs w:val="28"/>
          <w:lang w:val="uk-UA"/>
        </w:rPr>
        <w:t xml:space="preserve"> автошляхів,</w:t>
      </w:r>
      <w:r w:rsidR="00227463" w:rsidRPr="00383D85">
        <w:rPr>
          <w:sz w:val="28"/>
          <w:szCs w:val="28"/>
          <w:lang w:val="uk-UA"/>
        </w:rPr>
        <w:t xml:space="preserve"> вулиць,</w:t>
      </w:r>
      <w:r w:rsidR="00242AA0" w:rsidRPr="00383D85">
        <w:rPr>
          <w:sz w:val="28"/>
          <w:szCs w:val="28"/>
          <w:lang w:val="uk-UA"/>
        </w:rPr>
        <w:t xml:space="preserve"> споруд</w:t>
      </w:r>
      <w:r w:rsidR="00925275" w:rsidRPr="00383D85">
        <w:rPr>
          <w:sz w:val="28"/>
          <w:szCs w:val="28"/>
          <w:lang w:val="uk-UA"/>
        </w:rPr>
        <w:t xml:space="preserve"> на них</w:t>
      </w:r>
      <w:r w:rsidR="00265AC9" w:rsidRPr="00383D85">
        <w:rPr>
          <w:sz w:val="28"/>
          <w:szCs w:val="28"/>
          <w:lang w:val="uk-UA"/>
        </w:rPr>
        <w:t>, централізованих інженерних мереж</w:t>
      </w:r>
      <w:r w:rsidR="00925275" w:rsidRPr="00383D85">
        <w:rPr>
          <w:sz w:val="28"/>
          <w:szCs w:val="28"/>
          <w:lang w:val="uk-UA"/>
        </w:rPr>
        <w:t xml:space="preserve"> та системи дощової каналізації, засобів регулювання дорожн</w:t>
      </w:r>
      <w:r w:rsidR="001A7FC5" w:rsidRPr="00383D85">
        <w:rPr>
          <w:sz w:val="28"/>
          <w:szCs w:val="28"/>
          <w:lang w:val="uk-UA"/>
        </w:rPr>
        <w:t>ього</w:t>
      </w:r>
      <w:r w:rsidR="00925275" w:rsidRPr="00383D85">
        <w:rPr>
          <w:sz w:val="28"/>
          <w:szCs w:val="28"/>
          <w:lang w:val="uk-UA"/>
        </w:rPr>
        <w:t xml:space="preserve"> рух</w:t>
      </w:r>
      <w:r w:rsidR="001A7FC5" w:rsidRPr="00383D85">
        <w:rPr>
          <w:sz w:val="28"/>
          <w:szCs w:val="28"/>
          <w:lang w:val="uk-UA"/>
        </w:rPr>
        <w:t>у</w:t>
      </w:r>
      <w:r w:rsidR="00561880" w:rsidRPr="00383D85">
        <w:rPr>
          <w:sz w:val="28"/>
          <w:szCs w:val="28"/>
          <w:lang w:val="uk-UA"/>
        </w:rPr>
        <w:t>,</w:t>
      </w:r>
      <w:r w:rsidR="001A7FC5" w:rsidRPr="00383D85">
        <w:rPr>
          <w:sz w:val="28"/>
          <w:szCs w:val="28"/>
          <w:lang w:val="uk-UA"/>
        </w:rPr>
        <w:t xml:space="preserve"> зелено</w:t>
      </w:r>
      <w:r w:rsidR="00700D46" w:rsidRPr="00383D85">
        <w:rPr>
          <w:sz w:val="28"/>
          <w:szCs w:val="28"/>
          <w:lang w:val="uk-UA"/>
        </w:rPr>
        <w:t>го господарства,</w:t>
      </w:r>
      <w:r w:rsidR="00925275" w:rsidRPr="00383D85">
        <w:rPr>
          <w:sz w:val="28"/>
          <w:szCs w:val="28"/>
          <w:lang w:val="uk-UA"/>
        </w:rPr>
        <w:t xml:space="preserve"> внутрішніх водойм та прилеглих до</w:t>
      </w:r>
      <w:r w:rsidR="001A7FC5" w:rsidRPr="00383D85">
        <w:rPr>
          <w:sz w:val="28"/>
          <w:szCs w:val="28"/>
          <w:lang w:val="uk-UA"/>
        </w:rPr>
        <w:t xml:space="preserve"> них територій, </w:t>
      </w:r>
      <w:r w:rsidR="00227463" w:rsidRPr="00383D85">
        <w:rPr>
          <w:sz w:val="28"/>
          <w:szCs w:val="28"/>
          <w:lang w:val="uk-UA"/>
        </w:rPr>
        <w:t>кладовищ та інших місць поховання,</w:t>
      </w:r>
      <w:r w:rsidR="00925275" w:rsidRPr="00383D85">
        <w:rPr>
          <w:sz w:val="28"/>
          <w:szCs w:val="28"/>
          <w:lang w:val="uk-UA"/>
        </w:rPr>
        <w:t xml:space="preserve"> освітлення</w:t>
      </w:r>
      <w:r w:rsidR="00227463" w:rsidRPr="00383D85">
        <w:rPr>
          <w:sz w:val="28"/>
          <w:szCs w:val="28"/>
          <w:lang w:val="uk-UA"/>
        </w:rPr>
        <w:t xml:space="preserve">, </w:t>
      </w:r>
      <w:r w:rsidR="00DE084B" w:rsidRPr="00383D85">
        <w:rPr>
          <w:sz w:val="28"/>
          <w:szCs w:val="28"/>
          <w:lang w:val="uk-UA"/>
        </w:rPr>
        <w:t>забезпечення благоустрою</w:t>
      </w:r>
      <w:r w:rsidR="004E1267">
        <w:rPr>
          <w:sz w:val="28"/>
          <w:szCs w:val="28"/>
          <w:lang w:val="uk-UA"/>
        </w:rPr>
        <w:t xml:space="preserve"> </w:t>
      </w:r>
      <w:r w:rsidR="00035EFB">
        <w:rPr>
          <w:sz w:val="28"/>
          <w:szCs w:val="28"/>
          <w:lang w:val="uk-UA"/>
        </w:rPr>
        <w:t>громади</w:t>
      </w:r>
      <w:r w:rsidRPr="00383D85">
        <w:rPr>
          <w:sz w:val="28"/>
          <w:szCs w:val="28"/>
          <w:lang w:val="uk-UA"/>
        </w:rPr>
        <w:t>.</w:t>
      </w:r>
    </w:p>
    <w:p w:rsidR="00383D85" w:rsidRDefault="000A172E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383D85">
        <w:rPr>
          <w:sz w:val="28"/>
          <w:szCs w:val="28"/>
          <w:lang w:val="uk-UA"/>
        </w:rPr>
        <w:t>З</w:t>
      </w:r>
      <w:r w:rsidR="006F002A" w:rsidRPr="00383D85">
        <w:rPr>
          <w:sz w:val="28"/>
          <w:szCs w:val="28"/>
          <w:lang w:val="uk-UA"/>
        </w:rPr>
        <w:t xml:space="preserve">абезпечення організації обслуговування населення </w:t>
      </w:r>
      <w:r w:rsidR="00035EFB">
        <w:rPr>
          <w:sz w:val="28"/>
          <w:szCs w:val="28"/>
          <w:lang w:val="uk-UA"/>
        </w:rPr>
        <w:t>громади</w:t>
      </w:r>
      <w:r w:rsidR="006F002A" w:rsidRPr="00383D85">
        <w:rPr>
          <w:sz w:val="28"/>
          <w:szCs w:val="28"/>
          <w:lang w:val="uk-UA"/>
        </w:rPr>
        <w:t xml:space="preserve"> підприємствами, установами та організаціями житлово-комунального господарств</w:t>
      </w:r>
      <w:r w:rsidR="00700D46" w:rsidRPr="00383D85">
        <w:rPr>
          <w:sz w:val="28"/>
          <w:szCs w:val="28"/>
          <w:lang w:val="uk-UA"/>
        </w:rPr>
        <w:t>а, надання ритуальних</w:t>
      </w:r>
      <w:r w:rsidR="006F002A" w:rsidRPr="00383D85">
        <w:rPr>
          <w:sz w:val="28"/>
          <w:szCs w:val="28"/>
          <w:lang w:val="uk-UA"/>
        </w:rPr>
        <w:t xml:space="preserve"> та ін</w:t>
      </w:r>
      <w:r w:rsidR="00700D46" w:rsidRPr="00383D85">
        <w:rPr>
          <w:sz w:val="28"/>
          <w:szCs w:val="28"/>
          <w:lang w:val="uk-UA"/>
        </w:rPr>
        <w:t>ших послуг</w:t>
      </w:r>
      <w:r w:rsidR="00F7765C" w:rsidRPr="00383D85">
        <w:rPr>
          <w:sz w:val="28"/>
          <w:szCs w:val="28"/>
          <w:lang w:val="uk-UA"/>
        </w:rPr>
        <w:t>.</w:t>
      </w:r>
    </w:p>
    <w:p w:rsidR="00383D85" w:rsidRDefault="000A172E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383D85">
        <w:rPr>
          <w:sz w:val="28"/>
          <w:szCs w:val="28"/>
          <w:lang w:val="uk-UA"/>
        </w:rPr>
        <w:t>Р</w:t>
      </w:r>
      <w:r w:rsidR="00AD4E9F" w:rsidRPr="00383D85">
        <w:rPr>
          <w:sz w:val="28"/>
          <w:szCs w:val="28"/>
          <w:lang w:val="uk-UA"/>
        </w:rPr>
        <w:t>озроблення та реалізація програм розвитку</w:t>
      </w:r>
      <w:r w:rsidR="004E1267">
        <w:rPr>
          <w:sz w:val="28"/>
          <w:szCs w:val="28"/>
          <w:lang w:val="uk-UA"/>
        </w:rPr>
        <w:t xml:space="preserve"> </w:t>
      </w:r>
      <w:r w:rsidR="0075490D">
        <w:rPr>
          <w:sz w:val="28"/>
          <w:szCs w:val="28"/>
          <w:lang w:val="uk-UA"/>
        </w:rPr>
        <w:t xml:space="preserve">будівництва, </w:t>
      </w:r>
      <w:r w:rsidR="00AD4E9F" w:rsidRPr="00383D85">
        <w:rPr>
          <w:sz w:val="28"/>
          <w:szCs w:val="28"/>
        </w:rPr>
        <w:t>житлово-комунального</w:t>
      </w:r>
      <w:r w:rsidR="00AD4E9F" w:rsidRPr="00383D85">
        <w:rPr>
          <w:sz w:val="28"/>
          <w:szCs w:val="28"/>
          <w:lang w:val="uk-UA"/>
        </w:rPr>
        <w:t xml:space="preserve"> господарства</w:t>
      </w:r>
      <w:r w:rsidR="0075490D">
        <w:rPr>
          <w:sz w:val="28"/>
          <w:szCs w:val="28"/>
          <w:lang w:val="uk-UA"/>
        </w:rPr>
        <w:t xml:space="preserve">, </w:t>
      </w:r>
      <w:r w:rsidR="0075490D" w:rsidRPr="00383D85">
        <w:rPr>
          <w:sz w:val="28"/>
          <w:szCs w:val="28"/>
          <w:lang w:val="uk-UA"/>
        </w:rPr>
        <w:t xml:space="preserve">інфраструктури та транспорту </w:t>
      </w:r>
      <w:r w:rsidR="00035EFB">
        <w:rPr>
          <w:sz w:val="28"/>
          <w:szCs w:val="28"/>
          <w:lang w:val="uk-UA"/>
        </w:rPr>
        <w:t>громади</w:t>
      </w:r>
      <w:r w:rsidR="00CD6518" w:rsidRPr="00383D85">
        <w:rPr>
          <w:sz w:val="28"/>
          <w:szCs w:val="28"/>
          <w:lang w:val="uk-UA"/>
        </w:rPr>
        <w:t>.</w:t>
      </w:r>
    </w:p>
    <w:p w:rsidR="00383D85" w:rsidRDefault="000A172E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383D85">
        <w:rPr>
          <w:sz w:val="28"/>
          <w:szCs w:val="28"/>
          <w:lang w:val="uk-UA"/>
        </w:rPr>
        <w:t>А</w:t>
      </w:r>
      <w:r w:rsidR="00AD4E9F" w:rsidRPr="00383D85">
        <w:rPr>
          <w:sz w:val="28"/>
          <w:szCs w:val="28"/>
        </w:rPr>
        <w:t>наліз стану житлово-комунального</w:t>
      </w:r>
      <w:r w:rsidR="00AD4E9F" w:rsidRPr="00383D85">
        <w:rPr>
          <w:sz w:val="28"/>
          <w:szCs w:val="28"/>
          <w:lang w:val="uk-UA"/>
        </w:rPr>
        <w:t xml:space="preserve"> господарствата</w:t>
      </w:r>
      <w:r w:rsidR="007A3BD0">
        <w:rPr>
          <w:sz w:val="28"/>
          <w:szCs w:val="28"/>
          <w:lang w:val="uk-UA"/>
        </w:rPr>
        <w:t>,</w:t>
      </w:r>
      <w:r w:rsidR="00AD4E9F" w:rsidRPr="00383D85">
        <w:rPr>
          <w:sz w:val="28"/>
          <w:szCs w:val="28"/>
        </w:rPr>
        <w:t xml:space="preserve"> підготовка пропозицій до</w:t>
      </w:r>
      <w:r w:rsidR="0024668E" w:rsidRPr="00383D85">
        <w:rPr>
          <w:sz w:val="28"/>
          <w:szCs w:val="28"/>
        </w:rPr>
        <w:t xml:space="preserve"> проекту бюджету</w:t>
      </w:r>
      <w:r w:rsidR="00035EFB">
        <w:rPr>
          <w:sz w:val="28"/>
          <w:szCs w:val="28"/>
          <w:lang w:val="uk-UA"/>
        </w:rPr>
        <w:t xml:space="preserve"> громади</w:t>
      </w:r>
      <w:r w:rsidR="0024668E" w:rsidRPr="00383D85">
        <w:rPr>
          <w:sz w:val="28"/>
          <w:szCs w:val="28"/>
        </w:rPr>
        <w:t xml:space="preserve"> щодо </w:t>
      </w:r>
      <w:r w:rsidR="00AD4E9F" w:rsidRPr="00383D85">
        <w:rPr>
          <w:sz w:val="28"/>
          <w:szCs w:val="28"/>
        </w:rPr>
        <w:t>фінансування</w:t>
      </w:r>
      <w:r w:rsidR="004E1267">
        <w:rPr>
          <w:sz w:val="28"/>
          <w:szCs w:val="28"/>
          <w:lang w:val="uk-UA"/>
        </w:rPr>
        <w:t xml:space="preserve"> </w:t>
      </w:r>
      <w:r w:rsidR="00D802A0" w:rsidRPr="00383D85">
        <w:rPr>
          <w:sz w:val="28"/>
          <w:szCs w:val="28"/>
          <w:lang w:val="uk-UA"/>
        </w:rPr>
        <w:t xml:space="preserve">відповідних </w:t>
      </w:r>
      <w:r w:rsidR="00AD4E9F" w:rsidRPr="00CE0E24">
        <w:rPr>
          <w:color w:val="FF0000"/>
          <w:sz w:val="28"/>
          <w:szCs w:val="28"/>
        </w:rPr>
        <w:t>міс</w:t>
      </w:r>
      <w:r w:rsidR="00AD4E9F" w:rsidRPr="00CE0E24">
        <w:rPr>
          <w:color w:val="FF0000"/>
          <w:sz w:val="28"/>
          <w:szCs w:val="28"/>
          <w:lang w:val="uk-UA"/>
        </w:rPr>
        <w:t>ьких</w:t>
      </w:r>
      <w:r w:rsidR="004E1267">
        <w:rPr>
          <w:color w:val="FF0000"/>
          <w:sz w:val="28"/>
          <w:szCs w:val="28"/>
          <w:lang w:val="uk-UA"/>
        </w:rPr>
        <w:t xml:space="preserve"> </w:t>
      </w:r>
      <w:r w:rsidR="00AD4E9F" w:rsidRPr="00383D85">
        <w:rPr>
          <w:sz w:val="28"/>
          <w:szCs w:val="28"/>
        </w:rPr>
        <w:t>програм розвитку житлово-комунального</w:t>
      </w:r>
      <w:r w:rsidR="00AD4E9F" w:rsidRPr="00383D85">
        <w:rPr>
          <w:sz w:val="28"/>
          <w:szCs w:val="28"/>
          <w:lang w:val="uk-UA"/>
        </w:rPr>
        <w:t xml:space="preserve"> господарства і благоустрою </w:t>
      </w:r>
      <w:r w:rsidR="00E21756" w:rsidRPr="00383D85">
        <w:rPr>
          <w:sz w:val="28"/>
          <w:szCs w:val="28"/>
          <w:lang w:val="uk-UA"/>
        </w:rPr>
        <w:t xml:space="preserve">території </w:t>
      </w:r>
      <w:r w:rsidR="00F27A42">
        <w:rPr>
          <w:sz w:val="28"/>
          <w:szCs w:val="28"/>
          <w:lang w:val="uk-UA"/>
        </w:rPr>
        <w:lastRenderedPageBreak/>
        <w:t>громади</w:t>
      </w:r>
      <w:r w:rsidR="00E21756" w:rsidRPr="00383D85">
        <w:rPr>
          <w:sz w:val="28"/>
          <w:szCs w:val="28"/>
          <w:lang w:val="uk-UA"/>
        </w:rPr>
        <w:t>, енергозбереження</w:t>
      </w:r>
      <w:r w:rsidRPr="00383D85">
        <w:rPr>
          <w:sz w:val="28"/>
          <w:szCs w:val="28"/>
          <w:lang w:val="uk-UA"/>
        </w:rPr>
        <w:t>.</w:t>
      </w:r>
    </w:p>
    <w:p w:rsidR="00383D85" w:rsidRDefault="000A172E" w:rsidP="00A978FE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383D85">
        <w:rPr>
          <w:sz w:val="28"/>
          <w:szCs w:val="28"/>
          <w:lang w:val="uk-UA"/>
        </w:rPr>
        <w:t>З</w:t>
      </w:r>
      <w:r w:rsidR="00F87DFF" w:rsidRPr="00383D85">
        <w:rPr>
          <w:sz w:val="28"/>
          <w:szCs w:val="28"/>
        </w:rPr>
        <w:t xml:space="preserve">абезпечення дотримання </w:t>
      </w:r>
      <w:r w:rsidR="00F87DFF" w:rsidRPr="00383D85">
        <w:rPr>
          <w:sz w:val="28"/>
          <w:szCs w:val="28"/>
          <w:lang w:val="uk-UA"/>
        </w:rPr>
        <w:t xml:space="preserve">комунальними </w:t>
      </w:r>
      <w:r w:rsidR="00D4106E" w:rsidRPr="00383D85">
        <w:rPr>
          <w:sz w:val="28"/>
          <w:szCs w:val="28"/>
          <w:lang w:val="uk-UA"/>
        </w:rPr>
        <w:t xml:space="preserve">та іншими </w:t>
      </w:r>
      <w:r w:rsidR="00F87DFF" w:rsidRPr="00383D85">
        <w:rPr>
          <w:sz w:val="28"/>
          <w:szCs w:val="28"/>
          <w:lang w:val="uk-UA"/>
        </w:rPr>
        <w:t xml:space="preserve">підприємствами </w:t>
      </w:r>
      <w:r w:rsidR="00F27A42">
        <w:rPr>
          <w:sz w:val="28"/>
          <w:szCs w:val="28"/>
          <w:lang w:val="uk-UA"/>
        </w:rPr>
        <w:t>громади</w:t>
      </w:r>
      <w:r w:rsidR="00F87DFF" w:rsidRPr="00383D85">
        <w:rPr>
          <w:sz w:val="28"/>
          <w:szCs w:val="28"/>
          <w:lang w:val="uk-UA"/>
        </w:rPr>
        <w:t xml:space="preserve">, що надають комунальні послуги, </w:t>
      </w:r>
      <w:r w:rsidR="00F87DFF" w:rsidRPr="00383D85">
        <w:rPr>
          <w:sz w:val="28"/>
          <w:szCs w:val="28"/>
        </w:rPr>
        <w:t>вимог нормативно-правових актів з питань</w:t>
      </w:r>
      <w:r w:rsidR="0024668E" w:rsidRPr="00383D85">
        <w:rPr>
          <w:sz w:val="28"/>
          <w:szCs w:val="28"/>
        </w:rPr>
        <w:t>житлово</w:t>
      </w:r>
      <w:r w:rsidR="0024668E" w:rsidRPr="00383D85">
        <w:rPr>
          <w:sz w:val="28"/>
          <w:szCs w:val="28"/>
          <w:lang w:val="uk-UA"/>
        </w:rPr>
        <w:t>-</w:t>
      </w:r>
      <w:r w:rsidR="007A3BD0">
        <w:rPr>
          <w:sz w:val="28"/>
          <w:szCs w:val="28"/>
        </w:rPr>
        <w:t xml:space="preserve">комунального </w:t>
      </w:r>
      <w:r w:rsidR="007A3BD0">
        <w:rPr>
          <w:sz w:val="28"/>
          <w:szCs w:val="28"/>
          <w:lang w:val="uk-UA"/>
        </w:rPr>
        <w:t>г</w:t>
      </w:r>
      <w:r w:rsidRPr="00383D85">
        <w:rPr>
          <w:sz w:val="28"/>
          <w:szCs w:val="28"/>
        </w:rPr>
        <w:t>осподарства</w:t>
      </w:r>
      <w:r w:rsidRPr="00383D85">
        <w:rPr>
          <w:sz w:val="28"/>
          <w:szCs w:val="28"/>
          <w:lang w:val="uk-UA"/>
        </w:rPr>
        <w:t>.</w:t>
      </w:r>
    </w:p>
    <w:p w:rsidR="00383D85" w:rsidRDefault="000A172E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383D85">
        <w:rPr>
          <w:sz w:val="28"/>
          <w:szCs w:val="28"/>
          <w:lang w:val="uk-UA"/>
        </w:rPr>
        <w:t>З</w:t>
      </w:r>
      <w:r w:rsidR="00274BE8" w:rsidRPr="00383D85">
        <w:rPr>
          <w:sz w:val="28"/>
          <w:szCs w:val="28"/>
          <w:lang w:val="uk-UA"/>
        </w:rPr>
        <w:t xml:space="preserve">дійснення контролю за </w:t>
      </w:r>
      <w:r w:rsidR="000D2329" w:rsidRPr="00383D85">
        <w:rPr>
          <w:sz w:val="28"/>
          <w:szCs w:val="28"/>
          <w:lang w:val="uk-UA"/>
        </w:rPr>
        <w:t>дотриманням законодавства в сфері</w:t>
      </w:r>
      <w:r w:rsidR="004E1267">
        <w:rPr>
          <w:sz w:val="28"/>
          <w:szCs w:val="28"/>
          <w:lang w:val="uk-UA"/>
        </w:rPr>
        <w:t xml:space="preserve"> </w:t>
      </w:r>
      <w:r w:rsidR="00462066" w:rsidRPr="00383D85">
        <w:rPr>
          <w:sz w:val="28"/>
          <w:szCs w:val="28"/>
          <w:lang w:val="uk-UA"/>
        </w:rPr>
        <w:t xml:space="preserve">надання житлово-комунальних послуг населенню, </w:t>
      </w:r>
      <w:r w:rsidR="002B2CD3" w:rsidRPr="00383D85">
        <w:rPr>
          <w:sz w:val="28"/>
          <w:szCs w:val="28"/>
          <w:lang w:val="uk-UA"/>
        </w:rPr>
        <w:t xml:space="preserve">благоустрою </w:t>
      </w:r>
      <w:r w:rsidR="00035EFB">
        <w:rPr>
          <w:sz w:val="28"/>
          <w:szCs w:val="28"/>
          <w:lang w:val="uk-UA"/>
        </w:rPr>
        <w:t>територіальної громади</w:t>
      </w:r>
      <w:r w:rsidR="002B2CD3" w:rsidRPr="00383D85">
        <w:rPr>
          <w:sz w:val="28"/>
          <w:szCs w:val="28"/>
          <w:lang w:val="uk-UA"/>
        </w:rPr>
        <w:t xml:space="preserve">, </w:t>
      </w:r>
      <w:r w:rsidR="00F42A2F" w:rsidRPr="00383D85">
        <w:rPr>
          <w:sz w:val="28"/>
          <w:szCs w:val="28"/>
          <w:lang w:val="uk-UA"/>
        </w:rPr>
        <w:t xml:space="preserve">станом експлуатації і утримання, </w:t>
      </w:r>
      <w:r w:rsidR="00274BE8" w:rsidRPr="00383D85">
        <w:rPr>
          <w:sz w:val="28"/>
          <w:szCs w:val="28"/>
          <w:lang w:val="uk-UA"/>
        </w:rPr>
        <w:t xml:space="preserve">використанням і схоронністю житлового фонду </w:t>
      </w:r>
      <w:r w:rsidR="00035EFB">
        <w:rPr>
          <w:sz w:val="28"/>
          <w:szCs w:val="28"/>
          <w:lang w:val="uk-UA"/>
        </w:rPr>
        <w:t>громади</w:t>
      </w:r>
      <w:r w:rsidRPr="00383D85">
        <w:rPr>
          <w:sz w:val="28"/>
          <w:szCs w:val="28"/>
          <w:lang w:val="uk-UA"/>
        </w:rPr>
        <w:t>.</w:t>
      </w:r>
    </w:p>
    <w:p w:rsidR="005B34A7" w:rsidRDefault="005B34A7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Сприяння впровадженню у будівництві прогресивних проектних рішень, нових будівельних матеріалів, конструкцій та виробів.</w:t>
      </w:r>
    </w:p>
    <w:p w:rsidR="005B34A7" w:rsidRDefault="005B34A7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Проведення електронних публічних закупівель </w:t>
      </w:r>
      <w:r w:rsidR="00234B89">
        <w:rPr>
          <w:sz w:val="28"/>
          <w:szCs w:val="28"/>
          <w:lang w:val="uk-UA"/>
        </w:rPr>
        <w:t>в межах делегованих повноважень.</w:t>
      </w:r>
    </w:p>
    <w:p w:rsidR="002B2CD3" w:rsidRPr="00383D85" w:rsidRDefault="000A172E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383D85">
        <w:rPr>
          <w:sz w:val="28"/>
          <w:szCs w:val="28"/>
          <w:lang w:val="uk-UA"/>
        </w:rPr>
        <w:t>В</w:t>
      </w:r>
      <w:r w:rsidR="002B2CD3" w:rsidRPr="00383D85">
        <w:rPr>
          <w:sz w:val="28"/>
          <w:szCs w:val="28"/>
          <w:lang w:val="uk-UA"/>
        </w:rPr>
        <w:t xml:space="preserve">ирішення інших питань у сфері </w:t>
      </w:r>
      <w:r w:rsidR="00C37321" w:rsidRPr="00383D85">
        <w:rPr>
          <w:sz w:val="28"/>
          <w:szCs w:val="28"/>
          <w:lang w:val="uk-UA"/>
        </w:rPr>
        <w:t xml:space="preserve">будівництва, </w:t>
      </w:r>
      <w:r w:rsidR="002B2CD3" w:rsidRPr="00383D85">
        <w:rPr>
          <w:sz w:val="28"/>
          <w:szCs w:val="28"/>
        </w:rPr>
        <w:t>житлово-комунального</w:t>
      </w:r>
      <w:r w:rsidR="002B2CD3" w:rsidRPr="00383D85">
        <w:rPr>
          <w:sz w:val="28"/>
          <w:szCs w:val="28"/>
          <w:lang w:val="uk-UA"/>
        </w:rPr>
        <w:t xml:space="preserve"> господарства</w:t>
      </w:r>
      <w:r w:rsidR="00C37321" w:rsidRPr="00383D85">
        <w:rPr>
          <w:sz w:val="28"/>
          <w:szCs w:val="28"/>
          <w:lang w:val="uk-UA"/>
        </w:rPr>
        <w:t>,благоустрою, інфраструктури та транспорту</w:t>
      </w:r>
      <w:r w:rsidR="004E1267">
        <w:rPr>
          <w:sz w:val="28"/>
          <w:szCs w:val="28"/>
          <w:lang w:val="uk-UA"/>
        </w:rPr>
        <w:t xml:space="preserve"> </w:t>
      </w:r>
      <w:r w:rsidR="002B2CD3" w:rsidRPr="00383D85">
        <w:rPr>
          <w:sz w:val="28"/>
          <w:szCs w:val="28"/>
          <w:lang w:val="uk-UA"/>
        </w:rPr>
        <w:t xml:space="preserve">відповідно до </w:t>
      </w:r>
      <w:r w:rsidR="000B4C12" w:rsidRPr="00383D85">
        <w:rPr>
          <w:sz w:val="28"/>
          <w:szCs w:val="28"/>
          <w:lang w:val="uk-UA"/>
        </w:rPr>
        <w:t xml:space="preserve">чинного </w:t>
      </w:r>
      <w:r w:rsidR="002B2CD3" w:rsidRPr="00383D85">
        <w:rPr>
          <w:sz w:val="28"/>
          <w:szCs w:val="28"/>
          <w:lang w:val="uk-UA"/>
        </w:rPr>
        <w:t>законодавства</w:t>
      </w:r>
      <w:r w:rsidR="000B4C12" w:rsidRPr="00383D85">
        <w:rPr>
          <w:sz w:val="28"/>
          <w:szCs w:val="28"/>
          <w:lang w:val="uk-UA"/>
        </w:rPr>
        <w:t>.</w:t>
      </w:r>
    </w:p>
    <w:p w:rsidR="00F74E06" w:rsidRPr="00004988" w:rsidRDefault="00F74E06" w:rsidP="008B3ADF">
      <w:pPr>
        <w:widowControl w:val="0"/>
        <w:autoSpaceDE w:val="0"/>
        <w:autoSpaceDN w:val="0"/>
        <w:adjustRightInd w:val="0"/>
        <w:spacing w:line="276" w:lineRule="auto"/>
        <w:ind w:left="426" w:right="140"/>
        <w:jc w:val="both"/>
        <w:rPr>
          <w:sz w:val="28"/>
          <w:szCs w:val="28"/>
          <w:lang w:val="uk-UA"/>
        </w:rPr>
      </w:pPr>
    </w:p>
    <w:p w:rsidR="00925275" w:rsidRPr="00383D85" w:rsidRDefault="004B1970" w:rsidP="00383D85">
      <w:pPr>
        <w:pStyle w:val="a8"/>
        <w:widowControl w:val="0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right="140"/>
        <w:jc w:val="center"/>
        <w:rPr>
          <w:b/>
          <w:bCs/>
          <w:sz w:val="28"/>
          <w:szCs w:val="28"/>
          <w:lang w:val="uk-UA"/>
        </w:rPr>
      </w:pPr>
      <w:r w:rsidRPr="00383D85">
        <w:rPr>
          <w:b/>
          <w:bCs/>
          <w:sz w:val="28"/>
          <w:szCs w:val="28"/>
          <w:lang w:val="uk-UA"/>
        </w:rPr>
        <w:t>Функції Управління</w:t>
      </w:r>
    </w:p>
    <w:p w:rsidR="00BD393D" w:rsidRDefault="00BD393D" w:rsidP="00D802A0">
      <w:pPr>
        <w:widowControl w:val="0"/>
        <w:autoSpaceDE w:val="0"/>
        <w:autoSpaceDN w:val="0"/>
        <w:adjustRightInd w:val="0"/>
        <w:spacing w:line="276" w:lineRule="auto"/>
        <w:ind w:right="140" w:firstLine="567"/>
        <w:jc w:val="both"/>
        <w:rPr>
          <w:bCs/>
          <w:sz w:val="28"/>
          <w:szCs w:val="28"/>
          <w:lang w:val="uk-UA"/>
        </w:rPr>
      </w:pPr>
    </w:p>
    <w:p w:rsidR="00F27A42" w:rsidRPr="00004988" w:rsidRDefault="00F27A42" w:rsidP="00D802A0">
      <w:pPr>
        <w:widowControl w:val="0"/>
        <w:autoSpaceDE w:val="0"/>
        <w:autoSpaceDN w:val="0"/>
        <w:adjustRightInd w:val="0"/>
        <w:spacing w:line="276" w:lineRule="auto"/>
        <w:ind w:right="140" w:firstLine="567"/>
        <w:jc w:val="both"/>
        <w:rPr>
          <w:bCs/>
          <w:sz w:val="28"/>
          <w:szCs w:val="28"/>
          <w:lang w:val="uk-UA"/>
        </w:rPr>
      </w:pPr>
    </w:p>
    <w:p w:rsidR="00AC3E47" w:rsidRPr="00004988" w:rsidRDefault="00AC3E47" w:rsidP="00AC3E47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</w:rPr>
      </w:pPr>
      <w:r w:rsidRPr="00004988">
        <w:rPr>
          <w:bCs/>
          <w:sz w:val="28"/>
          <w:szCs w:val="28"/>
          <w:lang w:val="uk-UA"/>
        </w:rPr>
        <w:t xml:space="preserve">Готує пропозиції до проектів програм соціально-економічного та культурного розвитку </w:t>
      </w:r>
      <w:r w:rsidR="00035EFB">
        <w:rPr>
          <w:bCs/>
          <w:sz w:val="28"/>
          <w:szCs w:val="28"/>
          <w:lang w:val="uk-UA"/>
        </w:rPr>
        <w:t>громади</w:t>
      </w:r>
      <w:r w:rsidRPr="00004988">
        <w:rPr>
          <w:bCs/>
          <w:sz w:val="28"/>
          <w:szCs w:val="28"/>
          <w:lang w:val="uk-UA"/>
        </w:rPr>
        <w:t xml:space="preserve"> і </w:t>
      </w:r>
      <w:r w:rsidR="00035EFB">
        <w:rPr>
          <w:bCs/>
          <w:sz w:val="28"/>
          <w:szCs w:val="28"/>
          <w:lang w:val="uk-UA"/>
        </w:rPr>
        <w:t>бюджету громади</w:t>
      </w:r>
      <w:r w:rsidRPr="00004988">
        <w:rPr>
          <w:bCs/>
          <w:sz w:val="28"/>
          <w:szCs w:val="28"/>
          <w:lang w:val="uk-UA"/>
        </w:rPr>
        <w:t>.</w:t>
      </w:r>
    </w:p>
    <w:p w:rsidR="00AC3E47" w:rsidRPr="00AC3E47" w:rsidRDefault="00AC3E47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 xml:space="preserve">Розробляє програми </w:t>
      </w:r>
      <w:r>
        <w:rPr>
          <w:sz w:val="28"/>
          <w:szCs w:val="28"/>
          <w:lang w:val="uk-UA"/>
        </w:rPr>
        <w:t xml:space="preserve">капітального будівництва, </w:t>
      </w:r>
      <w:r w:rsidRPr="00004988">
        <w:rPr>
          <w:sz w:val="28"/>
          <w:szCs w:val="28"/>
          <w:lang w:val="uk-UA"/>
        </w:rPr>
        <w:t>розвитку житлово-комуна</w:t>
      </w:r>
      <w:r>
        <w:rPr>
          <w:sz w:val="28"/>
          <w:szCs w:val="28"/>
          <w:lang w:val="uk-UA"/>
        </w:rPr>
        <w:t>льного господарства, розвитку інфраструктури і транспорту</w:t>
      </w:r>
      <w:r w:rsidRPr="00004988">
        <w:rPr>
          <w:sz w:val="28"/>
          <w:szCs w:val="28"/>
          <w:lang w:val="uk-UA"/>
        </w:rPr>
        <w:t xml:space="preserve"> та забезпечує їх виконання.</w:t>
      </w:r>
    </w:p>
    <w:p w:rsidR="00AC3E47" w:rsidRPr="00AC3E47" w:rsidRDefault="00AC3E47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Приймає участь у розробці програм з енергозбереження та енергоефективності для бюджетних закладів, установ, підприємств та організацій </w:t>
      </w:r>
      <w:r w:rsidR="00035EFB">
        <w:rPr>
          <w:bCs/>
          <w:sz w:val="28"/>
          <w:szCs w:val="28"/>
          <w:lang w:val="uk-UA"/>
        </w:rPr>
        <w:t>громади</w:t>
      </w:r>
      <w:r>
        <w:rPr>
          <w:bCs/>
          <w:sz w:val="28"/>
          <w:szCs w:val="28"/>
          <w:lang w:val="uk-UA"/>
        </w:rPr>
        <w:t>.</w:t>
      </w:r>
    </w:p>
    <w:p w:rsidR="00D802A0" w:rsidRPr="00AC3E47" w:rsidRDefault="00311CBE" w:rsidP="00AC3E47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 w:rsidRPr="00311CBE">
        <w:rPr>
          <w:color w:val="121117"/>
          <w:sz w:val="28"/>
          <w:szCs w:val="28"/>
          <w:shd w:val="clear" w:color="auto" w:fill="FFFFFF"/>
          <w:lang w:val="uk-UA"/>
        </w:rPr>
        <w:t>Виконує функції Служби</w:t>
      </w:r>
      <w:r>
        <w:rPr>
          <w:color w:val="121117"/>
          <w:sz w:val="28"/>
          <w:szCs w:val="28"/>
          <w:shd w:val="clear" w:color="auto" w:fill="FFFFFF"/>
        </w:rPr>
        <w:t> </w:t>
      </w:r>
      <w:r w:rsidRPr="00311CBE">
        <w:rPr>
          <w:color w:val="121117"/>
          <w:sz w:val="28"/>
          <w:szCs w:val="28"/>
          <w:shd w:val="clear" w:color="auto" w:fill="FFFFFF"/>
          <w:lang w:val="uk-UA"/>
        </w:rPr>
        <w:t xml:space="preserve"> замовника </w:t>
      </w:r>
      <w:r>
        <w:rPr>
          <w:color w:val="121117"/>
          <w:sz w:val="28"/>
          <w:szCs w:val="28"/>
          <w:shd w:val="clear" w:color="auto" w:fill="FFFFFF"/>
          <w:lang w:val="uk-UA"/>
        </w:rPr>
        <w:t>з нового будівництва</w:t>
      </w:r>
      <w:r w:rsidRPr="00311CBE">
        <w:rPr>
          <w:color w:val="121117"/>
          <w:sz w:val="28"/>
          <w:szCs w:val="28"/>
          <w:shd w:val="clear" w:color="auto" w:fill="FFFFFF"/>
          <w:lang w:val="uk-UA"/>
        </w:rPr>
        <w:t>,</w:t>
      </w:r>
      <w:r>
        <w:rPr>
          <w:color w:val="121117"/>
          <w:sz w:val="28"/>
          <w:szCs w:val="28"/>
          <w:shd w:val="clear" w:color="auto" w:fill="FFFFFF"/>
          <w:lang w:val="uk-UA"/>
        </w:rPr>
        <w:t xml:space="preserve"> реконструкції, капітального ремонту (далі – будівництво) житлових будинків, об’єктів освіти, охорони здоров’я, транспорту, торгівлі, громадського харчування, комунального господарства, культурно-побутового призначення, об’єктів інженерно-транспортної інфраструк</w:t>
      </w:r>
      <w:r w:rsidR="00B61B53">
        <w:rPr>
          <w:color w:val="121117"/>
          <w:sz w:val="28"/>
          <w:szCs w:val="28"/>
          <w:shd w:val="clear" w:color="auto" w:fill="FFFFFF"/>
          <w:lang w:val="uk-UA"/>
        </w:rPr>
        <w:t>тури, шляхів місцевого значення та</w:t>
      </w:r>
      <w:r w:rsidRPr="00311CBE">
        <w:rPr>
          <w:color w:val="121117"/>
          <w:sz w:val="28"/>
          <w:szCs w:val="28"/>
          <w:shd w:val="clear" w:color="auto" w:fill="FFFFFF"/>
          <w:lang w:val="uk-UA"/>
        </w:rPr>
        <w:t xml:space="preserve"> інших об'єктів комунальної власності.</w:t>
      </w:r>
    </w:p>
    <w:p w:rsidR="00D802A0" w:rsidRPr="00004988" w:rsidRDefault="004B1970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 xml:space="preserve"> К</w:t>
      </w:r>
      <w:r w:rsidR="00FC1FA5" w:rsidRPr="00004988">
        <w:rPr>
          <w:sz w:val="28"/>
          <w:szCs w:val="28"/>
          <w:lang w:val="uk-UA"/>
        </w:rPr>
        <w:t xml:space="preserve">оординує роботу </w:t>
      </w:r>
      <w:r w:rsidR="00D802A0" w:rsidRPr="00004988">
        <w:rPr>
          <w:sz w:val="28"/>
          <w:szCs w:val="28"/>
          <w:lang w:val="uk-UA"/>
        </w:rPr>
        <w:t>житлово-комунальних підприємств та</w:t>
      </w:r>
      <w:r w:rsidR="00320B6D" w:rsidRPr="00004988">
        <w:rPr>
          <w:sz w:val="28"/>
          <w:szCs w:val="28"/>
          <w:lang w:val="uk-UA"/>
        </w:rPr>
        <w:t xml:space="preserve"> інших суб`єктів господарювання </w:t>
      </w:r>
      <w:r w:rsidR="00D802A0" w:rsidRPr="00004988">
        <w:rPr>
          <w:sz w:val="28"/>
          <w:szCs w:val="28"/>
          <w:lang w:val="uk-UA"/>
        </w:rPr>
        <w:t>що здійснюють діяльність у сфері надання</w:t>
      </w:r>
      <w:r w:rsidR="00FC1FA5" w:rsidRPr="00004988">
        <w:rPr>
          <w:sz w:val="28"/>
          <w:szCs w:val="28"/>
          <w:lang w:val="uk-UA"/>
        </w:rPr>
        <w:t xml:space="preserve"> житлово-комунальних послуг</w:t>
      </w:r>
      <w:r w:rsidRPr="00004988">
        <w:rPr>
          <w:sz w:val="28"/>
          <w:szCs w:val="28"/>
          <w:lang w:val="uk-UA"/>
        </w:rPr>
        <w:t>.</w:t>
      </w:r>
    </w:p>
    <w:p w:rsidR="00D802A0" w:rsidRPr="00004988" w:rsidRDefault="004B1970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 xml:space="preserve"> З</w:t>
      </w:r>
      <w:r w:rsidR="00FC1FA5" w:rsidRPr="00004988">
        <w:rPr>
          <w:sz w:val="28"/>
          <w:szCs w:val="28"/>
          <w:lang w:val="uk-UA"/>
        </w:rPr>
        <w:t>дійснює</w:t>
      </w:r>
      <w:r w:rsidR="00FC1FA5" w:rsidRPr="00004988">
        <w:rPr>
          <w:sz w:val="28"/>
          <w:szCs w:val="28"/>
        </w:rPr>
        <w:t xml:space="preserve"> контрол</w:t>
      </w:r>
      <w:r w:rsidR="00FC1FA5" w:rsidRPr="00004988">
        <w:rPr>
          <w:sz w:val="28"/>
          <w:szCs w:val="28"/>
          <w:lang w:val="uk-UA"/>
        </w:rPr>
        <w:t>ь</w:t>
      </w:r>
      <w:r w:rsidR="00FC1FA5" w:rsidRPr="00004988">
        <w:rPr>
          <w:sz w:val="28"/>
          <w:szCs w:val="28"/>
        </w:rPr>
        <w:t xml:space="preserve"> за виконанням рішень </w:t>
      </w:r>
      <w:r w:rsidR="00FC1FA5" w:rsidRPr="00004988">
        <w:rPr>
          <w:sz w:val="28"/>
          <w:szCs w:val="28"/>
          <w:lang w:val="uk-UA"/>
        </w:rPr>
        <w:t xml:space="preserve">Броварської </w:t>
      </w:r>
      <w:r w:rsidR="00FC1FA5" w:rsidRPr="00004988">
        <w:rPr>
          <w:sz w:val="28"/>
          <w:szCs w:val="28"/>
        </w:rPr>
        <w:t>міської ради та розпоряджень міського голови з питань, що стосуються жи</w:t>
      </w:r>
      <w:r w:rsidR="00D802A0" w:rsidRPr="00004988">
        <w:rPr>
          <w:sz w:val="28"/>
          <w:szCs w:val="28"/>
        </w:rPr>
        <w:t>тлово-комунального господарства</w:t>
      </w:r>
      <w:r w:rsidRPr="00004988">
        <w:rPr>
          <w:sz w:val="28"/>
          <w:szCs w:val="28"/>
          <w:lang w:val="uk-UA"/>
        </w:rPr>
        <w:t>.</w:t>
      </w:r>
    </w:p>
    <w:p w:rsidR="006E2DD0" w:rsidRPr="00004988" w:rsidRDefault="004B1970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 xml:space="preserve"> Г</w:t>
      </w:r>
      <w:r w:rsidR="00BA377D" w:rsidRPr="00004988">
        <w:rPr>
          <w:sz w:val="28"/>
          <w:szCs w:val="28"/>
          <w:lang w:val="uk-UA"/>
        </w:rPr>
        <w:t>отує і подає</w:t>
      </w:r>
      <w:r w:rsidR="006E2DD0" w:rsidRPr="00004988">
        <w:rPr>
          <w:sz w:val="28"/>
          <w:szCs w:val="28"/>
          <w:lang w:val="uk-UA"/>
        </w:rPr>
        <w:t xml:space="preserve"> в установленому порядку </w:t>
      </w:r>
      <w:r w:rsidR="00925275" w:rsidRPr="00004988">
        <w:rPr>
          <w:sz w:val="28"/>
          <w:szCs w:val="28"/>
          <w:lang w:val="uk-UA"/>
        </w:rPr>
        <w:t>пропози</w:t>
      </w:r>
      <w:r w:rsidR="00381AC8" w:rsidRPr="00004988">
        <w:rPr>
          <w:sz w:val="28"/>
          <w:szCs w:val="28"/>
          <w:lang w:val="uk-UA"/>
        </w:rPr>
        <w:t>ці</w:t>
      </w:r>
      <w:r w:rsidR="00BA377D" w:rsidRPr="00004988">
        <w:rPr>
          <w:sz w:val="28"/>
          <w:szCs w:val="28"/>
          <w:lang w:val="uk-UA"/>
        </w:rPr>
        <w:t>ї</w:t>
      </w:r>
      <w:r w:rsidR="004E1267">
        <w:rPr>
          <w:sz w:val="28"/>
          <w:szCs w:val="28"/>
          <w:lang w:val="uk-UA"/>
        </w:rPr>
        <w:t xml:space="preserve"> </w:t>
      </w:r>
      <w:r w:rsidR="006E2DD0" w:rsidRPr="00004988">
        <w:rPr>
          <w:sz w:val="28"/>
          <w:szCs w:val="28"/>
          <w:lang w:val="uk-UA"/>
        </w:rPr>
        <w:t>щодо:</w:t>
      </w:r>
    </w:p>
    <w:p w:rsidR="00CB69DA" w:rsidRDefault="00CB69DA" w:rsidP="00D802A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розвитку будівництва;</w:t>
      </w:r>
    </w:p>
    <w:p w:rsidR="006E2DD0" w:rsidRPr="00004988" w:rsidRDefault="006E2DD0" w:rsidP="00D802A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lastRenderedPageBreak/>
        <w:t xml:space="preserve">удосконалення </w:t>
      </w:r>
      <w:r w:rsidR="002B2CD3" w:rsidRPr="00004988">
        <w:rPr>
          <w:sz w:val="28"/>
          <w:szCs w:val="28"/>
          <w:lang w:val="uk-UA"/>
        </w:rPr>
        <w:t xml:space="preserve">роботи </w:t>
      </w:r>
      <w:r w:rsidRPr="00004988">
        <w:rPr>
          <w:sz w:val="28"/>
          <w:szCs w:val="28"/>
          <w:lang w:val="uk-UA"/>
        </w:rPr>
        <w:t xml:space="preserve">житлово-комунального господарства </w:t>
      </w:r>
      <w:r w:rsidR="00035EFB">
        <w:rPr>
          <w:sz w:val="28"/>
          <w:szCs w:val="28"/>
          <w:lang w:val="uk-UA"/>
        </w:rPr>
        <w:t>громади</w:t>
      </w:r>
      <w:r w:rsidR="004E1267">
        <w:rPr>
          <w:sz w:val="28"/>
          <w:szCs w:val="28"/>
          <w:lang w:val="uk-UA"/>
        </w:rPr>
        <w:t xml:space="preserve"> </w:t>
      </w:r>
      <w:r w:rsidR="0024668E" w:rsidRPr="00004988">
        <w:rPr>
          <w:sz w:val="28"/>
          <w:szCs w:val="28"/>
          <w:lang w:val="uk-UA"/>
        </w:rPr>
        <w:t>та</w:t>
      </w:r>
      <w:r w:rsidR="00572B04" w:rsidRPr="00004988">
        <w:rPr>
          <w:sz w:val="28"/>
          <w:szCs w:val="28"/>
          <w:lang w:val="uk-UA"/>
        </w:rPr>
        <w:t xml:space="preserve"> структури його управління</w:t>
      </w:r>
      <w:r w:rsidRPr="00004988">
        <w:rPr>
          <w:sz w:val="28"/>
          <w:szCs w:val="28"/>
          <w:lang w:val="uk-UA"/>
        </w:rPr>
        <w:t>;</w:t>
      </w:r>
    </w:p>
    <w:p w:rsidR="006E2DD0" w:rsidRPr="00004988" w:rsidRDefault="006E2DD0" w:rsidP="00D802A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фінан</w:t>
      </w:r>
      <w:r w:rsidR="00DF187F" w:rsidRPr="00004988">
        <w:rPr>
          <w:sz w:val="28"/>
          <w:szCs w:val="28"/>
          <w:lang w:val="uk-UA"/>
        </w:rPr>
        <w:t xml:space="preserve">сування </w:t>
      </w:r>
      <w:r w:rsidRPr="00004988">
        <w:rPr>
          <w:sz w:val="28"/>
          <w:szCs w:val="28"/>
          <w:lang w:val="uk-UA"/>
        </w:rPr>
        <w:t>реконструкції</w:t>
      </w:r>
      <w:r w:rsidR="00DF187F" w:rsidRPr="00004988">
        <w:rPr>
          <w:sz w:val="28"/>
          <w:szCs w:val="28"/>
          <w:lang w:val="uk-UA"/>
        </w:rPr>
        <w:t>, капітального</w:t>
      </w:r>
      <w:r w:rsidR="00234B89">
        <w:rPr>
          <w:sz w:val="28"/>
          <w:szCs w:val="28"/>
          <w:lang w:val="uk-UA"/>
        </w:rPr>
        <w:t xml:space="preserve"> та поточного ремонту об’єктів</w:t>
      </w:r>
      <w:r w:rsidRPr="00004988">
        <w:rPr>
          <w:sz w:val="28"/>
          <w:szCs w:val="28"/>
          <w:lang w:val="uk-UA"/>
        </w:rPr>
        <w:t xml:space="preserve"> житлового госпо</w:t>
      </w:r>
      <w:r w:rsidR="00DF187F" w:rsidRPr="00004988">
        <w:rPr>
          <w:sz w:val="28"/>
          <w:szCs w:val="28"/>
          <w:lang w:val="uk-UA"/>
        </w:rPr>
        <w:t>дарства та благоустрою</w:t>
      </w:r>
      <w:r w:rsidR="004E1267">
        <w:rPr>
          <w:sz w:val="28"/>
          <w:szCs w:val="28"/>
          <w:lang w:val="uk-UA"/>
        </w:rPr>
        <w:t xml:space="preserve"> </w:t>
      </w:r>
      <w:r w:rsidR="00035EFB">
        <w:rPr>
          <w:sz w:val="28"/>
          <w:szCs w:val="28"/>
          <w:lang w:val="uk-UA"/>
        </w:rPr>
        <w:t>громади</w:t>
      </w:r>
      <w:r w:rsidRPr="00004988">
        <w:rPr>
          <w:sz w:val="28"/>
          <w:szCs w:val="28"/>
          <w:lang w:val="uk-UA"/>
        </w:rPr>
        <w:t>;</w:t>
      </w:r>
    </w:p>
    <w:p w:rsidR="00EF49F0" w:rsidRPr="00004988" w:rsidRDefault="00EF49F0" w:rsidP="00D802A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створення, ліквідації, реорганізації та перепрофілювання комунальних підприємств з метою розширення асортименту та підвищення якості житлово-комунальних послуг;</w:t>
      </w:r>
    </w:p>
    <w:p w:rsidR="00C92670" w:rsidRPr="00004988" w:rsidRDefault="006E2DD0" w:rsidP="00D802A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</w:rPr>
        <w:t>розвитку підприємництва</w:t>
      </w:r>
      <w:r w:rsidRPr="00004988">
        <w:rPr>
          <w:sz w:val="28"/>
          <w:szCs w:val="28"/>
          <w:lang w:val="uk-UA"/>
        </w:rPr>
        <w:t xml:space="preserve"> та</w:t>
      </w:r>
      <w:r w:rsidRPr="00004988">
        <w:rPr>
          <w:sz w:val="28"/>
          <w:szCs w:val="28"/>
        </w:rPr>
        <w:t xml:space="preserve"> конкуренції,</w:t>
      </w:r>
      <w:r w:rsidR="00925275" w:rsidRPr="00004988">
        <w:rPr>
          <w:sz w:val="28"/>
          <w:szCs w:val="28"/>
        </w:rPr>
        <w:t xml:space="preserve"> демонополізації житлово-комунальног</w:t>
      </w:r>
      <w:r w:rsidRPr="00004988">
        <w:rPr>
          <w:sz w:val="28"/>
          <w:szCs w:val="28"/>
        </w:rPr>
        <w:t xml:space="preserve">о </w:t>
      </w:r>
      <w:r w:rsidR="00C92670" w:rsidRPr="00004988">
        <w:rPr>
          <w:sz w:val="28"/>
          <w:szCs w:val="28"/>
          <w:lang w:val="uk-UA"/>
        </w:rPr>
        <w:t xml:space="preserve">господарства </w:t>
      </w:r>
      <w:r w:rsidRPr="00004988">
        <w:rPr>
          <w:sz w:val="28"/>
          <w:szCs w:val="28"/>
        </w:rPr>
        <w:t xml:space="preserve">та </w:t>
      </w:r>
      <w:r w:rsidR="00925275" w:rsidRPr="00004988">
        <w:rPr>
          <w:sz w:val="28"/>
          <w:szCs w:val="28"/>
        </w:rPr>
        <w:t xml:space="preserve">формування ринку </w:t>
      </w:r>
      <w:r w:rsidR="0024668E" w:rsidRPr="00004988">
        <w:rPr>
          <w:sz w:val="28"/>
          <w:szCs w:val="28"/>
          <w:lang w:val="uk-UA"/>
        </w:rPr>
        <w:t>житлово-</w:t>
      </w:r>
      <w:r w:rsidR="00C92670" w:rsidRPr="00004988">
        <w:rPr>
          <w:sz w:val="28"/>
          <w:szCs w:val="28"/>
          <w:lang w:val="uk-UA"/>
        </w:rPr>
        <w:t xml:space="preserve">комунальних </w:t>
      </w:r>
      <w:r w:rsidR="00925275" w:rsidRPr="00004988">
        <w:rPr>
          <w:sz w:val="28"/>
          <w:szCs w:val="28"/>
        </w:rPr>
        <w:t>послуг;</w:t>
      </w:r>
    </w:p>
    <w:p w:rsidR="00033EF1" w:rsidRPr="00004988" w:rsidRDefault="00BA377D" w:rsidP="00D802A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доцільності передачі в управління</w:t>
      </w:r>
      <w:r w:rsidR="0024668E" w:rsidRPr="00004988">
        <w:rPr>
          <w:sz w:val="28"/>
          <w:szCs w:val="28"/>
          <w:lang w:val="uk-UA"/>
        </w:rPr>
        <w:t xml:space="preserve">, оренду або концесію цілісних </w:t>
      </w:r>
      <w:r w:rsidR="004E00B0" w:rsidRPr="00004988">
        <w:rPr>
          <w:sz w:val="28"/>
          <w:szCs w:val="28"/>
          <w:lang w:val="uk-UA"/>
        </w:rPr>
        <w:t xml:space="preserve">майнових комплексів житлово-комунального господарства, приватизації підприємств, які задовольняють потреби жителів </w:t>
      </w:r>
      <w:r w:rsidR="00035EFB">
        <w:rPr>
          <w:sz w:val="28"/>
          <w:szCs w:val="28"/>
          <w:lang w:val="uk-UA"/>
        </w:rPr>
        <w:t>громади</w:t>
      </w:r>
      <w:r w:rsidR="004E00B0" w:rsidRPr="00004988">
        <w:rPr>
          <w:sz w:val="28"/>
          <w:szCs w:val="28"/>
          <w:lang w:val="uk-UA"/>
        </w:rPr>
        <w:t xml:space="preserve"> у житлово-комунальних послугах та мають важливе соціальне значення</w:t>
      </w:r>
      <w:r w:rsidR="00925275" w:rsidRPr="00004988">
        <w:rPr>
          <w:sz w:val="28"/>
          <w:szCs w:val="28"/>
          <w:lang w:val="uk-UA"/>
        </w:rPr>
        <w:t>;</w:t>
      </w:r>
    </w:p>
    <w:p w:rsidR="0000475A" w:rsidRPr="00004988" w:rsidRDefault="00033EF1" w:rsidP="00D802A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фінансової допомоги для р</w:t>
      </w:r>
      <w:r w:rsidR="00AC242E" w:rsidRPr="00004988">
        <w:rPr>
          <w:sz w:val="28"/>
          <w:szCs w:val="28"/>
          <w:lang w:val="uk-UA"/>
        </w:rPr>
        <w:t>озвитку комунальних підприємств</w:t>
      </w:r>
      <w:r w:rsidR="005A2EA6" w:rsidRPr="00004988">
        <w:rPr>
          <w:sz w:val="28"/>
          <w:szCs w:val="28"/>
          <w:lang w:val="uk-UA"/>
        </w:rPr>
        <w:t>.</w:t>
      </w:r>
    </w:p>
    <w:p w:rsidR="00C84A9B" w:rsidRPr="00004988" w:rsidRDefault="00C84A9B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З</w:t>
      </w:r>
      <w:r w:rsidR="00FC1FA5" w:rsidRPr="00004988">
        <w:rPr>
          <w:sz w:val="28"/>
          <w:szCs w:val="28"/>
          <w:lang w:val="uk-UA"/>
        </w:rPr>
        <w:t>абезпечує згідно із законодавством</w:t>
      </w:r>
      <w:r w:rsidR="00FC1FA5" w:rsidRPr="00004988">
        <w:rPr>
          <w:sz w:val="28"/>
          <w:szCs w:val="28"/>
        </w:rPr>
        <w:t xml:space="preserve"> реформування житлово-комунального господарства </w:t>
      </w:r>
      <w:r w:rsidR="00035EFB" w:rsidRPr="00035EFB">
        <w:rPr>
          <w:sz w:val="28"/>
          <w:szCs w:val="28"/>
          <w:lang w:val="uk-UA"/>
        </w:rPr>
        <w:t>громади</w:t>
      </w:r>
      <w:r w:rsidR="00FC1FA5" w:rsidRPr="00004988">
        <w:rPr>
          <w:sz w:val="28"/>
          <w:szCs w:val="28"/>
          <w:lang w:val="uk-UA"/>
        </w:rPr>
        <w:t xml:space="preserve"> на засадах прозорості та гласності</w:t>
      </w:r>
      <w:r w:rsidRPr="00004988">
        <w:rPr>
          <w:sz w:val="28"/>
          <w:szCs w:val="28"/>
          <w:lang w:val="uk-UA"/>
        </w:rPr>
        <w:t>.</w:t>
      </w:r>
    </w:p>
    <w:p w:rsidR="00C84A9B" w:rsidRPr="00004988" w:rsidRDefault="00C84A9B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П</w:t>
      </w:r>
      <w:r w:rsidR="00033EF1" w:rsidRPr="00004988">
        <w:rPr>
          <w:sz w:val="28"/>
          <w:szCs w:val="28"/>
          <w:lang w:val="uk-UA"/>
        </w:rPr>
        <w:t xml:space="preserve">роводить моніторинг стану реалізації державних, галузевих та програм розвитку житлово-комунального господарства </w:t>
      </w:r>
      <w:r w:rsidR="00035EFB" w:rsidRPr="00035EFB">
        <w:rPr>
          <w:sz w:val="28"/>
          <w:szCs w:val="28"/>
          <w:lang w:val="uk-UA"/>
        </w:rPr>
        <w:t>громади</w:t>
      </w:r>
      <w:r w:rsidR="00033EF1" w:rsidRPr="00004988">
        <w:rPr>
          <w:sz w:val="28"/>
          <w:szCs w:val="28"/>
          <w:lang w:val="uk-UA"/>
        </w:rPr>
        <w:t>, а також дебіторсько-кредиторської заборгованості підприємств, що над</w:t>
      </w:r>
      <w:r w:rsidRPr="00004988">
        <w:rPr>
          <w:sz w:val="28"/>
          <w:szCs w:val="28"/>
          <w:lang w:val="uk-UA"/>
        </w:rPr>
        <w:t>ають житлово-комунальні послуги.</w:t>
      </w:r>
    </w:p>
    <w:p w:rsidR="00C84A9B" w:rsidRPr="00004988" w:rsidRDefault="00C84A9B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О</w:t>
      </w:r>
      <w:r w:rsidR="00FC1FA5" w:rsidRPr="00004988">
        <w:rPr>
          <w:sz w:val="28"/>
          <w:szCs w:val="28"/>
          <w:lang w:val="uk-UA"/>
        </w:rPr>
        <w:t>рганізовує контроль</w:t>
      </w:r>
      <w:r w:rsidR="00FC1FA5" w:rsidRPr="00004988">
        <w:rPr>
          <w:sz w:val="28"/>
          <w:szCs w:val="28"/>
        </w:rPr>
        <w:t xml:space="preserve"> за </w:t>
      </w:r>
      <w:r w:rsidR="00FC1FA5" w:rsidRPr="00004988">
        <w:rPr>
          <w:sz w:val="28"/>
          <w:szCs w:val="28"/>
          <w:lang w:val="uk-UA"/>
        </w:rPr>
        <w:t>здійсненням</w:t>
      </w:r>
      <w:r w:rsidR="00FC1FA5" w:rsidRPr="00004988">
        <w:rPr>
          <w:sz w:val="28"/>
          <w:szCs w:val="28"/>
        </w:rPr>
        <w:t xml:space="preserve"> заходів, спрямованих на забезпечення ста</w:t>
      </w:r>
      <w:r w:rsidR="00FC1FA5" w:rsidRPr="00004988">
        <w:rPr>
          <w:sz w:val="28"/>
          <w:szCs w:val="28"/>
          <w:lang w:val="uk-UA"/>
        </w:rPr>
        <w:t>лої</w:t>
      </w:r>
      <w:r w:rsidR="00FC1FA5" w:rsidRPr="00004988">
        <w:rPr>
          <w:sz w:val="28"/>
          <w:szCs w:val="28"/>
        </w:rPr>
        <w:t xml:space="preserve"> роботи житлово-комунального господарства</w:t>
      </w:r>
      <w:r w:rsidR="00035EFB" w:rsidRPr="00035EFB">
        <w:rPr>
          <w:sz w:val="28"/>
          <w:szCs w:val="28"/>
          <w:lang w:val="uk-UA"/>
        </w:rPr>
        <w:t>громади</w:t>
      </w:r>
      <w:r w:rsidR="00FC1FA5" w:rsidRPr="00004988">
        <w:rPr>
          <w:sz w:val="28"/>
          <w:szCs w:val="28"/>
        </w:rPr>
        <w:t xml:space="preserve"> в осінньо-зимовий пер</w:t>
      </w:r>
      <w:r w:rsidR="00FC1FA5" w:rsidRPr="00004988">
        <w:rPr>
          <w:sz w:val="28"/>
          <w:szCs w:val="28"/>
          <w:lang w:val="uk-UA"/>
        </w:rPr>
        <w:t>і</w:t>
      </w:r>
      <w:r w:rsidR="00FC1FA5" w:rsidRPr="00004988">
        <w:rPr>
          <w:sz w:val="28"/>
          <w:szCs w:val="28"/>
        </w:rPr>
        <w:t>од</w:t>
      </w:r>
      <w:r w:rsidR="00FC1FA5" w:rsidRPr="00004988">
        <w:rPr>
          <w:sz w:val="28"/>
          <w:szCs w:val="28"/>
          <w:lang w:val="uk-UA"/>
        </w:rPr>
        <w:t>, а також об’єктів житлово-комунального господарства в умовах виникнення стихійного лиха, аварій, катастроф і ліквідації їх наслідків, проводить моніторинг підготовки житлово-комунального господарства до роботи в осінньо-зимовий пері</w:t>
      </w:r>
      <w:r w:rsidRPr="00004988">
        <w:rPr>
          <w:sz w:val="28"/>
          <w:szCs w:val="28"/>
          <w:lang w:val="uk-UA"/>
        </w:rPr>
        <w:t>од.</w:t>
      </w:r>
    </w:p>
    <w:p w:rsidR="00C84A9B" w:rsidRDefault="00C84A9B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С</w:t>
      </w:r>
      <w:r w:rsidR="00033EF1" w:rsidRPr="00004988">
        <w:rPr>
          <w:sz w:val="28"/>
          <w:szCs w:val="28"/>
          <w:lang w:val="uk-UA"/>
        </w:rPr>
        <w:t>прияє прийняттю у комунальну власність об</w:t>
      </w:r>
      <w:r w:rsidR="001858C2">
        <w:rPr>
          <w:sz w:val="28"/>
          <w:szCs w:val="28"/>
          <w:lang w:val="uk-UA"/>
        </w:rPr>
        <w:t>’</w:t>
      </w:r>
      <w:r w:rsidR="000D2329" w:rsidRPr="00004988">
        <w:rPr>
          <w:sz w:val="28"/>
          <w:szCs w:val="28"/>
          <w:lang w:val="uk-UA"/>
        </w:rPr>
        <w:t xml:space="preserve">єктів </w:t>
      </w:r>
      <w:r w:rsidR="00DF187F" w:rsidRPr="00004988">
        <w:rPr>
          <w:sz w:val="28"/>
          <w:szCs w:val="28"/>
          <w:lang w:val="uk-UA"/>
        </w:rPr>
        <w:t xml:space="preserve">інженерно-транспортної інфраструктури, </w:t>
      </w:r>
      <w:r w:rsidR="000D2329" w:rsidRPr="00004988">
        <w:rPr>
          <w:sz w:val="28"/>
          <w:szCs w:val="28"/>
          <w:lang w:val="uk-UA"/>
        </w:rPr>
        <w:t>благоустрою та</w:t>
      </w:r>
      <w:r w:rsidR="00033EF1" w:rsidRPr="00004988">
        <w:rPr>
          <w:sz w:val="28"/>
          <w:szCs w:val="28"/>
          <w:lang w:val="uk-UA"/>
        </w:rPr>
        <w:t xml:space="preserve"> житлового фонду у порядк</w:t>
      </w:r>
      <w:r w:rsidRPr="00004988">
        <w:rPr>
          <w:sz w:val="28"/>
          <w:szCs w:val="28"/>
          <w:lang w:val="uk-UA"/>
        </w:rPr>
        <w:t xml:space="preserve">у, </w:t>
      </w:r>
      <w:r w:rsidRPr="001858C2">
        <w:rPr>
          <w:sz w:val="28"/>
          <w:szCs w:val="28"/>
          <w:lang w:val="uk-UA"/>
        </w:rPr>
        <w:t>встановленому законодавством.</w:t>
      </w:r>
    </w:p>
    <w:p w:rsidR="00174A71" w:rsidRDefault="00174A71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Затверджує паспорти маршрутів і графіки руху пасажирського транспорту</w:t>
      </w:r>
      <w:r w:rsidR="00035EFB">
        <w:rPr>
          <w:sz w:val="28"/>
          <w:szCs w:val="28"/>
          <w:lang w:val="uk-UA"/>
        </w:rPr>
        <w:t xml:space="preserve"> на території громади</w:t>
      </w:r>
      <w:r>
        <w:rPr>
          <w:sz w:val="28"/>
          <w:szCs w:val="28"/>
          <w:lang w:val="uk-UA"/>
        </w:rPr>
        <w:t>, узгоджує ці питання стосовно транзитного пасажирського транспорту, у випадках передбачених законодавством.</w:t>
      </w:r>
    </w:p>
    <w:p w:rsidR="00174A71" w:rsidRDefault="00174A71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Залучає на договірних началах суб’єктів підприємницької діяльності, що не належать до комунальної власності територіальної громади, до участі в обслуговуванні населення засобами транспорту.</w:t>
      </w:r>
    </w:p>
    <w:p w:rsidR="00174A71" w:rsidRPr="00B3741C" w:rsidRDefault="00174A71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B3741C">
        <w:rPr>
          <w:color w:val="333333"/>
          <w:sz w:val="28"/>
          <w:szCs w:val="28"/>
          <w:shd w:val="clear" w:color="auto" w:fill="FFFFFF"/>
        </w:rPr>
        <w:t>Організовує відповідно до законодавства проведення конкурсів на перевезення пасажирів на автобусних маршрутах загального користування</w:t>
      </w:r>
      <w:r w:rsidRPr="00B3741C">
        <w:rPr>
          <w:color w:val="333333"/>
          <w:sz w:val="28"/>
          <w:szCs w:val="28"/>
          <w:shd w:val="clear" w:color="auto" w:fill="FFFFFF"/>
          <w:lang w:val="uk-UA"/>
        </w:rPr>
        <w:t>.</w:t>
      </w:r>
    </w:p>
    <w:p w:rsidR="00174A71" w:rsidRPr="00B3741C" w:rsidRDefault="00B3741C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B3741C">
        <w:rPr>
          <w:color w:val="333333"/>
          <w:sz w:val="28"/>
          <w:szCs w:val="28"/>
          <w:shd w:val="clear" w:color="auto" w:fill="FFFFFF"/>
        </w:rPr>
        <w:t>Укладає договори із суб'єктами підприємницької діяльності з надання населенню послуг з перевезення на маршрутах пасажирського транспорту загального користування</w:t>
      </w:r>
      <w:r w:rsidR="00035EFB">
        <w:rPr>
          <w:color w:val="333333"/>
          <w:sz w:val="28"/>
          <w:szCs w:val="28"/>
          <w:shd w:val="clear" w:color="auto" w:fill="FFFFFF"/>
          <w:lang w:val="uk-UA"/>
        </w:rPr>
        <w:t xml:space="preserve"> по території громади</w:t>
      </w:r>
      <w:r w:rsidRPr="00B3741C">
        <w:rPr>
          <w:color w:val="333333"/>
          <w:sz w:val="28"/>
          <w:szCs w:val="28"/>
          <w:shd w:val="clear" w:color="auto" w:fill="FFFFFF"/>
          <w:lang w:val="uk-UA"/>
        </w:rPr>
        <w:t>.</w:t>
      </w:r>
    </w:p>
    <w:p w:rsidR="00B3741C" w:rsidRPr="00B3741C" w:rsidRDefault="00B3741C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B3741C">
        <w:rPr>
          <w:color w:val="333333"/>
          <w:sz w:val="28"/>
          <w:szCs w:val="28"/>
          <w:shd w:val="clear" w:color="auto" w:fill="FFFFFF"/>
        </w:rPr>
        <w:lastRenderedPageBreak/>
        <w:t xml:space="preserve">Організовує обстеження пасажирських потоків та роботу рухомого складу на маршрутах пасажирського транспорту </w:t>
      </w:r>
      <w:r w:rsidR="00035EFB">
        <w:rPr>
          <w:color w:val="333333"/>
          <w:sz w:val="28"/>
          <w:szCs w:val="28"/>
          <w:shd w:val="clear" w:color="auto" w:fill="FFFFFF"/>
          <w:lang w:val="uk-UA"/>
        </w:rPr>
        <w:t>громади</w:t>
      </w:r>
      <w:r w:rsidRPr="00B3741C">
        <w:rPr>
          <w:color w:val="333333"/>
          <w:sz w:val="28"/>
          <w:szCs w:val="28"/>
          <w:shd w:val="clear" w:color="auto" w:fill="FFFFFF"/>
          <w:lang w:val="uk-UA"/>
        </w:rPr>
        <w:t>.</w:t>
      </w:r>
    </w:p>
    <w:p w:rsidR="00B3741C" w:rsidRPr="00B3741C" w:rsidRDefault="00B3741C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B3741C">
        <w:rPr>
          <w:color w:val="333333"/>
          <w:sz w:val="28"/>
          <w:szCs w:val="28"/>
          <w:shd w:val="clear" w:color="auto" w:fill="FFFFFF"/>
        </w:rPr>
        <w:t>Аналізує та узагальнює показники роботи пасажирського транспорту</w:t>
      </w:r>
      <w:r w:rsidR="00035EFB">
        <w:rPr>
          <w:color w:val="333333"/>
          <w:sz w:val="28"/>
          <w:szCs w:val="28"/>
          <w:shd w:val="clear" w:color="auto" w:fill="FFFFFF"/>
          <w:lang w:val="uk-UA"/>
        </w:rPr>
        <w:t xml:space="preserve"> громади</w:t>
      </w:r>
      <w:r w:rsidRPr="00B3741C">
        <w:rPr>
          <w:color w:val="333333"/>
          <w:sz w:val="28"/>
          <w:szCs w:val="28"/>
          <w:shd w:val="clear" w:color="auto" w:fill="FFFFFF"/>
        </w:rPr>
        <w:t>.</w:t>
      </w:r>
    </w:p>
    <w:p w:rsidR="00B3741C" w:rsidRPr="00B3741C" w:rsidRDefault="00B3741C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B3741C">
        <w:rPr>
          <w:color w:val="333333"/>
          <w:sz w:val="28"/>
          <w:szCs w:val="28"/>
          <w:shd w:val="clear" w:color="auto" w:fill="FFFFFF"/>
          <w:lang w:val="uk-UA"/>
        </w:rPr>
        <w:t xml:space="preserve">Проводить аналіз фінансово-господарської діяльності підвідомчих підприємств та організацій </w:t>
      </w:r>
      <w:r w:rsidR="00035EFB">
        <w:rPr>
          <w:color w:val="333333"/>
          <w:sz w:val="28"/>
          <w:szCs w:val="28"/>
          <w:shd w:val="clear" w:color="auto" w:fill="FFFFFF"/>
          <w:lang w:val="uk-UA"/>
        </w:rPr>
        <w:t>громади</w:t>
      </w:r>
      <w:r w:rsidRPr="00B3741C">
        <w:rPr>
          <w:color w:val="333333"/>
          <w:sz w:val="28"/>
          <w:szCs w:val="28"/>
          <w:shd w:val="clear" w:color="auto" w:fill="FFFFFF"/>
          <w:lang w:val="uk-UA"/>
        </w:rPr>
        <w:t>.</w:t>
      </w:r>
    </w:p>
    <w:p w:rsidR="00C84A9B" w:rsidRPr="00004988" w:rsidRDefault="00C84A9B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В</w:t>
      </w:r>
      <w:r w:rsidR="00925DC8" w:rsidRPr="00004988">
        <w:rPr>
          <w:sz w:val="28"/>
          <w:szCs w:val="28"/>
          <w:lang w:val="uk-UA"/>
        </w:rPr>
        <w:t xml:space="preserve">живає заходів щодо поліпшення роботи комунальних підприємств з енергозбереження та оснащення об’єктів житлово-комунального господарства і наявного житлового фонду засобами обліку </w:t>
      </w:r>
      <w:r w:rsidR="00DF187F" w:rsidRPr="00004988">
        <w:rPr>
          <w:sz w:val="28"/>
          <w:szCs w:val="28"/>
          <w:lang w:val="uk-UA"/>
        </w:rPr>
        <w:t xml:space="preserve">комунальних послуг </w:t>
      </w:r>
      <w:r w:rsidR="00925DC8" w:rsidRPr="00004988">
        <w:rPr>
          <w:sz w:val="28"/>
          <w:szCs w:val="28"/>
          <w:lang w:val="uk-UA"/>
        </w:rPr>
        <w:t>відповідно до завдань д</w:t>
      </w:r>
      <w:r w:rsidRPr="00004988">
        <w:rPr>
          <w:sz w:val="28"/>
          <w:szCs w:val="28"/>
          <w:lang w:val="uk-UA"/>
        </w:rPr>
        <w:t>ержавних і регіональних програм.</w:t>
      </w:r>
    </w:p>
    <w:p w:rsidR="00C84A9B" w:rsidRPr="00004988" w:rsidRDefault="00C84A9B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Б</w:t>
      </w:r>
      <w:r w:rsidR="00B42654" w:rsidRPr="00004988">
        <w:rPr>
          <w:sz w:val="28"/>
          <w:szCs w:val="28"/>
          <w:lang w:val="uk-UA"/>
        </w:rPr>
        <w:t xml:space="preserve">ере участь у реалізації державної політики з питань санітарного стану </w:t>
      </w:r>
      <w:r w:rsidR="00035EFB">
        <w:rPr>
          <w:sz w:val="28"/>
          <w:szCs w:val="28"/>
          <w:lang w:val="uk-UA"/>
        </w:rPr>
        <w:t>громади</w:t>
      </w:r>
      <w:r w:rsidR="00B42654" w:rsidRPr="00004988">
        <w:rPr>
          <w:sz w:val="28"/>
          <w:szCs w:val="28"/>
          <w:lang w:val="uk-UA"/>
        </w:rPr>
        <w:t xml:space="preserve">, запобігання підтопленню </w:t>
      </w:r>
      <w:r w:rsidR="00F27A42">
        <w:rPr>
          <w:sz w:val="28"/>
          <w:szCs w:val="28"/>
          <w:lang w:val="uk-UA"/>
        </w:rPr>
        <w:t>території громади</w:t>
      </w:r>
      <w:r w:rsidRPr="00004988">
        <w:rPr>
          <w:sz w:val="28"/>
          <w:szCs w:val="28"/>
          <w:lang w:val="uk-UA"/>
        </w:rPr>
        <w:t>, ліквідації його наслідків.</w:t>
      </w:r>
    </w:p>
    <w:p w:rsidR="00C84A9B" w:rsidRPr="00004988" w:rsidRDefault="00C84A9B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Г</w:t>
      </w:r>
      <w:r w:rsidR="00B42654" w:rsidRPr="00004988">
        <w:rPr>
          <w:sz w:val="28"/>
          <w:szCs w:val="28"/>
          <w:lang w:val="uk-UA"/>
        </w:rPr>
        <w:t>отує пропозиції міському голові щодо визначення умов укладення (розірвання) контрактів</w:t>
      </w:r>
      <w:r w:rsidR="00DF187F" w:rsidRPr="00004988">
        <w:rPr>
          <w:sz w:val="28"/>
          <w:szCs w:val="28"/>
          <w:lang w:val="uk-UA"/>
        </w:rPr>
        <w:t xml:space="preserve"> з керівниками </w:t>
      </w:r>
      <w:r w:rsidR="00B42654" w:rsidRPr="00004988">
        <w:rPr>
          <w:sz w:val="28"/>
          <w:szCs w:val="28"/>
          <w:lang w:val="uk-UA"/>
        </w:rPr>
        <w:t>комунальних підприємств,</w:t>
      </w:r>
      <w:r w:rsidR="00DF187F" w:rsidRPr="00004988">
        <w:rPr>
          <w:sz w:val="28"/>
          <w:szCs w:val="28"/>
          <w:lang w:val="uk-UA"/>
        </w:rPr>
        <w:t xml:space="preserve"> що здійснюють свою діяльність у сфері надання житлово-комунальних послуг та забезпечення благоустрою та</w:t>
      </w:r>
      <w:r w:rsidR="00B42654" w:rsidRPr="00004988">
        <w:rPr>
          <w:sz w:val="28"/>
          <w:szCs w:val="28"/>
          <w:lang w:val="uk-UA"/>
        </w:rPr>
        <w:t xml:space="preserve"> належать до сфери управління міської ради, а також погоджує призначення на посаду і зв</w:t>
      </w:r>
      <w:r w:rsidR="00DF187F" w:rsidRPr="00004988">
        <w:rPr>
          <w:sz w:val="28"/>
          <w:szCs w:val="28"/>
          <w:lang w:val="uk-UA"/>
        </w:rPr>
        <w:t>ільнення з посади керівників таких</w:t>
      </w:r>
      <w:r w:rsidR="00B42654" w:rsidRPr="00004988">
        <w:rPr>
          <w:sz w:val="28"/>
          <w:szCs w:val="28"/>
          <w:lang w:val="uk-UA"/>
        </w:rPr>
        <w:t xml:space="preserve"> під</w:t>
      </w:r>
      <w:r w:rsidRPr="00004988">
        <w:rPr>
          <w:sz w:val="28"/>
          <w:szCs w:val="28"/>
          <w:lang w:val="uk-UA"/>
        </w:rPr>
        <w:t>приємств.</w:t>
      </w:r>
    </w:p>
    <w:p w:rsidR="00C84A9B" w:rsidRPr="00004988" w:rsidRDefault="00C84A9B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У</w:t>
      </w:r>
      <w:r w:rsidR="00B42654" w:rsidRPr="00004988">
        <w:rPr>
          <w:sz w:val="28"/>
          <w:szCs w:val="28"/>
          <w:lang w:val="uk-UA"/>
        </w:rPr>
        <w:t>кладає угоди про закупівлю товарів, робіт, послуг з підприємствами, установами та організаціями різних форм власності, а у випадках, передбачених законодавством, з дотриманням встановленої зак</w:t>
      </w:r>
      <w:r w:rsidRPr="00004988">
        <w:rPr>
          <w:sz w:val="28"/>
          <w:szCs w:val="28"/>
          <w:lang w:val="uk-UA"/>
        </w:rPr>
        <w:t>онодавством процедури закупівлі.</w:t>
      </w:r>
    </w:p>
    <w:p w:rsidR="00C84A9B" w:rsidRPr="00004988" w:rsidRDefault="00C84A9B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Р</w:t>
      </w:r>
      <w:r w:rsidR="00B42654" w:rsidRPr="00004988">
        <w:rPr>
          <w:sz w:val="28"/>
          <w:szCs w:val="28"/>
        </w:rPr>
        <w:t>озгляд</w:t>
      </w:r>
      <w:r w:rsidR="00B42654" w:rsidRPr="00004988">
        <w:rPr>
          <w:sz w:val="28"/>
          <w:szCs w:val="28"/>
          <w:lang w:val="uk-UA"/>
        </w:rPr>
        <w:t>ає в установленому порядку</w:t>
      </w:r>
      <w:r w:rsidR="00B42654" w:rsidRPr="00004988">
        <w:rPr>
          <w:sz w:val="28"/>
          <w:szCs w:val="28"/>
        </w:rPr>
        <w:t xml:space="preserve"> у межах своєї компетенції зверненн</w:t>
      </w:r>
      <w:r w:rsidR="00B42654" w:rsidRPr="00004988">
        <w:rPr>
          <w:sz w:val="28"/>
          <w:szCs w:val="28"/>
          <w:lang w:val="uk-UA"/>
        </w:rPr>
        <w:t>я</w:t>
      </w:r>
      <w:r w:rsidR="00B42654" w:rsidRPr="00004988">
        <w:rPr>
          <w:sz w:val="28"/>
          <w:szCs w:val="28"/>
        </w:rPr>
        <w:t xml:space="preserve"> громадян,</w:t>
      </w:r>
      <w:r w:rsidR="00B42654" w:rsidRPr="00004988">
        <w:rPr>
          <w:sz w:val="28"/>
          <w:szCs w:val="28"/>
          <w:lang w:val="uk-UA"/>
        </w:rPr>
        <w:t xml:space="preserve"> здійснює </w:t>
      </w:r>
      <w:r w:rsidR="00B42654" w:rsidRPr="00004988">
        <w:rPr>
          <w:sz w:val="28"/>
          <w:szCs w:val="28"/>
        </w:rPr>
        <w:t xml:space="preserve">прийом громадян та </w:t>
      </w:r>
      <w:r w:rsidR="00B42654" w:rsidRPr="00004988">
        <w:rPr>
          <w:sz w:val="28"/>
          <w:szCs w:val="28"/>
          <w:lang w:val="uk-UA"/>
        </w:rPr>
        <w:t xml:space="preserve">вживає відповідних заходів для </w:t>
      </w:r>
      <w:r w:rsidRPr="00004988">
        <w:rPr>
          <w:sz w:val="28"/>
          <w:szCs w:val="28"/>
          <w:lang w:val="uk-UA"/>
        </w:rPr>
        <w:t>вирішення порушених ними питань.</w:t>
      </w:r>
    </w:p>
    <w:p w:rsidR="00C84A9B" w:rsidRPr="00004988" w:rsidRDefault="00C84A9B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О</w:t>
      </w:r>
      <w:r w:rsidR="000D2329" w:rsidRPr="00004988">
        <w:rPr>
          <w:sz w:val="28"/>
          <w:szCs w:val="28"/>
          <w:lang w:val="uk-UA"/>
        </w:rPr>
        <w:t>рганізовує</w:t>
      </w:r>
      <w:r w:rsidR="00467953" w:rsidRPr="00004988">
        <w:rPr>
          <w:sz w:val="28"/>
          <w:szCs w:val="28"/>
          <w:lang w:val="uk-UA"/>
        </w:rPr>
        <w:t xml:space="preserve"> утримання у належному стані кл</w:t>
      </w:r>
      <w:r w:rsidRPr="00004988">
        <w:rPr>
          <w:sz w:val="28"/>
          <w:szCs w:val="28"/>
          <w:lang w:val="uk-UA"/>
        </w:rPr>
        <w:t>адовищ та інших місць поховання.</w:t>
      </w:r>
    </w:p>
    <w:p w:rsidR="00C84A9B" w:rsidRPr="00004988" w:rsidRDefault="00C84A9B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І</w:t>
      </w:r>
      <w:r w:rsidR="00467953" w:rsidRPr="00004988">
        <w:rPr>
          <w:sz w:val="28"/>
          <w:szCs w:val="28"/>
          <w:lang w:val="uk-UA"/>
        </w:rPr>
        <w:t>нформує населення через засоби масової інформації про програми розвитку житлово-комуна</w:t>
      </w:r>
      <w:r w:rsidR="00DE7DA8" w:rsidRPr="00004988">
        <w:rPr>
          <w:sz w:val="28"/>
          <w:szCs w:val="28"/>
          <w:lang w:val="uk-UA"/>
        </w:rPr>
        <w:t xml:space="preserve">льного господарства </w:t>
      </w:r>
      <w:r w:rsidR="00035EFB">
        <w:rPr>
          <w:sz w:val="28"/>
          <w:szCs w:val="28"/>
          <w:lang w:val="uk-UA"/>
        </w:rPr>
        <w:t>громади</w:t>
      </w:r>
      <w:r w:rsidRPr="00004988">
        <w:rPr>
          <w:sz w:val="28"/>
          <w:szCs w:val="28"/>
          <w:lang w:val="uk-UA"/>
        </w:rPr>
        <w:t>.</w:t>
      </w:r>
    </w:p>
    <w:p w:rsidR="00C84A9B" w:rsidRPr="00004988" w:rsidRDefault="00C84A9B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Г</w:t>
      </w:r>
      <w:r w:rsidR="00467953" w:rsidRPr="00004988">
        <w:rPr>
          <w:sz w:val="28"/>
          <w:szCs w:val="28"/>
          <w:lang w:val="uk-UA"/>
        </w:rPr>
        <w:t>отує</w:t>
      </w:r>
      <w:r w:rsidR="00467953" w:rsidRPr="00004988">
        <w:rPr>
          <w:sz w:val="28"/>
          <w:szCs w:val="28"/>
        </w:rPr>
        <w:t xml:space="preserve"> проект</w:t>
      </w:r>
      <w:r w:rsidR="00467953" w:rsidRPr="00004988">
        <w:rPr>
          <w:sz w:val="28"/>
          <w:szCs w:val="28"/>
          <w:lang w:val="uk-UA"/>
        </w:rPr>
        <w:t>и</w:t>
      </w:r>
      <w:r w:rsidR="00467953" w:rsidRPr="00004988">
        <w:rPr>
          <w:sz w:val="28"/>
          <w:szCs w:val="28"/>
        </w:rPr>
        <w:t xml:space="preserve"> рішень </w:t>
      </w:r>
      <w:r w:rsidR="00467953" w:rsidRPr="00004988">
        <w:rPr>
          <w:sz w:val="28"/>
          <w:szCs w:val="28"/>
          <w:lang w:val="uk-UA"/>
        </w:rPr>
        <w:t>Броварської</w:t>
      </w:r>
      <w:r w:rsidR="00467953" w:rsidRPr="00004988">
        <w:rPr>
          <w:sz w:val="28"/>
          <w:szCs w:val="28"/>
        </w:rPr>
        <w:t xml:space="preserve"> міської</w:t>
      </w:r>
      <w:r w:rsidR="00467953" w:rsidRPr="00004988">
        <w:rPr>
          <w:sz w:val="28"/>
          <w:szCs w:val="28"/>
          <w:lang w:val="uk-UA"/>
        </w:rPr>
        <w:t xml:space="preserve"> ради, виконкому  міської радита розпоряджень міського голови</w:t>
      </w:r>
      <w:r w:rsidR="00467953" w:rsidRPr="00004988">
        <w:rPr>
          <w:sz w:val="28"/>
          <w:szCs w:val="28"/>
        </w:rPr>
        <w:t xml:space="preserve"> з питань, що належать до компетенції</w:t>
      </w:r>
      <w:r w:rsidRPr="00004988">
        <w:rPr>
          <w:sz w:val="28"/>
          <w:szCs w:val="28"/>
          <w:lang w:val="uk-UA"/>
        </w:rPr>
        <w:t>Управління.</w:t>
      </w:r>
    </w:p>
    <w:p w:rsidR="00C84A9B" w:rsidRPr="00004988" w:rsidRDefault="00C84A9B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В</w:t>
      </w:r>
      <w:r w:rsidR="00467953" w:rsidRPr="00004988">
        <w:rPr>
          <w:sz w:val="28"/>
          <w:szCs w:val="28"/>
          <w:lang w:val="uk-UA"/>
        </w:rPr>
        <w:t>иступає розробником</w:t>
      </w:r>
      <w:r w:rsidR="00467953" w:rsidRPr="00004988">
        <w:rPr>
          <w:sz w:val="28"/>
          <w:szCs w:val="28"/>
        </w:rPr>
        <w:t xml:space="preserve"> проект</w:t>
      </w:r>
      <w:r w:rsidR="00467953" w:rsidRPr="00004988">
        <w:rPr>
          <w:sz w:val="28"/>
          <w:szCs w:val="28"/>
          <w:lang w:val="uk-UA"/>
        </w:rPr>
        <w:t>ів</w:t>
      </w:r>
      <w:r w:rsidR="004E1267">
        <w:rPr>
          <w:sz w:val="28"/>
          <w:szCs w:val="28"/>
          <w:lang w:val="uk-UA"/>
        </w:rPr>
        <w:t xml:space="preserve"> </w:t>
      </w:r>
      <w:r w:rsidR="00467953" w:rsidRPr="00004988">
        <w:rPr>
          <w:sz w:val="28"/>
          <w:szCs w:val="28"/>
          <w:lang w:val="uk-UA"/>
        </w:rPr>
        <w:t>нормативно-правових актів Броварської</w:t>
      </w:r>
      <w:r w:rsidR="00467953" w:rsidRPr="00004988">
        <w:rPr>
          <w:sz w:val="28"/>
          <w:szCs w:val="28"/>
        </w:rPr>
        <w:t xml:space="preserve"> міської</w:t>
      </w:r>
      <w:r w:rsidR="00C3668B">
        <w:rPr>
          <w:sz w:val="28"/>
          <w:szCs w:val="28"/>
          <w:lang w:val="uk-UA"/>
        </w:rPr>
        <w:t xml:space="preserve"> ради, виконкому</w:t>
      </w:r>
      <w:r w:rsidR="00467953" w:rsidRPr="00004988">
        <w:rPr>
          <w:sz w:val="28"/>
          <w:szCs w:val="28"/>
          <w:lang w:val="uk-UA"/>
        </w:rPr>
        <w:t xml:space="preserve"> міської ради</w:t>
      </w:r>
      <w:r w:rsidR="00467953" w:rsidRPr="00004988">
        <w:rPr>
          <w:sz w:val="28"/>
          <w:szCs w:val="28"/>
        </w:rPr>
        <w:t xml:space="preserve"> з питань, що належать до компетенції</w:t>
      </w:r>
      <w:r w:rsidRPr="00004988">
        <w:rPr>
          <w:sz w:val="28"/>
          <w:szCs w:val="28"/>
          <w:lang w:val="uk-UA"/>
        </w:rPr>
        <w:t xml:space="preserve"> Управління.</w:t>
      </w:r>
    </w:p>
    <w:p w:rsidR="00C84A9B" w:rsidRPr="00004988" w:rsidRDefault="00C84A9B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С</w:t>
      </w:r>
      <w:r w:rsidR="00467953" w:rsidRPr="00004988">
        <w:rPr>
          <w:sz w:val="28"/>
          <w:szCs w:val="28"/>
          <w:lang w:val="uk-UA"/>
        </w:rPr>
        <w:t xml:space="preserve">прияє створенню </w:t>
      </w:r>
      <w:r w:rsidR="0017395A" w:rsidRPr="00004988">
        <w:rPr>
          <w:sz w:val="28"/>
          <w:szCs w:val="28"/>
          <w:lang w:val="uk-UA"/>
        </w:rPr>
        <w:t xml:space="preserve">в </w:t>
      </w:r>
      <w:r w:rsidR="00035EFB">
        <w:rPr>
          <w:sz w:val="28"/>
          <w:szCs w:val="28"/>
          <w:lang w:val="uk-UA"/>
        </w:rPr>
        <w:t xml:space="preserve">громаді </w:t>
      </w:r>
      <w:r w:rsidR="00467953" w:rsidRPr="00004988">
        <w:rPr>
          <w:sz w:val="28"/>
          <w:szCs w:val="28"/>
          <w:lang w:val="uk-UA"/>
        </w:rPr>
        <w:t>об’єднань співвласників багатоповерхових будинків (далі - ОСББ) у житлових буди</w:t>
      </w:r>
      <w:r w:rsidR="0017395A" w:rsidRPr="00004988">
        <w:rPr>
          <w:sz w:val="28"/>
          <w:szCs w:val="28"/>
          <w:lang w:val="uk-UA"/>
        </w:rPr>
        <w:t>нках всіх форм власності</w:t>
      </w:r>
      <w:r w:rsidRPr="00004988">
        <w:rPr>
          <w:sz w:val="28"/>
          <w:szCs w:val="28"/>
          <w:lang w:val="uk-UA"/>
        </w:rPr>
        <w:t>.</w:t>
      </w:r>
    </w:p>
    <w:p w:rsidR="00F27A42" w:rsidRPr="00A978FE" w:rsidRDefault="00C84A9B" w:rsidP="00A978FE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П</w:t>
      </w:r>
      <w:r w:rsidR="00FC5C8C" w:rsidRPr="00004988">
        <w:rPr>
          <w:sz w:val="28"/>
          <w:szCs w:val="28"/>
          <w:lang w:val="uk-UA"/>
        </w:rPr>
        <w:t>риймає участь в обстеженні багатоквартирних житлових</w:t>
      </w:r>
      <w:r w:rsidR="00467953" w:rsidRPr="00004988">
        <w:rPr>
          <w:sz w:val="28"/>
          <w:szCs w:val="28"/>
          <w:lang w:val="uk-UA"/>
        </w:rPr>
        <w:t xml:space="preserve"> будинків, жилих приміщень </w:t>
      </w:r>
      <w:r w:rsidR="00467953" w:rsidRPr="00004988">
        <w:rPr>
          <w:bCs/>
          <w:color w:val="000000"/>
          <w:sz w:val="28"/>
          <w:szCs w:val="28"/>
          <w:lang w:val="uk-UA"/>
        </w:rPr>
        <w:t xml:space="preserve">з метою встановлення їх відповідності санітарним і технічним вимогам та визнання </w:t>
      </w:r>
      <w:r w:rsidR="00FC5C8C" w:rsidRPr="00004988">
        <w:rPr>
          <w:bCs/>
          <w:color w:val="000000"/>
          <w:sz w:val="28"/>
          <w:szCs w:val="28"/>
          <w:lang w:val="uk-UA"/>
        </w:rPr>
        <w:t>жилих їх</w:t>
      </w:r>
      <w:r w:rsidR="00467953" w:rsidRPr="00004988">
        <w:rPr>
          <w:bCs/>
          <w:color w:val="000000"/>
          <w:sz w:val="28"/>
          <w:szCs w:val="28"/>
          <w:lang w:val="uk-UA"/>
        </w:rPr>
        <w:t xml:space="preserve"> непридатними для проживання</w:t>
      </w:r>
      <w:r w:rsidRPr="00004988">
        <w:rPr>
          <w:sz w:val="28"/>
          <w:szCs w:val="28"/>
          <w:lang w:val="uk-UA"/>
        </w:rPr>
        <w:t>.</w:t>
      </w:r>
    </w:p>
    <w:p w:rsidR="00C84A9B" w:rsidRPr="00004988" w:rsidRDefault="00C84A9B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lastRenderedPageBreak/>
        <w:t>З</w:t>
      </w:r>
      <w:r w:rsidR="00467953" w:rsidRPr="00004988">
        <w:rPr>
          <w:sz w:val="28"/>
          <w:szCs w:val="28"/>
          <w:lang w:val="uk-UA"/>
        </w:rPr>
        <w:t>дійснює відповідно до законодавства контроль за організацією та якістю обслуговування населення підприємствами жи</w:t>
      </w:r>
      <w:r w:rsidRPr="00004988">
        <w:rPr>
          <w:sz w:val="28"/>
          <w:szCs w:val="28"/>
          <w:lang w:val="uk-UA"/>
        </w:rPr>
        <w:t>тлово-комунального господарства.</w:t>
      </w:r>
    </w:p>
    <w:p w:rsidR="0027202D" w:rsidRDefault="00C84A9B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П</w:t>
      </w:r>
      <w:r w:rsidR="00C61C3F" w:rsidRPr="00004988">
        <w:rPr>
          <w:sz w:val="28"/>
          <w:szCs w:val="28"/>
          <w:lang w:val="uk-UA"/>
        </w:rPr>
        <w:t xml:space="preserve">одає в установленому порядку клопотання щодо заохочення </w:t>
      </w:r>
      <w:r w:rsidR="00A07469" w:rsidRPr="00004988">
        <w:rPr>
          <w:sz w:val="28"/>
          <w:szCs w:val="28"/>
          <w:lang w:val="uk-UA"/>
        </w:rPr>
        <w:t xml:space="preserve">органом вищого рівня </w:t>
      </w:r>
      <w:r w:rsidR="00467953" w:rsidRPr="00004988">
        <w:rPr>
          <w:sz w:val="28"/>
          <w:szCs w:val="28"/>
          <w:lang w:val="uk-UA"/>
        </w:rPr>
        <w:t>працівників У</w:t>
      </w:r>
      <w:r w:rsidR="00C61C3F" w:rsidRPr="00004988">
        <w:rPr>
          <w:sz w:val="28"/>
          <w:szCs w:val="28"/>
          <w:lang w:val="uk-UA"/>
        </w:rPr>
        <w:t>правління, які успішно і сумлінно виконують свої службові(трудові) обов’язки</w:t>
      </w:r>
      <w:r w:rsidRPr="00004988">
        <w:rPr>
          <w:sz w:val="28"/>
          <w:szCs w:val="28"/>
          <w:lang w:val="uk-UA"/>
        </w:rPr>
        <w:t>.</w:t>
      </w:r>
    </w:p>
    <w:p w:rsidR="000E22C0" w:rsidRPr="007C0EE4" w:rsidRDefault="00E8063C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7C0EE4">
        <w:rPr>
          <w:sz w:val="28"/>
          <w:szCs w:val="28"/>
          <w:lang w:val="uk-UA"/>
        </w:rPr>
        <w:t xml:space="preserve">Забезпечує </w:t>
      </w:r>
      <w:r w:rsidR="000E22C0" w:rsidRPr="007C0EE4">
        <w:rPr>
          <w:sz w:val="28"/>
          <w:szCs w:val="28"/>
          <w:lang w:val="uk-UA"/>
        </w:rPr>
        <w:t>реєстрацію у органі д</w:t>
      </w:r>
      <w:r w:rsidRPr="007C0EE4">
        <w:rPr>
          <w:sz w:val="28"/>
          <w:szCs w:val="28"/>
          <w:lang w:val="uk-UA"/>
        </w:rPr>
        <w:t>ержавного архітектурно-</w:t>
      </w:r>
      <w:r w:rsidR="000E22C0" w:rsidRPr="007C0EE4">
        <w:rPr>
          <w:sz w:val="28"/>
          <w:szCs w:val="28"/>
          <w:lang w:val="uk-UA"/>
        </w:rPr>
        <w:t>будівельного контролю</w:t>
      </w:r>
      <w:r w:rsidRPr="007C0EE4">
        <w:rPr>
          <w:sz w:val="28"/>
          <w:szCs w:val="28"/>
          <w:lang w:val="uk-UA"/>
        </w:rPr>
        <w:t xml:space="preserve"> відповідних інженерно-т</w:t>
      </w:r>
      <w:r w:rsidR="007C0EE4" w:rsidRPr="007C0EE4">
        <w:rPr>
          <w:sz w:val="28"/>
          <w:szCs w:val="28"/>
          <w:lang w:val="uk-UA"/>
        </w:rPr>
        <w:t>ехнічних працівників</w:t>
      </w:r>
      <w:r w:rsidRPr="007C0EE4">
        <w:rPr>
          <w:sz w:val="28"/>
          <w:szCs w:val="28"/>
          <w:lang w:val="uk-UA"/>
        </w:rPr>
        <w:t>, що б</w:t>
      </w:r>
      <w:r w:rsidR="007C0EE4" w:rsidRPr="007C0EE4">
        <w:rPr>
          <w:sz w:val="28"/>
          <w:szCs w:val="28"/>
          <w:lang w:val="uk-UA"/>
        </w:rPr>
        <w:t>езпосередньо здійснюють</w:t>
      </w:r>
      <w:r w:rsidR="000E22C0" w:rsidRPr="007C0EE4">
        <w:rPr>
          <w:sz w:val="28"/>
          <w:szCs w:val="28"/>
          <w:lang w:val="uk-UA"/>
        </w:rPr>
        <w:t xml:space="preserve"> технічний нагляд.</w:t>
      </w:r>
    </w:p>
    <w:p w:rsidR="00E8063C" w:rsidRPr="007C0EE4" w:rsidRDefault="000E22C0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7C0EE4">
        <w:rPr>
          <w:sz w:val="28"/>
          <w:szCs w:val="28"/>
          <w:lang w:val="uk-UA"/>
        </w:rPr>
        <w:t xml:space="preserve"> Подає до відповідного органу державного архітектурно-будівельного контролю документи, що дають право на виконання</w:t>
      </w:r>
      <w:r w:rsidR="004D3068" w:rsidRPr="007C0EE4">
        <w:rPr>
          <w:sz w:val="28"/>
          <w:szCs w:val="28"/>
          <w:lang w:val="uk-UA"/>
        </w:rPr>
        <w:t xml:space="preserve"> будівельних/підготовчих робіт</w:t>
      </w:r>
      <w:r w:rsidR="00E8063C" w:rsidRPr="007C0EE4">
        <w:rPr>
          <w:sz w:val="28"/>
          <w:szCs w:val="28"/>
          <w:lang w:val="uk-UA"/>
        </w:rPr>
        <w:t>.</w:t>
      </w:r>
    </w:p>
    <w:p w:rsidR="00E8063C" w:rsidRDefault="007C0EE4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7C0EE4">
        <w:rPr>
          <w:sz w:val="28"/>
          <w:szCs w:val="28"/>
          <w:lang w:val="uk-UA"/>
        </w:rPr>
        <w:t>З метою здійснення контролю за дотриманням проектних рішень та вимог державних стандартів, будівельних норм і правил, а також контролю за відповідністю обсягів та якостей виконаних робіт забезпечує здійснення технічного нагляду</w:t>
      </w:r>
      <w:r w:rsidR="004E1267">
        <w:rPr>
          <w:sz w:val="28"/>
          <w:szCs w:val="28"/>
          <w:lang w:val="uk-UA"/>
        </w:rPr>
        <w:t xml:space="preserve"> </w:t>
      </w:r>
      <w:r w:rsidR="00383D85">
        <w:rPr>
          <w:sz w:val="28"/>
          <w:szCs w:val="28"/>
          <w:lang w:val="uk-UA"/>
        </w:rPr>
        <w:t>на об’єктах будівництва</w:t>
      </w:r>
      <w:r w:rsidR="00E8063C" w:rsidRPr="007C0EE4">
        <w:rPr>
          <w:sz w:val="28"/>
          <w:szCs w:val="28"/>
          <w:lang w:val="uk-UA"/>
        </w:rPr>
        <w:t>.</w:t>
      </w:r>
    </w:p>
    <w:p w:rsidR="00234B89" w:rsidRDefault="00234B89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Передає </w:t>
      </w:r>
      <w:r w:rsidR="00CB69DA">
        <w:rPr>
          <w:sz w:val="28"/>
          <w:szCs w:val="28"/>
          <w:lang w:val="uk-UA"/>
        </w:rPr>
        <w:t xml:space="preserve">завершені будівництвом та введені в експлуатацію об’єкти </w:t>
      </w:r>
      <w:r w:rsidR="00B3741C">
        <w:rPr>
          <w:sz w:val="28"/>
          <w:szCs w:val="28"/>
          <w:lang w:val="uk-UA"/>
        </w:rPr>
        <w:t>підприємствам,</w:t>
      </w:r>
      <w:r w:rsidR="00CB69DA">
        <w:rPr>
          <w:sz w:val="28"/>
          <w:szCs w:val="28"/>
          <w:lang w:val="uk-UA"/>
        </w:rPr>
        <w:t xml:space="preserve"> організаціям, </w:t>
      </w:r>
      <w:r w:rsidR="00B3741C">
        <w:rPr>
          <w:sz w:val="28"/>
          <w:szCs w:val="28"/>
          <w:lang w:val="uk-UA"/>
        </w:rPr>
        <w:t xml:space="preserve">установам </w:t>
      </w:r>
      <w:r w:rsidR="00CB69DA">
        <w:rPr>
          <w:sz w:val="28"/>
          <w:szCs w:val="28"/>
          <w:lang w:val="uk-UA"/>
        </w:rPr>
        <w:t>на які покладено їх експлуатацію.</w:t>
      </w:r>
    </w:p>
    <w:p w:rsidR="00F60617" w:rsidRPr="007C0EE4" w:rsidRDefault="00F60617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Веде бухгалтерський і статистичний облік, складає і у визначені термін подає в установленому порядку відповідним органам звітність з усіх видів діяльності за затвердженими формами.</w:t>
      </w:r>
    </w:p>
    <w:p w:rsidR="00537DE2" w:rsidRPr="00004988" w:rsidRDefault="00C84A9B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В</w:t>
      </w:r>
      <w:r w:rsidR="00537DE2" w:rsidRPr="00004988">
        <w:rPr>
          <w:sz w:val="28"/>
          <w:szCs w:val="28"/>
          <w:lang w:val="uk-UA"/>
        </w:rPr>
        <w:t xml:space="preserve">иконує інші функції, передбачені </w:t>
      </w:r>
      <w:r w:rsidR="000D2329" w:rsidRPr="00004988">
        <w:rPr>
          <w:sz w:val="28"/>
          <w:szCs w:val="28"/>
          <w:lang w:val="uk-UA"/>
        </w:rPr>
        <w:t xml:space="preserve">чинним </w:t>
      </w:r>
      <w:r w:rsidR="00537DE2" w:rsidRPr="00004988">
        <w:rPr>
          <w:sz w:val="28"/>
          <w:szCs w:val="28"/>
          <w:lang w:val="uk-UA"/>
        </w:rPr>
        <w:t>законодавством.</w:t>
      </w:r>
    </w:p>
    <w:p w:rsidR="00004988" w:rsidRPr="00004988" w:rsidRDefault="00004988" w:rsidP="003E096D">
      <w:pPr>
        <w:widowControl w:val="0"/>
        <w:autoSpaceDE w:val="0"/>
        <w:autoSpaceDN w:val="0"/>
        <w:adjustRightInd w:val="0"/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925275" w:rsidRPr="00383D85" w:rsidRDefault="00917502" w:rsidP="00383D85">
      <w:pPr>
        <w:pStyle w:val="a8"/>
        <w:widowControl w:val="0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right="140"/>
        <w:jc w:val="center"/>
        <w:rPr>
          <w:b/>
          <w:bCs/>
          <w:sz w:val="28"/>
          <w:szCs w:val="28"/>
          <w:lang w:val="uk-UA"/>
        </w:rPr>
      </w:pPr>
      <w:r w:rsidRPr="00383D85">
        <w:rPr>
          <w:b/>
          <w:bCs/>
          <w:sz w:val="28"/>
          <w:szCs w:val="28"/>
          <w:lang w:val="uk-UA"/>
        </w:rPr>
        <w:t>Права Управління</w:t>
      </w:r>
    </w:p>
    <w:p w:rsidR="00925275" w:rsidRPr="00004988" w:rsidRDefault="00925275" w:rsidP="008B3ADF">
      <w:pPr>
        <w:widowControl w:val="0"/>
        <w:tabs>
          <w:tab w:val="left" w:pos="840"/>
        </w:tabs>
        <w:autoSpaceDE w:val="0"/>
        <w:autoSpaceDN w:val="0"/>
        <w:adjustRightInd w:val="0"/>
        <w:spacing w:line="276" w:lineRule="auto"/>
        <w:ind w:right="140" w:firstLine="426"/>
        <w:jc w:val="both"/>
        <w:rPr>
          <w:sz w:val="28"/>
          <w:szCs w:val="28"/>
          <w:lang w:val="uk-UA"/>
        </w:rPr>
      </w:pPr>
    </w:p>
    <w:p w:rsidR="00CD6518" w:rsidRPr="00004988" w:rsidRDefault="00CD6518" w:rsidP="008B3ADF">
      <w:pPr>
        <w:widowControl w:val="0"/>
        <w:tabs>
          <w:tab w:val="left" w:pos="840"/>
        </w:tabs>
        <w:autoSpaceDE w:val="0"/>
        <w:autoSpaceDN w:val="0"/>
        <w:adjustRightInd w:val="0"/>
        <w:spacing w:line="276" w:lineRule="auto"/>
        <w:ind w:right="140" w:firstLine="426"/>
        <w:jc w:val="both"/>
        <w:rPr>
          <w:b/>
          <w:sz w:val="28"/>
          <w:szCs w:val="28"/>
          <w:lang w:val="uk-UA"/>
        </w:rPr>
      </w:pPr>
      <w:r w:rsidRPr="00004988">
        <w:rPr>
          <w:b/>
          <w:sz w:val="28"/>
          <w:szCs w:val="28"/>
          <w:lang w:val="uk-UA"/>
        </w:rPr>
        <w:t>Управління має право:</w:t>
      </w:r>
    </w:p>
    <w:p w:rsidR="001728FC" w:rsidRPr="00004988" w:rsidRDefault="00581302" w:rsidP="00383D85">
      <w:pPr>
        <w:pStyle w:val="a8"/>
        <w:numPr>
          <w:ilvl w:val="1"/>
          <w:numId w:val="36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Розробляти проекти</w:t>
      </w:r>
      <w:r w:rsidR="00C3668B">
        <w:rPr>
          <w:sz w:val="28"/>
          <w:szCs w:val="28"/>
          <w:lang w:val="uk-UA"/>
        </w:rPr>
        <w:t xml:space="preserve"> планів</w:t>
      </w:r>
      <w:r w:rsidR="001728FC" w:rsidRPr="00004988">
        <w:rPr>
          <w:sz w:val="28"/>
          <w:szCs w:val="28"/>
          <w:lang w:val="uk-UA"/>
        </w:rPr>
        <w:t xml:space="preserve"> з усіх напрямків діяльності.</w:t>
      </w:r>
    </w:p>
    <w:p w:rsidR="001728FC" w:rsidRPr="00004988" w:rsidRDefault="001728FC" w:rsidP="00383D85">
      <w:pPr>
        <w:pStyle w:val="a8"/>
        <w:numPr>
          <w:ilvl w:val="1"/>
          <w:numId w:val="36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 xml:space="preserve">Вносити </w:t>
      </w:r>
      <w:r w:rsidR="00CD6518" w:rsidRPr="00004988">
        <w:rPr>
          <w:sz w:val="28"/>
          <w:szCs w:val="28"/>
          <w:lang w:val="uk-UA"/>
        </w:rPr>
        <w:t xml:space="preserve">пропозиції щодо удосконалення </w:t>
      </w:r>
      <w:r w:rsidRPr="00004988">
        <w:rPr>
          <w:sz w:val="28"/>
          <w:szCs w:val="28"/>
          <w:lang w:val="uk-UA"/>
        </w:rPr>
        <w:t>сфері упр</w:t>
      </w:r>
      <w:r w:rsidR="00C3668B">
        <w:rPr>
          <w:sz w:val="28"/>
          <w:szCs w:val="28"/>
          <w:lang w:val="uk-UA"/>
        </w:rPr>
        <w:t>авління та ефективності роботи</w:t>
      </w:r>
      <w:r w:rsidR="00CD6518" w:rsidRPr="00004988">
        <w:rPr>
          <w:sz w:val="28"/>
          <w:szCs w:val="28"/>
          <w:lang w:val="uk-UA"/>
        </w:rPr>
        <w:t xml:space="preserve"> підпорядкованих підприємств та організацій</w:t>
      </w:r>
      <w:r w:rsidRPr="00004988">
        <w:rPr>
          <w:sz w:val="28"/>
          <w:szCs w:val="28"/>
          <w:lang w:val="uk-UA"/>
        </w:rPr>
        <w:t>.</w:t>
      </w:r>
    </w:p>
    <w:p w:rsidR="001728FC" w:rsidRPr="00004988" w:rsidRDefault="00C3668B" w:rsidP="00383D85">
      <w:pPr>
        <w:pStyle w:val="a8"/>
        <w:numPr>
          <w:ilvl w:val="1"/>
          <w:numId w:val="36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Готувати пропозиції та</w:t>
      </w:r>
      <w:r w:rsidR="001728FC" w:rsidRPr="00004988">
        <w:rPr>
          <w:sz w:val="28"/>
          <w:szCs w:val="28"/>
          <w:lang w:val="uk-UA"/>
        </w:rPr>
        <w:t xml:space="preserve"> проекти рішень на розгляд Броварської міської ради, її виконавчого комітету, проекти розпоряджень міського голови.</w:t>
      </w:r>
    </w:p>
    <w:p w:rsidR="001728FC" w:rsidRPr="001A119E" w:rsidRDefault="001728FC" w:rsidP="00383D85">
      <w:pPr>
        <w:pStyle w:val="a8"/>
        <w:numPr>
          <w:ilvl w:val="1"/>
          <w:numId w:val="36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Отримувати</w:t>
      </w:r>
      <w:r w:rsidR="00FC5C8C" w:rsidRPr="00004988">
        <w:rPr>
          <w:sz w:val="28"/>
          <w:szCs w:val="28"/>
          <w:lang w:val="uk-UA"/>
        </w:rPr>
        <w:t xml:space="preserve"> від підпорядкованих комунальних</w:t>
      </w:r>
      <w:r w:rsidR="00CD6518" w:rsidRPr="00004988">
        <w:rPr>
          <w:sz w:val="28"/>
          <w:szCs w:val="28"/>
          <w:lang w:val="uk-UA"/>
        </w:rPr>
        <w:t xml:space="preserve"> підприємств</w:t>
      </w:r>
      <w:r w:rsidR="001A119E">
        <w:rPr>
          <w:sz w:val="28"/>
          <w:szCs w:val="28"/>
          <w:lang w:val="uk-UA"/>
        </w:rPr>
        <w:t xml:space="preserve"> бухгалтерську і</w:t>
      </w:r>
      <w:r w:rsidR="00CD6518" w:rsidRPr="00004988">
        <w:rPr>
          <w:sz w:val="28"/>
          <w:szCs w:val="28"/>
          <w:lang w:val="uk-UA"/>
        </w:rPr>
        <w:t xml:space="preserve"> статистичну</w:t>
      </w:r>
      <w:r w:rsidR="00C3668B">
        <w:rPr>
          <w:sz w:val="28"/>
          <w:szCs w:val="28"/>
          <w:lang w:val="uk-UA"/>
        </w:rPr>
        <w:t xml:space="preserve"> звітність, а також</w:t>
      </w:r>
      <w:r w:rsidR="00C84FDB" w:rsidRPr="00004988">
        <w:rPr>
          <w:sz w:val="28"/>
          <w:szCs w:val="28"/>
          <w:lang w:val="uk-UA"/>
        </w:rPr>
        <w:t xml:space="preserve"> іншу інформацію, необхідну</w:t>
      </w:r>
      <w:r w:rsidRPr="00004988">
        <w:rPr>
          <w:sz w:val="28"/>
          <w:szCs w:val="28"/>
          <w:lang w:val="uk-UA"/>
        </w:rPr>
        <w:t xml:space="preserve"> для здійснення покладених на Управління функцій</w:t>
      </w:r>
      <w:r w:rsidR="00C84FDB" w:rsidRPr="001A119E">
        <w:rPr>
          <w:sz w:val="28"/>
          <w:szCs w:val="28"/>
          <w:lang w:val="uk-UA"/>
        </w:rPr>
        <w:t>.</w:t>
      </w:r>
    </w:p>
    <w:p w:rsidR="001728FC" w:rsidRPr="00004988" w:rsidRDefault="001728FC" w:rsidP="00383D85">
      <w:pPr>
        <w:pStyle w:val="a8"/>
        <w:numPr>
          <w:ilvl w:val="1"/>
          <w:numId w:val="36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Організовувати в установленому порядку нарад</w:t>
      </w:r>
      <w:r w:rsidR="00C84FDB" w:rsidRPr="00004988">
        <w:rPr>
          <w:sz w:val="28"/>
          <w:szCs w:val="28"/>
          <w:lang w:val="uk-UA"/>
        </w:rPr>
        <w:t>и та семінари</w:t>
      </w:r>
      <w:r w:rsidRPr="00004988">
        <w:rPr>
          <w:sz w:val="28"/>
          <w:szCs w:val="28"/>
          <w:lang w:val="uk-UA"/>
        </w:rPr>
        <w:t xml:space="preserve"> працівників Управління та підприємств, установ, організацій, з питань, що належать до компетенції Управління.</w:t>
      </w:r>
    </w:p>
    <w:p w:rsidR="001728FC" w:rsidRPr="00004988" w:rsidRDefault="001728FC" w:rsidP="00383D85">
      <w:pPr>
        <w:pStyle w:val="a8"/>
        <w:numPr>
          <w:ilvl w:val="1"/>
          <w:numId w:val="36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1A119E">
        <w:rPr>
          <w:sz w:val="28"/>
          <w:szCs w:val="28"/>
          <w:lang w:val="uk-UA"/>
        </w:rPr>
        <w:t>Одерж</w:t>
      </w:r>
      <w:r w:rsidRPr="00004988">
        <w:rPr>
          <w:sz w:val="28"/>
          <w:szCs w:val="28"/>
          <w:lang w:val="uk-UA"/>
        </w:rPr>
        <w:t>увати</w:t>
      </w:r>
      <w:r w:rsidRPr="001A119E">
        <w:rPr>
          <w:sz w:val="28"/>
          <w:szCs w:val="28"/>
          <w:lang w:val="uk-UA"/>
        </w:rPr>
        <w:t xml:space="preserve"> в установленому порядку від посадових осіб міської ради, підприємств, установ та організацій, які належать до комунальної власності територіальної громади, інформації та документів, </w:t>
      </w:r>
      <w:r w:rsidR="001A119E">
        <w:rPr>
          <w:sz w:val="28"/>
          <w:szCs w:val="28"/>
          <w:lang w:val="uk-UA"/>
        </w:rPr>
        <w:t>що необхідні</w:t>
      </w:r>
      <w:r w:rsidRPr="001A119E">
        <w:rPr>
          <w:sz w:val="28"/>
          <w:szCs w:val="28"/>
          <w:lang w:val="uk-UA"/>
        </w:rPr>
        <w:t xml:space="preserve"> для виконання покладених на </w:t>
      </w:r>
      <w:r w:rsidRPr="00004988">
        <w:rPr>
          <w:sz w:val="28"/>
          <w:szCs w:val="28"/>
          <w:lang w:val="uk-UA"/>
        </w:rPr>
        <w:t>Управління</w:t>
      </w:r>
      <w:r w:rsidRPr="001A119E">
        <w:rPr>
          <w:sz w:val="28"/>
          <w:szCs w:val="28"/>
          <w:lang w:val="uk-UA"/>
        </w:rPr>
        <w:t xml:space="preserve"> завдань.</w:t>
      </w:r>
    </w:p>
    <w:p w:rsidR="00C64E28" w:rsidRDefault="001728FC" w:rsidP="00A978FE">
      <w:pPr>
        <w:pStyle w:val="a8"/>
        <w:numPr>
          <w:ilvl w:val="1"/>
          <w:numId w:val="36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</w:rPr>
        <w:lastRenderedPageBreak/>
        <w:t>Вим</w:t>
      </w:r>
      <w:r w:rsidRPr="00004988">
        <w:rPr>
          <w:sz w:val="28"/>
          <w:szCs w:val="28"/>
          <w:lang w:val="uk-UA"/>
        </w:rPr>
        <w:t>агати</w:t>
      </w:r>
      <w:r w:rsidRPr="00004988">
        <w:rPr>
          <w:sz w:val="28"/>
          <w:szCs w:val="28"/>
        </w:rPr>
        <w:t xml:space="preserve"> обов‘язкового виконання наказів, вказівок тощо, виданих в межах своїх повноважень та в порядку і на підставах, визначених за</w:t>
      </w:r>
      <w:r w:rsidR="00C3668B">
        <w:rPr>
          <w:sz w:val="28"/>
          <w:szCs w:val="28"/>
        </w:rPr>
        <w:t xml:space="preserve">конодавством </w:t>
      </w:r>
    </w:p>
    <w:p w:rsidR="001728FC" w:rsidRPr="00004988" w:rsidRDefault="00C64E28" w:rsidP="00C64E28">
      <w:pPr>
        <w:pStyle w:val="a8"/>
        <w:tabs>
          <w:tab w:val="left" w:pos="1276"/>
          <w:tab w:val="left" w:pos="4962"/>
          <w:tab w:val="left" w:pos="5245"/>
          <w:tab w:val="left" w:pos="5387"/>
          <w:tab w:val="left" w:pos="6521"/>
          <w:tab w:val="left" w:pos="8647"/>
        </w:tabs>
        <w:spacing w:line="276" w:lineRule="auto"/>
        <w:ind w:left="0" w:right="1841"/>
        <w:jc w:val="both"/>
        <w:rPr>
          <w:sz w:val="28"/>
          <w:szCs w:val="28"/>
          <w:lang w:val="uk-UA"/>
        </w:rPr>
      </w:pPr>
      <w:r w:rsidRPr="00C64E28">
        <w:rPr>
          <w:sz w:val="28"/>
          <w:szCs w:val="28"/>
          <w:lang w:val="uk-UA"/>
        </w:rPr>
        <w:t>України, рішеннями міської</w:t>
      </w:r>
      <w:r w:rsidR="003751FB">
        <w:rPr>
          <w:sz w:val="28"/>
          <w:szCs w:val="28"/>
          <w:lang w:val="uk-UA"/>
        </w:rPr>
        <w:t xml:space="preserve"> </w:t>
      </w:r>
      <w:r w:rsidR="00C3668B" w:rsidRPr="00C64E28">
        <w:rPr>
          <w:sz w:val="28"/>
          <w:szCs w:val="28"/>
          <w:lang w:val="uk-UA"/>
        </w:rPr>
        <w:t>ради, її</w:t>
      </w:r>
      <w:r w:rsidR="003751FB">
        <w:rPr>
          <w:sz w:val="28"/>
          <w:szCs w:val="28"/>
          <w:lang w:val="uk-UA"/>
        </w:rPr>
        <w:t xml:space="preserve"> </w:t>
      </w:r>
      <w:r w:rsidR="007A3BD0">
        <w:rPr>
          <w:sz w:val="28"/>
          <w:szCs w:val="28"/>
          <w:lang w:val="uk-UA"/>
        </w:rPr>
        <w:t>в</w:t>
      </w:r>
      <w:r w:rsidR="001728FC" w:rsidRPr="00C64E28">
        <w:rPr>
          <w:sz w:val="28"/>
          <w:szCs w:val="28"/>
          <w:lang w:val="uk-UA"/>
        </w:rPr>
        <w:t>иконавчого</w:t>
      </w:r>
      <w:r>
        <w:rPr>
          <w:sz w:val="28"/>
          <w:szCs w:val="28"/>
          <w:lang w:val="uk-UA"/>
        </w:rPr>
        <w:t xml:space="preserve"> комітету, розпорядженнями </w:t>
      </w:r>
      <w:r w:rsidR="001728FC" w:rsidRPr="00C64E28">
        <w:rPr>
          <w:sz w:val="28"/>
          <w:szCs w:val="28"/>
          <w:lang w:val="uk-UA"/>
        </w:rPr>
        <w:t>міського голови.</w:t>
      </w:r>
    </w:p>
    <w:p w:rsidR="001728FC" w:rsidRPr="00004988" w:rsidRDefault="001728FC" w:rsidP="00383D85">
      <w:pPr>
        <w:pStyle w:val="a8"/>
        <w:numPr>
          <w:ilvl w:val="1"/>
          <w:numId w:val="36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</w:rPr>
        <w:t xml:space="preserve">Прийняття в межах </w:t>
      </w:r>
      <w:r w:rsidR="001A119E">
        <w:rPr>
          <w:sz w:val="28"/>
          <w:szCs w:val="28"/>
        </w:rPr>
        <w:t>своїх повноважень рішень,</w:t>
      </w:r>
      <w:r w:rsidRPr="00004988">
        <w:rPr>
          <w:sz w:val="28"/>
          <w:szCs w:val="28"/>
        </w:rPr>
        <w:t xml:space="preserve"> наказів, вказівок, обов‘язкових для виконання працівниками </w:t>
      </w:r>
      <w:r w:rsidRPr="00004988">
        <w:rPr>
          <w:sz w:val="28"/>
          <w:szCs w:val="28"/>
          <w:lang w:val="uk-UA"/>
        </w:rPr>
        <w:t>Управління</w:t>
      </w:r>
      <w:r w:rsidRPr="00004988">
        <w:rPr>
          <w:sz w:val="28"/>
          <w:szCs w:val="28"/>
        </w:rPr>
        <w:t xml:space="preserve">, господарюючими суб‘єктами, заснованими на власності територіальної громади та </w:t>
      </w:r>
      <w:r w:rsidRPr="003751FB">
        <w:rPr>
          <w:sz w:val="28"/>
          <w:szCs w:val="28"/>
          <w:lang w:val="uk-UA"/>
        </w:rPr>
        <w:t>підпорядкованими</w:t>
      </w:r>
      <w:r w:rsidRPr="00004988">
        <w:rPr>
          <w:sz w:val="28"/>
          <w:szCs w:val="28"/>
        </w:rPr>
        <w:t xml:space="preserve"> </w:t>
      </w:r>
      <w:r w:rsidRPr="00004988">
        <w:rPr>
          <w:sz w:val="28"/>
          <w:szCs w:val="28"/>
          <w:lang w:val="uk-UA"/>
        </w:rPr>
        <w:t>Управлінню</w:t>
      </w:r>
      <w:r w:rsidRPr="00004988">
        <w:rPr>
          <w:sz w:val="28"/>
          <w:szCs w:val="28"/>
        </w:rPr>
        <w:t>.</w:t>
      </w:r>
    </w:p>
    <w:p w:rsidR="001728FC" w:rsidRPr="00004988" w:rsidRDefault="001728FC" w:rsidP="00383D85">
      <w:pPr>
        <w:pStyle w:val="a8"/>
        <w:numPr>
          <w:ilvl w:val="1"/>
          <w:numId w:val="36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Внесення міському голові, міській раді та її виконавчому комітету пропозиції щодо укладання, продовження терміну дії та розірвання контрактів з керівниками комунальних підприємств, підпорядкованих Управлінню</w:t>
      </w:r>
      <w:r w:rsidR="00FC5C8C" w:rsidRPr="00004988">
        <w:rPr>
          <w:sz w:val="28"/>
          <w:szCs w:val="28"/>
          <w:lang w:val="uk-UA"/>
        </w:rPr>
        <w:t>, їх утворення, реорганізацію або ліквідацію</w:t>
      </w:r>
      <w:r w:rsidRPr="00004988">
        <w:rPr>
          <w:sz w:val="28"/>
          <w:szCs w:val="28"/>
          <w:lang w:val="uk-UA"/>
        </w:rPr>
        <w:t>.</w:t>
      </w:r>
    </w:p>
    <w:p w:rsidR="0027202D" w:rsidRPr="001858C2" w:rsidRDefault="00BE1CDD" w:rsidP="00383D85">
      <w:pPr>
        <w:pStyle w:val="a8"/>
        <w:numPr>
          <w:ilvl w:val="1"/>
          <w:numId w:val="36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Вносити пропозиції виконавчому комітету щодо припинення будівництва, реконструкції, роз</w:t>
      </w:r>
      <w:r w:rsidR="00C84A9B" w:rsidRPr="00004988">
        <w:rPr>
          <w:sz w:val="28"/>
          <w:szCs w:val="28"/>
          <w:lang w:val="uk-UA"/>
        </w:rPr>
        <w:t>ширення об’єктів виробничого таі</w:t>
      </w:r>
      <w:r w:rsidRPr="00004988">
        <w:rPr>
          <w:sz w:val="28"/>
          <w:szCs w:val="28"/>
          <w:lang w:val="uk-UA"/>
        </w:rPr>
        <w:t>ншого призначення у разі порушення вимог законодавства України, стандартів та технічних умов, що може спричинити шкоду жи</w:t>
      </w:r>
      <w:r w:rsidR="001728FC" w:rsidRPr="00004988">
        <w:rPr>
          <w:sz w:val="28"/>
          <w:szCs w:val="28"/>
          <w:lang w:val="uk-UA"/>
        </w:rPr>
        <w:t>тлово-комунальному господарству.</w:t>
      </w:r>
    </w:p>
    <w:p w:rsidR="001728FC" w:rsidRPr="00004988" w:rsidRDefault="00917502" w:rsidP="00383D85">
      <w:pPr>
        <w:pStyle w:val="a8"/>
        <w:numPr>
          <w:ilvl w:val="1"/>
          <w:numId w:val="36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 xml:space="preserve">Отримувати </w:t>
      </w:r>
      <w:r w:rsidR="007A21FE" w:rsidRPr="00004988">
        <w:rPr>
          <w:sz w:val="28"/>
          <w:szCs w:val="28"/>
          <w:lang w:val="uk-UA"/>
        </w:rPr>
        <w:t>в установленому порядку від інших виконавчих органів міської ради, комунальних підприємств, установ та організацій інформацію та документи</w:t>
      </w:r>
      <w:r w:rsidR="007A21FE" w:rsidRPr="00004988">
        <w:rPr>
          <w:sz w:val="28"/>
          <w:szCs w:val="28"/>
        </w:rPr>
        <w:t>, необхідні для виконання покладених на нього завдань</w:t>
      </w:r>
      <w:r w:rsidR="001728FC" w:rsidRPr="00004988">
        <w:rPr>
          <w:sz w:val="28"/>
          <w:szCs w:val="28"/>
          <w:lang w:val="uk-UA"/>
        </w:rPr>
        <w:t>.</w:t>
      </w:r>
    </w:p>
    <w:p w:rsidR="001728FC" w:rsidRPr="00004988" w:rsidRDefault="00917502" w:rsidP="00383D85">
      <w:pPr>
        <w:pStyle w:val="a8"/>
        <w:numPr>
          <w:ilvl w:val="1"/>
          <w:numId w:val="36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С</w:t>
      </w:r>
      <w:r w:rsidR="007A21FE" w:rsidRPr="00004988">
        <w:rPr>
          <w:sz w:val="28"/>
          <w:szCs w:val="28"/>
          <w:lang w:val="uk-UA"/>
        </w:rPr>
        <w:t xml:space="preserve">кликати в установленому порядку наради із залученням спеціалістів </w:t>
      </w:r>
      <w:r w:rsidR="00035EFB">
        <w:rPr>
          <w:sz w:val="28"/>
          <w:szCs w:val="28"/>
          <w:lang w:val="uk-UA"/>
        </w:rPr>
        <w:t>виконавчих органів</w:t>
      </w:r>
      <w:r w:rsidR="007A21FE" w:rsidRPr="00004988">
        <w:rPr>
          <w:sz w:val="28"/>
          <w:szCs w:val="28"/>
          <w:lang w:val="uk-UA"/>
        </w:rPr>
        <w:t xml:space="preserve"> міської ради, комунальних підприємств, установ та о</w:t>
      </w:r>
      <w:r w:rsidR="00FC5C8C" w:rsidRPr="00004988">
        <w:rPr>
          <w:sz w:val="28"/>
          <w:szCs w:val="28"/>
          <w:lang w:val="uk-UA"/>
        </w:rPr>
        <w:t>рганізацій, об'єднань громадян, інших юридичних</w:t>
      </w:r>
      <w:r w:rsidR="007A21FE" w:rsidRPr="00004988">
        <w:rPr>
          <w:sz w:val="28"/>
          <w:szCs w:val="28"/>
          <w:lang w:val="uk-UA"/>
        </w:rPr>
        <w:t xml:space="preserve"> та фізичних осіб для розгляду питань,  </w:t>
      </w:r>
      <w:r w:rsidR="00FC5C8C" w:rsidRPr="00004988">
        <w:rPr>
          <w:sz w:val="28"/>
          <w:szCs w:val="28"/>
          <w:lang w:val="uk-UA"/>
        </w:rPr>
        <w:t>що належать до</w:t>
      </w:r>
      <w:r w:rsidR="001728FC" w:rsidRPr="00004988">
        <w:rPr>
          <w:sz w:val="28"/>
          <w:szCs w:val="28"/>
          <w:lang w:val="uk-UA"/>
        </w:rPr>
        <w:t xml:space="preserve"> компетенції</w:t>
      </w:r>
      <w:r w:rsidR="00FC5C8C" w:rsidRPr="00004988">
        <w:rPr>
          <w:sz w:val="28"/>
          <w:szCs w:val="28"/>
          <w:lang w:val="uk-UA"/>
        </w:rPr>
        <w:t xml:space="preserve"> Управління</w:t>
      </w:r>
      <w:r w:rsidR="001728FC" w:rsidRPr="00004988">
        <w:rPr>
          <w:sz w:val="28"/>
          <w:szCs w:val="28"/>
          <w:lang w:val="uk-UA"/>
        </w:rPr>
        <w:t>.</w:t>
      </w:r>
    </w:p>
    <w:p w:rsidR="001858C2" w:rsidRPr="001858C2" w:rsidRDefault="00917502" w:rsidP="00383D85">
      <w:pPr>
        <w:pStyle w:val="a8"/>
        <w:numPr>
          <w:ilvl w:val="1"/>
          <w:numId w:val="36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В</w:t>
      </w:r>
      <w:r w:rsidR="007A21FE" w:rsidRPr="00004988">
        <w:rPr>
          <w:sz w:val="28"/>
          <w:szCs w:val="28"/>
        </w:rPr>
        <w:t>иступ</w:t>
      </w:r>
      <w:r w:rsidR="006D596C">
        <w:rPr>
          <w:sz w:val="28"/>
          <w:szCs w:val="28"/>
        </w:rPr>
        <w:t>ати замовником</w:t>
      </w:r>
      <w:r w:rsidR="00DE7DA8" w:rsidRPr="00004988">
        <w:rPr>
          <w:sz w:val="28"/>
          <w:szCs w:val="28"/>
        </w:rPr>
        <w:t xml:space="preserve"> реконструкції</w:t>
      </w:r>
      <w:r w:rsidR="00DE7DA8" w:rsidRPr="00004988">
        <w:rPr>
          <w:sz w:val="28"/>
          <w:szCs w:val="28"/>
          <w:lang w:val="uk-UA"/>
        </w:rPr>
        <w:t>,</w:t>
      </w:r>
      <w:r w:rsidR="007A21FE" w:rsidRPr="00004988">
        <w:rPr>
          <w:sz w:val="28"/>
          <w:szCs w:val="28"/>
        </w:rPr>
        <w:t xml:space="preserve"> капітального </w:t>
      </w:r>
      <w:r w:rsidR="00DE7DA8" w:rsidRPr="00004988">
        <w:rPr>
          <w:sz w:val="28"/>
          <w:szCs w:val="28"/>
          <w:lang w:val="uk-UA"/>
        </w:rPr>
        <w:t xml:space="preserve">і поточного </w:t>
      </w:r>
      <w:r w:rsidR="007A21FE" w:rsidRPr="00004988">
        <w:rPr>
          <w:sz w:val="28"/>
          <w:szCs w:val="28"/>
        </w:rPr>
        <w:t>р</w:t>
      </w:r>
      <w:r w:rsidR="00DE7DA8" w:rsidRPr="00004988">
        <w:rPr>
          <w:sz w:val="28"/>
          <w:szCs w:val="28"/>
        </w:rPr>
        <w:t>емонту об'єктів житлового фонду</w:t>
      </w:r>
      <w:r w:rsidR="00DE7DA8" w:rsidRPr="00004988">
        <w:rPr>
          <w:sz w:val="28"/>
          <w:szCs w:val="28"/>
          <w:lang w:val="uk-UA"/>
        </w:rPr>
        <w:t xml:space="preserve"> та </w:t>
      </w:r>
      <w:r w:rsidR="007A21FE" w:rsidRPr="00004988">
        <w:rPr>
          <w:sz w:val="28"/>
          <w:szCs w:val="28"/>
        </w:rPr>
        <w:t xml:space="preserve">благоустрою </w:t>
      </w:r>
      <w:r w:rsidR="00035EFB">
        <w:rPr>
          <w:sz w:val="28"/>
          <w:szCs w:val="28"/>
          <w:lang w:val="uk-UA"/>
        </w:rPr>
        <w:t>громади</w:t>
      </w:r>
      <w:r w:rsidR="001728FC" w:rsidRPr="00004988">
        <w:rPr>
          <w:sz w:val="28"/>
          <w:szCs w:val="28"/>
          <w:lang w:val="uk-UA"/>
        </w:rPr>
        <w:t>.</w:t>
      </w:r>
    </w:p>
    <w:p w:rsidR="001728FC" w:rsidRPr="00004988" w:rsidRDefault="00917502" w:rsidP="00383D85">
      <w:pPr>
        <w:pStyle w:val="a8"/>
        <w:numPr>
          <w:ilvl w:val="1"/>
          <w:numId w:val="36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color w:val="000000"/>
          <w:sz w:val="28"/>
          <w:szCs w:val="28"/>
          <w:lang w:val="uk-UA" w:eastAsia="uk-UA"/>
        </w:rPr>
        <w:t>З</w:t>
      </w:r>
      <w:r w:rsidR="006D596C">
        <w:rPr>
          <w:color w:val="000000"/>
          <w:sz w:val="28"/>
          <w:szCs w:val="28"/>
          <w:lang w:eastAsia="uk-UA"/>
        </w:rPr>
        <w:t>дійснювати захист своїх прав та законних інтересів</w:t>
      </w:r>
      <w:r w:rsidR="007A21FE" w:rsidRPr="00004988">
        <w:rPr>
          <w:sz w:val="28"/>
          <w:szCs w:val="28"/>
          <w:lang w:val="uk-UA"/>
        </w:rPr>
        <w:t>з питань, що належать</w:t>
      </w:r>
      <w:r w:rsidR="00D452D1" w:rsidRPr="00004988">
        <w:rPr>
          <w:sz w:val="28"/>
          <w:szCs w:val="28"/>
          <w:lang w:val="uk-UA"/>
        </w:rPr>
        <w:t xml:space="preserve"> до повноважень У</w:t>
      </w:r>
      <w:r w:rsidR="007A21FE" w:rsidRPr="00004988">
        <w:rPr>
          <w:sz w:val="28"/>
          <w:szCs w:val="28"/>
          <w:lang w:val="uk-UA"/>
        </w:rPr>
        <w:t>правління,</w:t>
      </w:r>
      <w:r w:rsidR="001728FC" w:rsidRPr="00004988">
        <w:rPr>
          <w:color w:val="000000"/>
          <w:sz w:val="28"/>
          <w:szCs w:val="28"/>
          <w:lang w:eastAsia="uk-UA"/>
        </w:rPr>
        <w:t xml:space="preserve"> у суд</w:t>
      </w:r>
      <w:r w:rsidR="001728FC" w:rsidRPr="00004988">
        <w:rPr>
          <w:color w:val="000000"/>
          <w:sz w:val="28"/>
          <w:szCs w:val="28"/>
          <w:lang w:val="uk-UA" w:eastAsia="uk-UA"/>
        </w:rPr>
        <w:t>і.</w:t>
      </w:r>
    </w:p>
    <w:p w:rsidR="00E80806" w:rsidRPr="00004988" w:rsidRDefault="00E80806" w:rsidP="00383D85">
      <w:pPr>
        <w:pStyle w:val="a8"/>
        <w:numPr>
          <w:ilvl w:val="1"/>
          <w:numId w:val="36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color w:val="000000"/>
          <w:sz w:val="28"/>
          <w:szCs w:val="28"/>
          <w:lang w:val="uk-UA" w:eastAsia="uk-UA"/>
        </w:rPr>
        <w:t>Управління під час виконання покладених на нього завдань взаємодіє з відповідними ком</w:t>
      </w:r>
      <w:r w:rsidR="00035EFB">
        <w:rPr>
          <w:color w:val="000000"/>
          <w:sz w:val="28"/>
          <w:szCs w:val="28"/>
          <w:lang w:val="uk-UA" w:eastAsia="uk-UA"/>
        </w:rPr>
        <w:t>ісіями Броварської міської ради, іншими</w:t>
      </w:r>
      <w:r w:rsidR="003751FB">
        <w:rPr>
          <w:color w:val="000000"/>
          <w:sz w:val="28"/>
          <w:szCs w:val="28"/>
          <w:lang w:val="uk-UA" w:eastAsia="uk-UA"/>
        </w:rPr>
        <w:t xml:space="preserve"> </w:t>
      </w:r>
      <w:r w:rsidR="00035EFB">
        <w:rPr>
          <w:color w:val="000000"/>
          <w:sz w:val="28"/>
          <w:szCs w:val="28"/>
          <w:lang w:val="uk-UA" w:eastAsia="uk-UA"/>
        </w:rPr>
        <w:t>виконавчими органами</w:t>
      </w:r>
      <w:r w:rsidR="003751FB">
        <w:rPr>
          <w:color w:val="000000"/>
          <w:sz w:val="28"/>
          <w:szCs w:val="28"/>
          <w:lang w:val="uk-UA" w:eastAsia="uk-UA"/>
        </w:rPr>
        <w:t xml:space="preserve"> </w:t>
      </w:r>
      <w:r w:rsidR="00FC5C8C" w:rsidRPr="00004988">
        <w:rPr>
          <w:color w:val="000000"/>
          <w:sz w:val="28"/>
          <w:szCs w:val="28"/>
          <w:lang w:val="uk-UA" w:eastAsia="uk-UA"/>
        </w:rPr>
        <w:t xml:space="preserve">Броварської міської ради та її </w:t>
      </w:r>
      <w:r w:rsidRPr="00004988">
        <w:rPr>
          <w:color w:val="000000"/>
          <w:sz w:val="28"/>
          <w:szCs w:val="28"/>
          <w:lang w:val="uk-UA" w:eastAsia="uk-UA"/>
        </w:rPr>
        <w:t>вик</w:t>
      </w:r>
      <w:r w:rsidR="00FC5C8C" w:rsidRPr="00004988">
        <w:rPr>
          <w:color w:val="000000"/>
          <w:sz w:val="28"/>
          <w:szCs w:val="28"/>
          <w:lang w:val="uk-UA" w:eastAsia="uk-UA"/>
        </w:rPr>
        <w:t>онавчого комітету</w:t>
      </w:r>
      <w:r w:rsidR="00DF4CB7" w:rsidRPr="00004988">
        <w:rPr>
          <w:color w:val="000000"/>
          <w:sz w:val="28"/>
          <w:szCs w:val="28"/>
          <w:lang w:val="uk-UA" w:eastAsia="uk-UA"/>
        </w:rPr>
        <w:t xml:space="preserve">, підприємствами та організаціями усіх форм власності, об’єднаннями громадян, іншими </w:t>
      </w:r>
      <w:r w:rsidR="005A2EA6" w:rsidRPr="00004988">
        <w:rPr>
          <w:color w:val="000000"/>
          <w:sz w:val="28"/>
          <w:szCs w:val="28"/>
          <w:lang w:val="uk-UA" w:eastAsia="uk-UA"/>
        </w:rPr>
        <w:t>юридичними та фізичними особами.</w:t>
      </w:r>
    </w:p>
    <w:p w:rsidR="00925275" w:rsidRPr="00004988" w:rsidRDefault="00925275" w:rsidP="008B3ADF">
      <w:pPr>
        <w:widowControl w:val="0"/>
        <w:autoSpaceDE w:val="0"/>
        <w:autoSpaceDN w:val="0"/>
        <w:adjustRightInd w:val="0"/>
        <w:spacing w:line="276" w:lineRule="auto"/>
        <w:ind w:right="140" w:firstLine="426"/>
        <w:jc w:val="both"/>
        <w:rPr>
          <w:sz w:val="28"/>
          <w:szCs w:val="28"/>
          <w:lang w:val="uk-UA"/>
        </w:rPr>
      </w:pPr>
    </w:p>
    <w:p w:rsidR="009867CD" w:rsidRPr="00004988" w:rsidRDefault="002F540C" w:rsidP="00383D85">
      <w:pPr>
        <w:pStyle w:val="a8"/>
        <w:widowControl w:val="0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right="140"/>
        <w:jc w:val="center"/>
        <w:rPr>
          <w:b/>
          <w:sz w:val="28"/>
          <w:szCs w:val="28"/>
          <w:lang w:val="uk-UA"/>
        </w:rPr>
      </w:pPr>
      <w:r w:rsidRPr="00004988">
        <w:rPr>
          <w:b/>
          <w:sz w:val="28"/>
          <w:szCs w:val="28"/>
          <w:lang w:val="uk-UA"/>
        </w:rPr>
        <w:t>Організація роботи У</w:t>
      </w:r>
      <w:r w:rsidR="00CC3AE9" w:rsidRPr="00004988">
        <w:rPr>
          <w:b/>
          <w:sz w:val="28"/>
          <w:szCs w:val="28"/>
          <w:lang w:val="uk-UA"/>
        </w:rPr>
        <w:t>правління</w:t>
      </w:r>
    </w:p>
    <w:p w:rsidR="00C84A9B" w:rsidRPr="00004988" w:rsidRDefault="00C84A9B" w:rsidP="008B3ADF">
      <w:pPr>
        <w:pStyle w:val="a8"/>
        <w:widowControl w:val="0"/>
        <w:autoSpaceDE w:val="0"/>
        <w:autoSpaceDN w:val="0"/>
        <w:adjustRightInd w:val="0"/>
        <w:spacing w:line="276" w:lineRule="auto"/>
        <w:ind w:left="567" w:right="140"/>
        <w:jc w:val="both"/>
        <w:rPr>
          <w:sz w:val="28"/>
          <w:szCs w:val="28"/>
          <w:lang w:val="uk-UA"/>
        </w:rPr>
      </w:pPr>
    </w:p>
    <w:p w:rsidR="00F27A42" w:rsidRPr="007A3BD0" w:rsidRDefault="002F540C" w:rsidP="007A3BD0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У</w:t>
      </w:r>
      <w:r w:rsidR="00646259" w:rsidRPr="00004988">
        <w:rPr>
          <w:sz w:val="28"/>
          <w:szCs w:val="28"/>
          <w:lang w:val="uk-UA"/>
        </w:rPr>
        <w:t xml:space="preserve">правління </w:t>
      </w:r>
      <w:r w:rsidR="00925275" w:rsidRPr="00004988">
        <w:rPr>
          <w:sz w:val="28"/>
          <w:szCs w:val="28"/>
          <w:lang w:val="uk-UA"/>
        </w:rPr>
        <w:t>очолює начальник, який</w:t>
      </w:r>
      <w:r w:rsidR="004719C1" w:rsidRPr="00004988">
        <w:rPr>
          <w:sz w:val="28"/>
          <w:szCs w:val="28"/>
          <w:lang w:val="uk-UA"/>
        </w:rPr>
        <w:t xml:space="preserve"> признач</w:t>
      </w:r>
      <w:r w:rsidR="00A4089E" w:rsidRPr="00004988">
        <w:rPr>
          <w:sz w:val="28"/>
          <w:szCs w:val="28"/>
          <w:lang w:val="uk-UA"/>
        </w:rPr>
        <w:t>ається та звільняється з посади</w:t>
      </w:r>
      <w:r w:rsidR="003751FB">
        <w:rPr>
          <w:sz w:val="28"/>
          <w:szCs w:val="28"/>
          <w:lang w:val="uk-UA"/>
        </w:rPr>
        <w:t xml:space="preserve"> </w:t>
      </w:r>
      <w:r w:rsidR="004719C1" w:rsidRPr="00004988">
        <w:rPr>
          <w:sz w:val="28"/>
          <w:szCs w:val="28"/>
          <w:lang w:val="uk-UA"/>
        </w:rPr>
        <w:t>міським</w:t>
      </w:r>
      <w:r w:rsidR="00925275" w:rsidRPr="00004988">
        <w:rPr>
          <w:sz w:val="28"/>
          <w:szCs w:val="28"/>
          <w:lang w:val="uk-UA"/>
        </w:rPr>
        <w:t xml:space="preserve"> головою</w:t>
      </w:r>
      <w:r w:rsidR="00DE7DA8" w:rsidRPr="00004988">
        <w:rPr>
          <w:sz w:val="28"/>
          <w:szCs w:val="28"/>
          <w:lang w:val="uk-UA"/>
        </w:rPr>
        <w:t xml:space="preserve"> за погодження</w:t>
      </w:r>
      <w:r w:rsidR="00A576E8" w:rsidRPr="00004988">
        <w:rPr>
          <w:sz w:val="28"/>
          <w:szCs w:val="28"/>
          <w:lang w:val="uk-UA"/>
        </w:rPr>
        <w:t xml:space="preserve">м </w:t>
      </w:r>
      <w:r w:rsidR="00614813">
        <w:rPr>
          <w:sz w:val="28"/>
          <w:szCs w:val="28"/>
          <w:lang w:val="uk-UA"/>
        </w:rPr>
        <w:t>і</w:t>
      </w:r>
      <w:r w:rsidR="00A576E8" w:rsidRPr="00004988">
        <w:rPr>
          <w:sz w:val="28"/>
          <w:szCs w:val="28"/>
          <w:lang w:val="uk-UA"/>
        </w:rPr>
        <w:t>з заступником міського голови</w:t>
      </w:r>
      <w:r w:rsidR="003751FB">
        <w:rPr>
          <w:sz w:val="28"/>
          <w:szCs w:val="28"/>
          <w:lang w:val="uk-UA"/>
        </w:rPr>
        <w:t xml:space="preserve"> </w:t>
      </w:r>
      <w:r w:rsidR="00035EFB">
        <w:rPr>
          <w:sz w:val="28"/>
          <w:szCs w:val="28"/>
          <w:lang w:val="uk-UA"/>
        </w:rPr>
        <w:t xml:space="preserve">з питань </w:t>
      </w:r>
    </w:p>
    <w:p w:rsidR="0097365C" w:rsidRPr="007A3BD0" w:rsidRDefault="00035EFB" w:rsidP="007A3BD0">
      <w:pPr>
        <w:widowControl w:val="0"/>
        <w:autoSpaceDE w:val="0"/>
        <w:autoSpaceDN w:val="0"/>
        <w:adjustRightInd w:val="0"/>
        <w:spacing w:line="276" w:lineRule="auto"/>
        <w:ind w:right="140"/>
        <w:jc w:val="both"/>
        <w:rPr>
          <w:sz w:val="28"/>
          <w:szCs w:val="28"/>
          <w:lang w:val="uk-UA"/>
        </w:rPr>
      </w:pPr>
      <w:r w:rsidRPr="007A3BD0">
        <w:rPr>
          <w:sz w:val="28"/>
          <w:szCs w:val="28"/>
          <w:lang w:val="uk-UA"/>
        </w:rPr>
        <w:t xml:space="preserve">діяльності виконавчих органів ради </w:t>
      </w:r>
      <w:r w:rsidR="00DE7DA8" w:rsidRPr="007A3BD0">
        <w:rPr>
          <w:sz w:val="28"/>
          <w:szCs w:val="28"/>
          <w:lang w:val="uk-UA"/>
        </w:rPr>
        <w:t>відповідного профільного спрямування</w:t>
      </w:r>
      <w:r w:rsidR="0097365C" w:rsidRPr="007A3BD0">
        <w:rPr>
          <w:sz w:val="28"/>
          <w:szCs w:val="28"/>
          <w:lang w:val="uk-UA"/>
        </w:rPr>
        <w:t>.</w:t>
      </w:r>
    </w:p>
    <w:p w:rsidR="0097365C" w:rsidRPr="00004988" w:rsidRDefault="00917502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Н</w:t>
      </w:r>
      <w:r w:rsidR="00646259" w:rsidRPr="00004988">
        <w:rPr>
          <w:sz w:val="28"/>
          <w:szCs w:val="28"/>
          <w:lang w:val="uk-UA"/>
        </w:rPr>
        <w:t xml:space="preserve">ачальник </w:t>
      </w:r>
      <w:r w:rsidR="00D452D1" w:rsidRPr="00004988">
        <w:rPr>
          <w:sz w:val="28"/>
          <w:szCs w:val="28"/>
          <w:lang w:val="uk-UA"/>
        </w:rPr>
        <w:t>У</w:t>
      </w:r>
      <w:r w:rsidR="004719C1" w:rsidRPr="00004988">
        <w:rPr>
          <w:sz w:val="28"/>
          <w:szCs w:val="28"/>
          <w:lang w:val="uk-UA"/>
        </w:rPr>
        <w:t>п</w:t>
      </w:r>
      <w:r w:rsidR="00D541DA" w:rsidRPr="00004988">
        <w:rPr>
          <w:sz w:val="28"/>
          <w:szCs w:val="28"/>
          <w:lang w:val="uk-UA"/>
        </w:rPr>
        <w:t xml:space="preserve">равління має </w:t>
      </w:r>
      <w:r w:rsidR="00A576E8" w:rsidRPr="00004988">
        <w:rPr>
          <w:sz w:val="28"/>
          <w:szCs w:val="28"/>
          <w:lang w:val="uk-UA"/>
        </w:rPr>
        <w:t xml:space="preserve">2 (двох) </w:t>
      </w:r>
      <w:r w:rsidR="00CC3AE9" w:rsidRPr="00004988">
        <w:rPr>
          <w:sz w:val="28"/>
          <w:szCs w:val="28"/>
          <w:lang w:val="uk-UA"/>
        </w:rPr>
        <w:t>заступник</w:t>
      </w:r>
      <w:r w:rsidR="00A07469" w:rsidRPr="00004988">
        <w:rPr>
          <w:sz w:val="28"/>
          <w:szCs w:val="28"/>
          <w:lang w:val="uk-UA"/>
        </w:rPr>
        <w:t>ів</w:t>
      </w:r>
      <w:r w:rsidR="004719C1" w:rsidRPr="00004988">
        <w:rPr>
          <w:sz w:val="28"/>
          <w:szCs w:val="28"/>
          <w:lang w:val="uk-UA"/>
        </w:rPr>
        <w:t xml:space="preserve">, </w:t>
      </w:r>
      <w:r w:rsidR="00925275" w:rsidRPr="00004988">
        <w:rPr>
          <w:sz w:val="28"/>
          <w:szCs w:val="28"/>
          <w:lang w:val="uk-UA"/>
        </w:rPr>
        <w:t>як</w:t>
      </w:r>
      <w:r w:rsidR="00A07469" w:rsidRPr="00004988">
        <w:rPr>
          <w:sz w:val="28"/>
          <w:szCs w:val="28"/>
          <w:lang w:val="uk-UA"/>
        </w:rPr>
        <w:t>і</w:t>
      </w:r>
      <w:r w:rsidR="00925275" w:rsidRPr="00004988">
        <w:rPr>
          <w:sz w:val="28"/>
          <w:szCs w:val="28"/>
          <w:lang w:val="uk-UA"/>
        </w:rPr>
        <w:t xml:space="preserve"> призначаються на </w:t>
      </w:r>
      <w:r w:rsidR="00925275" w:rsidRPr="00004988">
        <w:rPr>
          <w:sz w:val="28"/>
          <w:szCs w:val="28"/>
          <w:lang w:val="uk-UA"/>
        </w:rPr>
        <w:lastRenderedPageBreak/>
        <w:t>посаду і звільняються з посади міським головою з</w:t>
      </w:r>
      <w:r w:rsidR="00AE28C7" w:rsidRPr="00004988">
        <w:rPr>
          <w:sz w:val="28"/>
          <w:szCs w:val="28"/>
          <w:lang w:val="uk-UA"/>
        </w:rPr>
        <w:t>а поданням</w:t>
      </w:r>
      <w:r w:rsidR="003751FB">
        <w:rPr>
          <w:sz w:val="28"/>
          <w:szCs w:val="28"/>
          <w:lang w:val="uk-UA"/>
        </w:rPr>
        <w:t xml:space="preserve"> </w:t>
      </w:r>
      <w:r w:rsidR="00C811CB">
        <w:rPr>
          <w:sz w:val="28"/>
          <w:szCs w:val="28"/>
          <w:lang w:val="uk-UA"/>
        </w:rPr>
        <w:t>начальника У</w:t>
      </w:r>
      <w:r w:rsidR="000B1294" w:rsidRPr="00004988">
        <w:rPr>
          <w:sz w:val="28"/>
          <w:szCs w:val="28"/>
          <w:lang w:val="uk-UA"/>
        </w:rPr>
        <w:t>правління</w:t>
      </w:r>
      <w:r w:rsidR="0097365C" w:rsidRPr="00004988">
        <w:rPr>
          <w:sz w:val="28"/>
          <w:szCs w:val="28"/>
          <w:lang w:val="uk-UA"/>
        </w:rPr>
        <w:t>.</w:t>
      </w:r>
    </w:p>
    <w:p w:rsidR="00925275" w:rsidRPr="00004988" w:rsidRDefault="00614813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D452D1" w:rsidRPr="00004988">
        <w:rPr>
          <w:sz w:val="28"/>
          <w:szCs w:val="28"/>
          <w:lang w:val="uk-UA"/>
        </w:rPr>
        <w:t>разі відсутності начальника У</w:t>
      </w:r>
      <w:r w:rsidR="00646259" w:rsidRPr="00004988">
        <w:rPr>
          <w:sz w:val="28"/>
          <w:szCs w:val="28"/>
          <w:lang w:val="uk-UA"/>
        </w:rPr>
        <w:t>правління (відп</w:t>
      </w:r>
      <w:r w:rsidR="009F723E" w:rsidRPr="00004988">
        <w:rPr>
          <w:sz w:val="28"/>
          <w:szCs w:val="28"/>
          <w:lang w:val="uk-UA"/>
        </w:rPr>
        <w:t>устка, хвороба, відрядження</w:t>
      </w:r>
      <w:r w:rsidR="00646259" w:rsidRPr="00004988">
        <w:rPr>
          <w:sz w:val="28"/>
          <w:szCs w:val="28"/>
          <w:lang w:val="uk-UA"/>
        </w:rPr>
        <w:t xml:space="preserve">) розпорядженням міського голови за поданням заступника міського голови </w:t>
      </w:r>
      <w:r w:rsidR="00035EFB" w:rsidRPr="00035EFB">
        <w:rPr>
          <w:sz w:val="28"/>
          <w:szCs w:val="28"/>
          <w:lang w:val="uk-UA"/>
        </w:rPr>
        <w:t xml:space="preserve">з питань діяльності виконавчих органів ради </w:t>
      </w:r>
      <w:r w:rsidR="00646259" w:rsidRPr="00004988">
        <w:rPr>
          <w:sz w:val="28"/>
          <w:szCs w:val="28"/>
          <w:lang w:val="uk-UA"/>
        </w:rPr>
        <w:t xml:space="preserve">тимчасове виконання обов’язків начальника управління покладається на </w:t>
      </w:r>
      <w:r w:rsidR="008E4054" w:rsidRPr="00004988">
        <w:rPr>
          <w:sz w:val="28"/>
          <w:szCs w:val="28"/>
          <w:lang w:val="uk-UA"/>
        </w:rPr>
        <w:t xml:space="preserve">одного </w:t>
      </w:r>
      <w:r w:rsidR="00A07469" w:rsidRPr="00004988">
        <w:rPr>
          <w:sz w:val="28"/>
          <w:szCs w:val="28"/>
          <w:lang w:val="uk-UA"/>
        </w:rPr>
        <w:t xml:space="preserve">з </w:t>
      </w:r>
      <w:r w:rsidR="007A21FE" w:rsidRPr="00004988">
        <w:rPr>
          <w:sz w:val="28"/>
          <w:szCs w:val="28"/>
          <w:lang w:val="uk-UA"/>
        </w:rPr>
        <w:t xml:space="preserve">його </w:t>
      </w:r>
      <w:r w:rsidR="00646259" w:rsidRPr="00004988">
        <w:rPr>
          <w:sz w:val="28"/>
          <w:szCs w:val="28"/>
          <w:lang w:val="uk-UA"/>
        </w:rPr>
        <w:t>заступник</w:t>
      </w:r>
      <w:r w:rsidR="00A07469" w:rsidRPr="00004988">
        <w:rPr>
          <w:sz w:val="28"/>
          <w:szCs w:val="28"/>
          <w:lang w:val="uk-UA"/>
        </w:rPr>
        <w:t>ів</w:t>
      </w:r>
      <w:r w:rsidR="008B6CD6" w:rsidRPr="00004988">
        <w:rPr>
          <w:sz w:val="28"/>
          <w:szCs w:val="28"/>
          <w:lang w:val="uk-UA"/>
        </w:rPr>
        <w:t>.</w:t>
      </w:r>
    </w:p>
    <w:p w:rsidR="0092795C" w:rsidRPr="001858C2" w:rsidRDefault="00581302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1858C2">
        <w:rPr>
          <w:sz w:val="28"/>
          <w:szCs w:val="28"/>
          <w:lang w:val="uk-UA"/>
        </w:rPr>
        <w:t>Начальник Управління</w:t>
      </w:r>
      <w:r w:rsidR="0092795C" w:rsidRPr="001858C2">
        <w:rPr>
          <w:sz w:val="28"/>
          <w:szCs w:val="28"/>
          <w:lang w:val="uk-UA"/>
        </w:rPr>
        <w:t xml:space="preserve"> повинен знати: закони України, що стосуються діяльності виконавчого органу міської ради та питань служби в органах місцевого самоврядування, укази та розпорядження Президента України, постанови Верховної Ради України, постанови, розпорядження та декрети Кабінету Міністрів України, інші підзаконні нормативно-правові акти, конвенції, стандарти та рекомендації міжнародних організацій, що стосуються розвитку виконавчого органу міської ради; порядок підготовки та внесення проектів нормативно-правових актів; сучасні методи управління персоналом; основи економіки, фінансів, ринку праці, трудового законодавства, психології праці; правила ділового етикету; правила охорони праці та протипожежного захисту; основні принципи роботи з комп’ютером та відповідні програмні засоби; державну мову, ділову мову.</w:t>
      </w:r>
    </w:p>
    <w:p w:rsidR="0092795C" w:rsidRPr="00004988" w:rsidRDefault="0092795C" w:rsidP="00383D85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Кваліфікаційні вимоги до прете</w:t>
      </w:r>
      <w:r w:rsidR="00581302" w:rsidRPr="00004988">
        <w:rPr>
          <w:sz w:val="28"/>
          <w:szCs w:val="28"/>
          <w:lang w:val="uk-UA"/>
        </w:rPr>
        <w:t>ндентів на посаду начальника Управління</w:t>
      </w:r>
      <w:r w:rsidRPr="00004988">
        <w:rPr>
          <w:sz w:val="28"/>
          <w:szCs w:val="28"/>
          <w:lang w:val="uk-UA"/>
        </w:rPr>
        <w:t>:</w:t>
      </w:r>
    </w:p>
    <w:p w:rsidR="0092795C" w:rsidRPr="00004988" w:rsidRDefault="00383D85" w:rsidP="008B3ADF">
      <w:pPr>
        <w:pStyle w:val="a8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6.5.1. </w:t>
      </w:r>
      <w:r w:rsidR="0092795C" w:rsidRPr="00004988">
        <w:rPr>
          <w:sz w:val="28"/>
          <w:szCs w:val="28"/>
          <w:lang w:val="uk-UA"/>
        </w:rPr>
        <w:t>Вища освіта професійного спрямування економіка і підприємництво, менеджмент, право, будівництво, інженерно – технічні спеціальності за освітньо-</w:t>
      </w:r>
      <w:r w:rsidR="008E4054" w:rsidRPr="00004988">
        <w:rPr>
          <w:sz w:val="28"/>
          <w:szCs w:val="28"/>
          <w:lang w:val="uk-UA"/>
        </w:rPr>
        <w:t>кваліфікаційним рівнем</w:t>
      </w:r>
      <w:r w:rsidR="0092795C" w:rsidRPr="00004988">
        <w:rPr>
          <w:sz w:val="28"/>
          <w:szCs w:val="28"/>
          <w:lang w:val="uk-UA"/>
        </w:rPr>
        <w:t xml:space="preserve"> спеціаліста</w:t>
      </w:r>
      <w:r w:rsidR="008E4054" w:rsidRPr="00004988">
        <w:rPr>
          <w:sz w:val="28"/>
          <w:szCs w:val="28"/>
          <w:lang w:val="uk-UA"/>
        </w:rPr>
        <w:t>, магістра</w:t>
      </w:r>
      <w:r w:rsidR="0092795C" w:rsidRPr="00004988">
        <w:rPr>
          <w:sz w:val="28"/>
          <w:szCs w:val="28"/>
          <w:lang w:val="uk-UA"/>
        </w:rPr>
        <w:t>.</w:t>
      </w:r>
    </w:p>
    <w:p w:rsidR="00A72DE1" w:rsidRPr="00004988" w:rsidRDefault="00383D85" w:rsidP="008B3ADF">
      <w:pPr>
        <w:pStyle w:val="a8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C811CB">
        <w:rPr>
          <w:sz w:val="28"/>
          <w:szCs w:val="28"/>
          <w:lang w:val="uk-UA"/>
        </w:rPr>
        <w:t>.5.2.  Стаж роботи за фахом на</w:t>
      </w:r>
      <w:r w:rsidR="0092795C" w:rsidRPr="00004988">
        <w:rPr>
          <w:sz w:val="28"/>
          <w:szCs w:val="28"/>
          <w:lang w:val="uk-UA"/>
        </w:rPr>
        <w:t xml:space="preserve"> державній службі та</w:t>
      </w:r>
      <w:r w:rsidR="00C811CB">
        <w:rPr>
          <w:sz w:val="28"/>
          <w:szCs w:val="28"/>
          <w:lang w:val="uk-UA"/>
        </w:rPr>
        <w:t>/або</w:t>
      </w:r>
      <w:r w:rsidR="0092795C" w:rsidRPr="00004988">
        <w:rPr>
          <w:sz w:val="28"/>
          <w:szCs w:val="28"/>
          <w:lang w:val="uk-UA"/>
        </w:rPr>
        <w:t xml:space="preserve"> в органах місцевого самоврядування на керівних посадах</w:t>
      </w:r>
      <w:r w:rsidR="00C811CB">
        <w:rPr>
          <w:sz w:val="28"/>
          <w:szCs w:val="28"/>
          <w:lang w:val="uk-UA"/>
        </w:rPr>
        <w:t xml:space="preserve"> не менше 3 років</w:t>
      </w:r>
      <w:r w:rsidR="0092795C" w:rsidRPr="00004988">
        <w:rPr>
          <w:sz w:val="28"/>
          <w:szCs w:val="28"/>
          <w:lang w:val="uk-UA"/>
        </w:rPr>
        <w:t xml:space="preserve"> чи на керівних посадах в ін</w:t>
      </w:r>
      <w:r w:rsidR="00035EFB">
        <w:rPr>
          <w:sz w:val="28"/>
          <w:szCs w:val="28"/>
          <w:lang w:val="uk-UA"/>
        </w:rPr>
        <w:t>ших сферах управління не менше 2</w:t>
      </w:r>
      <w:r w:rsidR="0092795C" w:rsidRPr="00004988">
        <w:rPr>
          <w:sz w:val="28"/>
          <w:szCs w:val="28"/>
          <w:lang w:val="uk-UA"/>
        </w:rPr>
        <w:t xml:space="preserve"> років.</w:t>
      </w:r>
    </w:p>
    <w:p w:rsidR="00614813" w:rsidRDefault="006F1C36" w:rsidP="00383D85">
      <w:pPr>
        <w:pStyle w:val="a8"/>
        <w:numPr>
          <w:ilvl w:val="1"/>
          <w:numId w:val="36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Начальник Управління</w:t>
      </w:r>
      <w:r w:rsidR="00A72DE1" w:rsidRPr="00004988">
        <w:rPr>
          <w:sz w:val="28"/>
          <w:szCs w:val="28"/>
          <w:lang w:val="uk-UA"/>
        </w:rPr>
        <w:t xml:space="preserve"> є розпорядником фінансових та ма</w:t>
      </w:r>
      <w:r w:rsidRPr="00004988">
        <w:rPr>
          <w:sz w:val="28"/>
          <w:szCs w:val="28"/>
          <w:lang w:val="uk-UA"/>
        </w:rPr>
        <w:t>теріальних ресурсів Управління</w:t>
      </w:r>
      <w:r w:rsidR="00A72DE1" w:rsidRPr="00004988">
        <w:rPr>
          <w:sz w:val="28"/>
          <w:szCs w:val="28"/>
          <w:lang w:val="uk-UA"/>
        </w:rPr>
        <w:t>.</w:t>
      </w:r>
    </w:p>
    <w:p w:rsidR="00F27A42" w:rsidRPr="003751FB" w:rsidRDefault="00614813" w:rsidP="003751FB">
      <w:pPr>
        <w:pStyle w:val="a8"/>
        <w:numPr>
          <w:ilvl w:val="1"/>
          <w:numId w:val="36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614813">
        <w:rPr>
          <w:sz w:val="28"/>
          <w:szCs w:val="28"/>
          <w:lang w:val="uk-UA"/>
        </w:rPr>
        <w:t xml:space="preserve">Посадові обов’язки </w:t>
      </w:r>
      <w:r w:rsidR="00F27A42">
        <w:rPr>
          <w:sz w:val="28"/>
          <w:szCs w:val="28"/>
          <w:lang w:val="uk-UA"/>
        </w:rPr>
        <w:t>працівників</w:t>
      </w:r>
      <w:r w:rsidRPr="00614813">
        <w:rPr>
          <w:sz w:val="28"/>
          <w:szCs w:val="28"/>
          <w:lang w:val="uk-UA"/>
        </w:rPr>
        <w:t xml:space="preserve"> Управління затверджуються міським головою.</w:t>
      </w:r>
    </w:p>
    <w:p w:rsidR="00614813" w:rsidRPr="00614813" w:rsidRDefault="00614813" w:rsidP="00383D85">
      <w:pPr>
        <w:pStyle w:val="a8"/>
        <w:widowControl w:val="0"/>
        <w:numPr>
          <w:ilvl w:val="0"/>
          <w:numId w:val="36"/>
        </w:numPr>
        <w:tabs>
          <w:tab w:val="left" w:pos="360"/>
        </w:tabs>
        <w:autoSpaceDE w:val="0"/>
        <w:autoSpaceDN w:val="0"/>
        <w:adjustRightInd w:val="0"/>
        <w:spacing w:line="276" w:lineRule="auto"/>
        <w:ind w:right="140"/>
        <w:jc w:val="center"/>
        <w:rPr>
          <w:b/>
          <w:sz w:val="28"/>
          <w:szCs w:val="28"/>
          <w:lang w:val="uk-UA"/>
        </w:rPr>
      </w:pPr>
      <w:r w:rsidRPr="00614813">
        <w:rPr>
          <w:b/>
          <w:sz w:val="28"/>
          <w:szCs w:val="28"/>
          <w:lang w:val="uk-UA"/>
        </w:rPr>
        <w:t>Начальник Управління</w:t>
      </w:r>
    </w:p>
    <w:p w:rsidR="00614813" w:rsidRPr="00004988" w:rsidRDefault="00614813" w:rsidP="008B3ADF">
      <w:pPr>
        <w:pStyle w:val="a8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</w:p>
    <w:p w:rsidR="00F27A42" w:rsidRPr="007A3BD0" w:rsidRDefault="00BC0F95" w:rsidP="007A3BD0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BC0F95">
        <w:rPr>
          <w:sz w:val="28"/>
          <w:szCs w:val="28"/>
          <w:lang w:val="uk-UA"/>
        </w:rPr>
        <w:t xml:space="preserve">Здійснює керівництво діяльністю Управління, без доручення діє від імені Управління та представляє його інтереси у відносинах з органами місцевого </w:t>
      </w:r>
    </w:p>
    <w:p w:rsidR="00F27A42" w:rsidRPr="007A3BD0" w:rsidRDefault="00BC0F95" w:rsidP="007A3BD0">
      <w:pPr>
        <w:pStyle w:val="a8"/>
        <w:widowControl w:val="0"/>
        <w:autoSpaceDE w:val="0"/>
        <w:autoSpaceDN w:val="0"/>
        <w:adjustRightInd w:val="0"/>
        <w:spacing w:line="276" w:lineRule="auto"/>
        <w:ind w:left="0" w:right="140"/>
        <w:jc w:val="both"/>
        <w:rPr>
          <w:sz w:val="28"/>
          <w:szCs w:val="28"/>
          <w:lang w:val="uk-UA"/>
        </w:rPr>
      </w:pPr>
      <w:r w:rsidRPr="00BC0F95">
        <w:rPr>
          <w:sz w:val="28"/>
          <w:szCs w:val="28"/>
          <w:lang w:val="uk-UA"/>
        </w:rPr>
        <w:t>самоврядування, органами виконавчої влади, підприємствами, установами та організаціями незалежно від форм власності, а також у суді.</w:t>
      </w:r>
    </w:p>
    <w:p w:rsidR="005B34A7" w:rsidRDefault="00BC0F95" w:rsidP="005B34A7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5B34A7">
        <w:rPr>
          <w:sz w:val="28"/>
          <w:szCs w:val="28"/>
          <w:lang w:val="uk-UA"/>
        </w:rPr>
        <w:t>Несе персональну відповідальність за виконання покладених на  Управління завдань.</w:t>
      </w:r>
    </w:p>
    <w:p w:rsidR="005B34A7" w:rsidRDefault="00BC0F95" w:rsidP="005B34A7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5B34A7">
        <w:rPr>
          <w:sz w:val="28"/>
          <w:szCs w:val="28"/>
          <w:lang w:val="uk-UA"/>
        </w:rPr>
        <w:t>Забезпечує своєчасне і якісне виконання доручень Броварського</w:t>
      </w:r>
      <w:r w:rsidR="006D596C" w:rsidRPr="005B34A7">
        <w:rPr>
          <w:sz w:val="28"/>
          <w:szCs w:val="28"/>
          <w:lang w:val="uk-UA"/>
        </w:rPr>
        <w:t xml:space="preserve"> міського голови, перспективних</w:t>
      </w:r>
      <w:r w:rsidRPr="005B34A7">
        <w:rPr>
          <w:sz w:val="28"/>
          <w:szCs w:val="28"/>
          <w:lang w:val="uk-UA"/>
        </w:rPr>
        <w:t xml:space="preserve"> і</w:t>
      </w:r>
      <w:r w:rsidR="006D596C" w:rsidRPr="005B34A7">
        <w:rPr>
          <w:sz w:val="28"/>
          <w:szCs w:val="28"/>
          <w:lang w:val="uk-UA"/>
        </w:rPr>
        <w:t xml:space="preserve"> поточних планів діяльності</w:t>
      </w:r>
      <w:r w:rsidRPr="005B34A7">
        <w:rPr>
          <w:sz w:val="28"/>
          <w:szCs w:val="28"/>
          <w:lang w:val="uk-UA"/>
        </w:rPr>
        <w:t xml:space="preserve"> Управління.</w:t>
      </w:r>
    </w:p>
    <w:p w:rsidR="005B34A7" w:rsidRDefault="00BC0F95" w:rsidP="005B34A7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5B34A7">
        <w:rPr>
          <w:sz w:val="28"/>
          <w:szCs w:val="28"/>
          <w:lang w:val="uk-UA"/>
        </w:rPr>
        <w:t xml:space="preserve">Забезпечує взаємодію Управління з іншими виконавчими органами </w:t>
      </w:r>
      <w:r w:rsidRPr="005B34A7">
        <w:rPr>
          <w:sz w:val="28"/>
          <w:szCs w:val="28"/>
          <w:lang w:val="uk-UA"/>
        </w:rPr>
        <w:lastRenderedPageBreak/>
        <w:t>Броварської міської ради.</w:t>
      </w:r>
    </w:p>
    <w:p w:rsidR="00A133B0" w:rsidRDefault="00A133B0" w:rsidP="007A6B7C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Подає міському голові клопотання щодо присвоєння працівникам Управління відповідних рангів посадових осіб місцевого самоврядування, розглядає питання заохочення, притягнення працівників Управління до дисциплінарної відповідальності.</w:t>
      </w:r>
    </w:p>
    <w:p w:rsidR="005B34A7" w:rsidRPr="007A6B7C" w:rsidRDefault="00BC0F95" w:rsidP="007A6B7C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7A6B7C">
        <w:rPr>
          <w:sz w:val="28"/>
          <w:szCs w:val="28"/>
          <w:lang w:val="uk-UA"/>
        </w:rPr>
        <w:t>П</w:t>
      </w:r>
      <w:r w:rsidRPr="007A6B7C">
        <w:rPr>
          <w:sz w:val="28"/>
          <w:szCs w:val="28"/>
        </w:rPr>
        <w:t xml:space="preserve">одає на затвердження міському голові кошторис, план асигнувань та штатний розпис </w:t>
      </w:r>
      <w:r w:rsidRPr="007A6B7C">
        <w:rPr>
          <w:sz w:val="28"/>
          <w:szCs w:val="28"/>
          <w:lang w:val="uk-UA"/>
        </w:rPr>
        <w:t>У</w:t>
      </w:r>
      <w:r w:rsidRPr="007A6B7C">
        <w:rPr>
          <w:sz w:val="28"/>
          <w:szCs w:val="28"/>
        </w:rPr>
        <w:t>правління в межах граничної чисельності і фонду оплати праці його працівників</w:t>
      </w:r>
      <w:r w:rsidRPr="007A6B7C">
        <w:rPr>
          <w:sz w:val="28"/>
          <w:szCs w:val="28"/>
          <w:lang w:val="uk-UA"/>
        </w:rPr>
        <w:t>.</w:t>
      </w:r>
    </w:p>
    <w:p w:rsidR="00C811CB" w:rsidRPr="005B34A7" w:rsidRDefault="00BC0F95" w:rsidP="005B34A7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5B34A7">
        <w:rPr>
          <w:sz w:val="28"/>
          <w:szCs w:val="28"/>
          <w:lang w:val="uk-UA"/>
        </w:rPr>
        <w:t xml:space="preserve">Погоджує призначення на посаду або звільнення з посади керівників </w:t>
      </w:r>
    </w:p>
    <w:p w:rsidR="005B34A7" w:rsidRDefault="00BC0F95" w:rsidP="005B34A7">
      <w:pPr>
        <w:pStyle w:val="a8"/>
        <w:widowControl w:val="0"/>
        <w:autoSpaceDE w:val="0"/>
        <w:autoSpaceDN w:val="0"/>
        <w:adjustRightInd w:val="0"/>
        <w:spacing w:line="276" w:lineRule="auto"/>
        <w:ind w:left="0" w:right="140"/>
        <w:jc w:val="both"/>
        <w:rPr>
          <w:sz w:val="28"/>
          <w:szCs w:val="28"/>
          <w:lang w:val="uk-UA"/>
        </w:rPr>
      </w:pPr>
      <w:r w:rsidRPr="00614813">
        <w:rPr>
          <w:sz w:val="28"/>
          <w:szCs w:val="28"/>
          <w:lang w:val="uk-UA"/>
        </w:rPr>
        <w:t>комунальних підприємств, що підпорядковуються Управлінню.</w:t>
      </w:r>
    </w:p>
    <w:p w:rsidR="005B34A7" w:rsidRDefault="00BC0F95" w:rsidP="005B34A7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5B34A7">
        <w:rPr>
          <w:sz w:val="28"/>
          <w:szCs w:val="28"/>
          <w:lang w:val="uk-UA"/>
        </w:rPr>
        <w:t>Розпоряджається коштами в межах затвердженого кошторису на</w:t>
      </w:r>
      <w:r w:rsidR="003751FB">
        <w:rPr>
          <w:sz w:val="28"/>
          <w:szCs w:val="28"/>
          <w:lang w:val="uk-UA"/>
        </w:rPr>
        <w:t xml:space="preserve"> </w:t>
      </w:r>
      <w:r w:rsidRPr="005B34A7">
        <w:rPr>
          <w:sz w:val="28"/>
          <w:szCs w:val="28"/>
          <w:lang w:val="uk-UA"/>
        </w:rPr>
        <w:t>утримання  Управління.</w:t>
      </w:r>
    </w:p>
    <w:p w:rsidR="005B34A7" w:rsidRDefault="00BC0F95" w:rsidP="005B34A7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5B34A7">
        <w:rPr>
          <w:sz w:val="28"/>
          <w:szCs w:val="28"/>
          <w:lang w:val="uk-UA"/>
        </w:rPr>
        <w:t>У</w:t>
      </w:r>
      <w:r w:rsidRPr="005B34A7">
        <w:rPr>
          <w:sz w:val="28"/>
          <w:szCs w:val="28"/>
        </w:rPr>
        <w:t>кладає угоди</w:t>
      </w:r>
      <w:r w:rsidRPr="005B34A7">
        <w:rPr>
          <w:sz w:val="28"/>
          <w:szCs w:val="28"/>
          <w:lang w:val="uk-UA"/>
        </w:rPr>
        <w:t xml:space="preserve"> (договори)</w:t>
      </w:r>
      <w:r w:rsidRPr="005B34A7">
        <w:rPr>
          <w:sz w:val="28"/>
          <w:szCs w:val="28"/>
        </w:rPr>
        <w:t xml:space="preserve"> в межах компетенції</w:t>
      </w:r>
      <w:r w:rsidR="003751FB">
        <w:rPr>
          <w:sz w:val="28"/>
          <w:szCs w:val="28"/>
          <w:lang w:val="uk-UA"/>
        </w:rPr>
        <w:t xml:space="preserve"> </w:t>
      </w:r>
      <w:r w:rsidRPr="005B34A7">
        <w:rPr>
          <w:sz w:val="28"/>
          <w:szCs w:val="28"/>
          <w:lang w:val="uk-UA"/>
        </w:rPr>
        <w:t>У</w:t>
      </w:r>
      <w:r w:rsidRPr="005B34A7">
        <w:rPr>
          <w:sz w:val="28"/>
          <w:szCs w:val="28"/>
        </w:rPr>
        <w:t>правління</w:t>
      </w:r>
      <w:r w:rsidRPr="005B34A7">
        <w:rPr>
          <w:sz w:val="28"/>
          <w:szCs w:val="28"/>
          <w:lang w:val="uk-UA"/>
        </w:rPr>
        <w:t>.</w:t>
      </w:r>
    </w:p>
    <w:p w:rsidR="005B34A7" w:rsidRDefault="00BC0F95" w:rsidP="005B34A7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5B34A7">
        <w:rPr>
          <w:sz w:val="28"/>
          <w:szCs w:val="28"/>
          <w:lang w:val="uk-UA"/>
        </w:rPr>
        <w:t>В</w:t>
      </w:r>
      <w:r w:rsidRPr="005B34A7">
        <w:rPr>
          <w:sz w:val="28"/>
          <w:szCs w:val="28"/>
        </w:rPr>
        <w:t>идає у межах своєї компетенції накази, організ</w:t>
      </w:r>
      <w:r w:rsidRPr="005B34A7">
        <w:rPr>
          <w:sz w:val="28"/>
          <w:szCs w:val="28"/>
          <w:lang w:val="uk-UA"/>
        </w:rPr>
        <w:t>ов</w:t>
      </w:r>
      <w:r w:rsidRPr="005B34A7">
        <w:rPr>
          <w:sz w:val="28"/>
          <w:szCs w:val="28"/>
        </w:rPr>
        <w:t>ує і контролює їх виконання</w:t>
      </w:r>
      <w:r w:rsidRPr="005B34A7">
        <w:rPr>
          <w:sz w:val="28"/>
          <w:szCs w:val="28"/>
          <w:lang w:val="uk-UA"/>
        </w:rPr>
        <w:t>.</w:t>
      </w:r>
    </w:p>
    <w:p w:rsidR="005B34A7" w:rsidRPr="005B34A7" w:rsidRDefault="00BC0F95" w:rsidP="005B34A7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5B34A7">
        <w:rPr>
          <w:color w:val="000000"/>
          <w:sz w:val="28"/>
          <w:szCs w:val="28"/>
          <w:lang w:val="uk-UA" w:eastAsia="uk-UA"/>
        </w:rPr>
        <w:t>У межах своїх повноважень проводить роб</w:t>
      </w:r>
      <w:r w:rsidR="00007833" w:rsidRPr="005B34A7">
        <w:rPr>
          <w:color w:val="000000"/>
          <w:sz w:val="28"/>
          <w:szCs w:val="28"/>
          <w:lang w:val="uk-UA" w:eastAsia="uk-UA"/>
        </w:rPr>
        <w:t>оту</w:t>
      </w:r>
      <w:r w:rsidRPr="005B34A7">
        <w:rPr>
          <w:color w:val="000000"/>
          <w:sz w:val="28"/>
          <w:szCs w:val="28"/>
          <w:lang w:val="uk-UA" w:eastAsia="uk-UA"/>
        </w:rPr>
        <w:t xml:space="preserve"> із запобігання корупції, виявлення та припинення її проявів, усунення наслідків корупційних діянь.</w:t>
      </w:r>
    </w:p>
    <w:p w:rsidR="005B34A7" w:rsidRPr="005B34A7" w:rsidRDefault="00BC0F95" w:rsidP="005B34A7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5B34A7">
        <w:rPr>
          <w:color w:val="000000"/>
          <w:sz w:val="28"/>
          <w:szCs w:val="28"/>
          <w:lang w:val="uk-UA" w:eastAsia="uk-UA"/>
        </w:rPr>
        <w:t>Робить подання на виплату премій керівникам підпорядкованих комунальних підприємств.</w:t>
      </w:r>
    </w:p>
    <w:p w:rsidR="005B34A7" w:rsidRPr="005B34A7" w:rsidRDefault="00BC0F95" w:rsidP="005B34A7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5B34A7">
        <w:rPr>
          <w:color w:val="000000"/>
          <w:sz w:val="28"/>
          <w:szCs w:val="28"/>
          <w:lang w:val="uk-UA" w:eastAsia="uk-UA"/>
        </w:rPr>
        <w:t>Здійснює преміювання працівників Управління відповідно до умов колективного договору.</w:t>
      </w:r>
    </w:p>
    <w:p w:rsidR="005B34A7" w:rsidRPr="005B34A7" w:rsidRDefault="00BC0F95" w:rsidP="005B34A7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5B34A7">
        <w:rPr>
          <w:color w:val="000000"/>
          <w:sz w:val="28"/>
          <w:szCs w:val="28"/>
          <w:lang w:val="uk-UA" w:eastAsia="uk-UA"/>
        </w:rPr>
        <w:t>Розробляє проекти нормативно-правових актів Броварської міської ради та її виконавчого комітету, з питань, що належать до компетенції Управління.</w:t>
      </w:r>
    </w:p>
    <w:p w:rsidR="005B34A7" w:rsidRDefault="00BC0F95" w:rsidP="005B34A7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5B34A7">
        <w:rPr>
          <w:sz w:val="28"/>
          <w:szCs w:val="28"/>
          <w:lang w:val="uk-UA"/>
        </w:rPr>
        <w:t>Забезпечує систематичне оприлюднення на веб-порталі міської ради в мережі Інтернет інформації, що входить до компетенції Управління, дотримання законодавства про доступ до публічної інформації.</w:t>
      </w:r>
    </w:p>
    <w:p w:rsidR="005B34A7" w:rsidRDefault="00BC0F95" w:rsidP="005B34A7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5B34A7">
        <w:rPr>
          <w:sz w:val="28"/>
          <w:szCs w:val="28"/>
          <w:lang w:val="uk-UA"/>
        </w:rPr>
        <w:t>Веде особистий прийом громадян та організовує розгляд пропозицій, заяв та скарг працівниками управлінь і відділів згідно із Законом України «Про звернення громадян», забезпечує ведення діловодства та архівної роботи в установленому порядку.</w:t>
      </w:r>
    </w:p>
    <w:p w:rsidR="005B34A7" w:rsidRDefault="00BC0F95" w:rsidP="005B34A7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5B34A7">
        <w:rPr>
          <w:sz w:val="28"/>
          <w:szCs w:val="28"/>
          <w:lang w:val="uk-UA"/>
        </w:rPr>
        <w:t>Здійснює контроль за дотриманням працівниками Управління вимог законодавчих та інших нормативно-правових актів з питань охорони праці та пожежної безпеки.</w:t>
      </w:r>
    </w:p>
    <w:p w:rsidR="005B34A7" w:rsidRDefault="00BC0F95" w:rsidP="005B34A7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5B34A7">
        <w:rPr>
          <w:sz w:val="28"/>
          <w:szCs w:val="28"/>
          <w:lang w:val="uk-UA"/>
        </w:rPr>
        <w:t>Видає у межах своєї компетенції накази організаційно-розпорядчого характеру, організовує та контролює їх виконання працівниками Управління.</w:t>
      </w:r>
    </w:p>
    <w:p w:rsidR="005B34A7" w:rsidRDefault="00BC0F95" w:rsidP="005B34A7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5B34A7">
        <w:rPr>
          <w:sz w:val="28"/>
          <w:szCs w:val="28"/>
          <w:lang w:val="uk-UA"/>
        </w:rPr>
        <w:t>Забезпечує збереження інформації в паперовому та електронному вигляді, створеної в процесі діяльності, приймання-передавання її при зміні (звільненні, переведенні тощо) працівників.</w:t>
      </w:r>
    </w:p>
    <w:p w:rsidR="005B34A7" w:rsidRPr="005B34A7" w:rsidRDefault="00BC0F95" w:rsidP="005B34A7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5B34A7">
        <w:rPr>
          <w:color w:val="000000"/>
          <w:sz w:val="28"/>
          <w:szCs w:val="28"/>
          <w:lang w:val="uk-UA" w:eastAsia="uk-UA"/>
        </w:rPr>
        <w:t>Виконує інші доручення міського голови та заступників міського голови в межах своєї компетенції.</w:t>
      </w:r>
    </w:p>
    <w:p w:rsidR="006F1C36" w:rsidRPr="005B34A7" w:rsidRDefault="006F1C36" w:rsidP="005B34A7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5B34A7">
        <w:rPr>
          <w:sz w:val="28"/>
          <w:szCs w:val="28"/>
          <w:lang w:val="uk-UA"/>
        </w:rPr>
        <w:lastRenderedPageBreak/>
        <w:t>Начальник Управління має право:</w:t>
      </w:r>
    </w:p>
    <w:p w:rsidR="00C811CB" w:rsidRDefault="005B34A7" w:rsidP="00C811CB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614813">
        <w:rPr>
          <w:sz w:val="28"/>
          <w:szCs w:val="28"/>
          <w:lang w:val="uk-UA"/>
        </w:rPr>
        <w:t>.</w:t>
      </w:r>
      <w:r w:rsidR="0027202D">
        <w:rPr>
          <w:sz w:val="28"/>
          <w:szCs w:val="28"/>
          <w:lang w:val="uk-UA"/>
        </w:rPr>
        <w:t>2</w:t>
      </w:r>
      <w:r w:rsidR="002A2868">
        <w:rPr>
          <w:sz w:val="28"/>
          <w:szCs w:val="28"/>
          <w:lang w:val="uk-UA"/>
        </w:rPr>
        <w:t>1</w:t>
      </w:r>
      <w:r w:rsidR="006F1C36" w:rsidRPr="00004988">
        <w:rPr>
          <w:sz w:val="28"/>
          <w:szCs w:val="28"/>
          <w:lang w:val="uk-UA"/>
        </w:rPr>
        <w:t>.1. Самостійно встановлювати організаційні принципи та схеми роботи Управління й видавати відповідну організаційну документацію в межах Управління.</w:t>
      </w:r>
    </w:p>
    <w:p w:rsidR="00C811CB" w:rsidRDefault="005B34A7" w:rsidP="001858C2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614813">
        <w:rPr>
          <w:sz w:val="28"/>
          <w:szCs w:val="28"/>
          <w:lang w:val="uk-UA"/>
        </w:rPr>
        <w:t>.</w:t>
      </w:r>
      <w:r w:rsidR="0027202D">
        <w:rPr>
          <w:sz w:val="28"/>
          <w:szCs w:val="28"/>
          <w:lang w:val="uk-UA"/>
        </w:rPr>
        <w:t>2</w:t>
      </w:r>
      <w:r w:rsidR="002A2868">
        <w:rPr>
          <w:sz w:val="28"/>
          <w:szCs w:val="28"/>
          <w:lang w:val="uk-UA"/>
        </w:rPr>
        <w:t>1</w:t>
      </w:r>
      <w:r w:rsidR="006F1C36" w:rsidRPr="00004988">
        <w:rPr>
          <w:sz w:val="28"/>
          <w:szCs w:val="28"/>
          <w:lang w:val="uk-UA"/>
        </w:rPr>
        <w:t>.2. Вимагати від працівників Управління додержання вимог законодавства, своєчасного виконання доручень керівництва Броварської міської ради</w:t>
      </w:r>
      <w:r w:rsidR="00F27A42">
        <w:rPr>
          <w:sz w:val="28"/>
          <w:szCs w:val="28"/>
          <w:lang w:val="uk-UA"/>
        </w:rPr>
        <w:t xml:space="preserve">, її виконавчого комітету </w:t>
      </w:r>
      <w:r w:rsidR="006F1C36" w:rsidRPr="00004988">
        <w:rPr>
          <w:sz w:val="28"/>
          <w:szCs w:val="28"/>
          <w:lang w:val="uk-UA"/>
        </w:rPr>
        <w:t xml:space="preserve"> та Управління.</w:t>
      </w:r>
    </w:p>
    <w:p w:rsidR="0027202D" w:rsidRDefault="005B34A7" w:rsidP="0027202D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614813">
        <w:rPr>
          <w:sz w:val="28"/>
          <w:szCs w:val="28"/>
          <w:lang w:val="uk-UA"/>
        </w:rPr>
        <w:t>.</w:t>
      </w:r>
      <w:r w:rsidR="0027202D">
        <w:rPr>
          <w:sz w:val="28"/>
          <w:szCs w:val="28"/>
          <w:lang w:val="uk-UA"/>
        </w:rPr>
        <w:t>2</w:t>
      </w:r>
      <w:r w:rsidR="002A2868">
        <w:rPr>
          <w:sz w:val="28"/>
          <w:szCs w:val="28"/>
          <w:lang w:val="uk-UA"/>
        </w:rPr>
        <w:t>1</w:t>
      </w:r>
      <w:r w:rsidR="006F1C36" w:rsidRPr="00004988">
        <w:rPr>
          <w:sz w:val="28"/>
          <w:szCs w:val="28"/>
          <w:lang w:val="uk-UA"/>
        </w:rPr>
        <w:t>.3. Надсилати запити й одержувати в установленому порядку від виконавчих органів Броварської міської ради, підприємств, установ і організацій, фізичних та юридичних осіб необхідну інформацію, аналітичні напрацювання й довідкові матеріали для виконання завдань, покладених на Управління.</w:t>
      </w:r>
    </w:p>
    <w:p w:rsidR="006F1C36" w:rsidRPr="00004988" w:rsidRDefault="005B34A7" w:rsidP="008B3ADF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614813">
        <w:rPr>
          <w:sz w:val="28"/>
          <w:szCs w:val="28"/>
          <w:lang w:val="uk-UA"/>
        </w:rPr>
        <w:t>.</w:t>
      </w:r>
      <w:r w:rsidR="0027202D">
        <w:rPr>
          <w:sz w:val="28"/>
          <w:szCs w:val="28"/>
          <w:lang w:val="uk-UA"/>
        </w:rPr>
        <w:t>2</w:t>
      </w:r>
      <w:r w:rsidR="002A2868">
        <w:rPr>
          <w:sz w:val="28"/>
          <w:szCs w:val="28"/>
          <w:lang w:val="uk-UA"/>
        </w:rPr>
        <w:t>1</w:t>
      </w:r>
      <w:r w:rsidR="006F1C36" w:rsidRPr="00004988">
        <w:rPr>
          <w:sz w:val="28"/>
          <w:szCs w:val="28"/>
          <w:lang w:val="uk-UA"/>
        </w:rPr>
        <w:t>.4. Давати доручення, обов’язкові для виконання працівниками Управління та керівниками підпорядкованих комунальних підприємств.</w:t>
      </w:r>
    </w:p>
    <w:p w:rsidR="006F1C36" w:rsidRPr="00004988" w:rsidRDefault="005B34A7" w:rsidP="008B3ADF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614813">
        <w:rPr>
          <w:sz w:val="28"/>
          <w:szCs w:val="28"/>
          <w:lang w:val="uk-UA"/>
        </w:rPr>
        <w:t>.</w:t>
      </w:r>
      <w:r w:rsidR="0027202D">
        <w:rPr>
          <w:sz w:val="28"/>
          <w:szCs w:val="28"/>
          <w:lang w:val="uk-UA"/>
        </w:rPr>
        <w:t>2</w:t>
      </w:r>
      <w:r w:rsidR="002A2868">
        <w:rPr>
          <w:sz w:val="28"/>
          <w:szCs w:val="28"/>
          <w:lang w:val="uk-UA"/>
        </w:rPr>
        <w:t>1</w:t>
      </w:r>
      <w:r w:rsidR="006F1C36" w:rsidRPr="00004988">
        <w:rPr>
          <w:sz w:val="28"/>
          <w:szCs w:val="28"/>
          <w:lang w:val="uk-UA"/>
        </w:rPr>
        <w:t>.5. Вносити пропозиції щодо вдосконалення роботи Управління.</w:t>
      </w:r>
    </w:p>
    <w:p w:rsidR="008E4054" w:rsidRPr="00004988" w:rsidRDefault="005B34A7" w:rsidP="008E4054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614813">
        <w:rPr>
          <w:sz w:val="28"/>
          <w:szCs w:val="28"/>
          <w:lang w:val="uk-UA"/>
        </w:rPr>
        <w:t>.</w:t>
      </w:r>
      <w:r w:rsidR="0027202D">
        <w:rPr>
          <w:sz w:val="28"/>
          <w:szCs w:val="28"/>
          <w:lang w:val="uk-UA"/>
        </w:rPr>
        <w:t>2</w:t>
      </w:r>
      <w:r w:rsidR="002A2868">
        <w:rPr>
          <w:sz w:val="28"/>
          <w:szCs w:val="28"/>
          <w:lang w:val="uk-UA"/>
        </w:rPr>
        <w:t>1</w:t>
      </w:r>
      <w:r w:rsidR="006F1C36" w:rsidRPr="00004988">
        <w:rPr>
          <w:sz w:val="28"/>
          <w:szCs w:val="28"/>
          <w:lang w:val="uk-UA"/>
        </w:rPr>
        <w:t xml:space="preserve">.6. Підписувати листи, службові записки, довідки Управління, візувати документи та інші матеріали. </w:t>
      </w:r>
    </w:p>
    <w:p w:rsidR="006F1C36" w:rsidRPr="00004988" w:rsidRDefault="005B34A7" w:rsidP="008B3ADF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614813">
        <w:rPr>
          <w:sz w:val="28"/>
          <w:szCs w:val="28"/>
          <w:lang w:val="uk-UA"/>
        </w:rPr>
        <w:t>.</w:t>
      </w:r>
      <w:r w:rsidR="0027202D">
        <w:rPr>
          <w:sz w:val="28"/>
          <w:szCs w:val="28"/>
          <w:lang w:val="uk-UA"/>
        </w:rPr>
        <w:t>2</w:t>
      </w:r>
      <w:r w:rsidR="002A2868">
        <w:rPr>
          <w:sz w:val="28"/>
          <w:szCs w:val="28"/>
          <w:lang w:val="uk-UA"/>
        </w:rPr>
        <w:t>1</w:t>
      </w:r>
      <w:r w:rsidR="008E4054" w:rsidRPr="00004988">
        <w:rPr>
          <w:sz w:val="28"/>
          <w:szCs w:val="28"/>
          <w:lang w:val="uk-UA"/>
        </w:rPr>
        <w:t>.7</w:t>
      </w:r>
      <w:r w:rsidR="006F1C36" w:rsidRPr="00004988">
        <w:rPr>
          <w:sz w:val="28"/>
          <w:szCs w:val="28"/>
          <w:lang w:val="uk-UA"/>
        </w:rPr>
        <w:t>. Вносити у встановленому порядку пропозиції щодо змін у структурі та штатній чисельності Управління.</w:t>
      </w:r>
    </w:p>
    <w:p w:rsidR="0097365C" w:rsidRPr="00614813" w:rsidRDefault="005B34A7" w:rsidP="00BC0F95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614813">
        <w:rPr>
          <w:sz w:val="28"/>
          <w:szCs w:val="28"/>
          <w:lang w:val="uk-UA"/>
        </w:rPr>
        <w:t>.</w:t>
      </w:r>
      <w:r w:rsidR="0027202D">
        <w:rPr>
          <w:sz w:val="28"/>
          <w:szCs w:val="28"/>
          <w:lang w:val="uk-UA"/>
        </w:rPr>
        <w:t>2</w:t>
      </w:r>
      <w:r w:rsidR="002A2868">
        <w:rPr>
          <w:sz w:val="28"/>
          <w:szCs w:val="28"/>
          <w:lang w:val="uk-UA"/>
        </w:rPr>
        <w:t>1</w:t>
      </w:r>
      <w:r w:rsidR="008E4054" w:rsidRPr="00004988">
        <w:rPr>
          <w:sz w:val="28"/>
          <w:szCs w:val="28"/>
          <w:lang w:val="uk-UA"/>
        </w:rPr>
        <w:t>.8</w:t>
      </w:r>
      <w:r w:rsidR="006F1C36" w:rsidRPr="00004988">
        <w:rPr>
          <w:sz w:val="28"/>
          <w:szCs w:val="28"/>
          <w:lang w:val="uk-UA"/>
        </w:rPr>
        <w:t xml:space="preserve">. Вносити пропозиції </w:t>
      </w:r>
      <w:r w:rsidR="000A172E" w:rsidRPr="00004988">
        <w:rPr>
          <w:sz w:val="28"/>
          <w:szCs w:val="28"/>
          <w:lang w:val="uk-UA"/>
        </w:rPr>
        <w:t>Брова</w:t>
      </w:r>
      <w:r w:rsidR="006F1C36" w:rsidRPr="00004988">
        <w:rPr>
          <w:sz w:val="28"/>
          <w:szCs w:val="28"/>
          <w:lang w:val="uk-UA"/>
        </w:rPr>
        <w:t>рському міському голові щодо заохочення працівників Управління, притягнення їх до дисциплінарної відповідальності, включення до кадрового резерву, пр</w:t>
      </w:r>
      <w:r w:rsidR="00BC0F95">
        <w:rPr>
          <w:sz w:val="28"/>
          <w:szCs w:val="28"/>
          <w:lang w:val="uk-UA"/>
        </w:rPr>
        <w:t>оведення стажування тощо.</w:t>
      </w:r>
    </w:p>
    <w:p w:rsidR="00BC0F95" w:rsidRPr="00BC0F95" w:rsidRDefault="00BC0F95" w:rsidP="005B34A7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BC0F95">
        <w:rPr>
          <w:sz w:val="28"/>
          <w:szCs w:val="28"/>
          <w:lang w:val="uk-UA"/>
        </w:rPr>
        <w:t>Начальник Управління несе відповідальність за:</w:t>
      </w:r>
    </w:p>
    <w:p w:rsidR="00BC0F95" w:rsidRPr="00004988" w:rsidRDefault="005B34A7" w:rsidP="00BC0F95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BC0F95">
        <w:rPr>
          <w:sz w:val="28"/>
          <w:szCs w:val="28"/>
          <w:lang w:val="uk-UA"/>
        </w:rPr>
        <w:t>.2</w:t>
      </w:r>
      <w:r w:rsidR="002A2868">
        <w:rPr>
          <w:sz w:val="28"/>
          <w:szCs w:val="28"/>
          <w:lang w:val="uk-UA"/>
        </w:rPr>
        <w:t>2</w:t>
      </w:r>
      <w:r w:rsidR="00BC0F95" w:rsidRPr="00004988">
        <w:rPr>
          <w:sz w:val="28"/>
          <w:szCs w:val="28"/>
          <w:lang w:val="uk-UA"/>
        </w:rPr>
        <w:t>.1. Неналежну організацію роботи Управління, незадовільний стан службової та виконавської дисципліни.</w:t>
      </w:r>
    </w:p>
    <w:p w:rsidR="00BC0F95" w:rsidRPr="00004988" w:rsidRDefault="005B34A7" w:rsidP="00BC0F95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BC0F95">
        <w:rPr>
          <w:sz w:val="28"/>
          <w:szCs w:val="28"/>
          <w:lang w:val="uk-UA"/>
        </w:rPr>
        <w:t>.2</w:t>
      </w:r>
      <w:r w:rsidR="002A2868">
        <w:rPr>
          <w:sz w:val="28"/>
          <w:szCs w:val="28"/>
          <w:lang w:val="uk-UA"/>
        </w:rPr>
        <w:t>2</w:t>
      </w:r>
      <w:r w:rsidR="00BC0F95" w:rsidRPr="00004988">
        <w:rPr>
          <w:sz w:val="28"/>
          <w:szCs w:val="28"/>
          <w:lang w:val="uk-UA"/>
        </w:rPr>
        <w:t>.2. Неналежне виконання покладених на Управління завдань і неналежне здійснення ним повноважень відповідно до цього Положення.</w:t>
      </w:r>
    </w:p>
    <w:p w:rsidR="00BC0F95" w:rsidRPr="00004988" w:rsidRDefault="005B34A7" w:rsidP="00BC0F95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BC0F95">
        <w:rPr>
          <w:sz w:val="28"/>
          <w:szCs w:val="28"/>
          <w:lang w:val="uk-UA"/>
        </w:rPr>
        <w:t>.2</w:t>
      </w:r>
      <w:r w:rsidR="002A2868">
        <w:rPr>
          <w:sz w:val="28"/>
          <w:szCs w:val="28"/>
          <w:lang w:val="uk-UA"/>
        </w:rPr>
        <w:t>2</w:t>
      </w:r>
      <w:r w:rsidR="00BC0F95" w:rsidRPr="00004988">
        <w:rPr>
          <w:sz w:val="28"/>
          <w:szCs w:val="28"/>
          <w:lang w:val="uk-UA"/>
        </w:rPr>
        <w:t>.3. Недотримання законності в службовій діяльності працівниками Управління.</w:t>
      </w:r>
    </w:p>
    <w:p w:rsidR="00BC0F95" w:rsidRPr="00004988" w:rsidRDefault="005B34A7" w:rsidP="00BC0F95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BC0F95">
        <w:rPr>
          <w:sz w:val="28"/>
          <w:szCs w:val="28"/>
          <w:lang w:val="uk-UA"/>
        </w:rPr>
        <w:t>.2</w:t>
      </w:r>
      <w:r w:rsidR="002A2868">
        <w:rPr>
          <w:sz w:val="28"/>
          <w:szCs w:val="28"/>
          <w:lang w:val="uk-UA"/>
        </w:rPr>
        <w:t>2</w:t>
      </w:r>
      <w:r w:rsidR="00BC0F95" w:rsidRPr="00004988">
        <w:rPr>
          <w:sz w:val="28"/>
          <w:szCs w:val="28"/>
          <w:lang w:val="uk-UA"/>
        </w:rPr>
        <w:t>.4. Низький рівень трудової та виконавської дисципліни в Управління.</w:t>
      </w:r>
    </w:p>
    <w:p w:rsidR="00F27A42" w:rsidRPr="00004988" w:rsidRDefault="005B34A7" w:rsidP="00A978FE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BC0F95">
        <w:rPr>
          <w:sz w:val="28"/>
          <w:szCs w:val="28"/>
          <w:lang w:val="uk-UA"/>
        </w:rPr>
        <w:t>.2</w:t>
      </w:r>
      <w:r w:rsidR="002A2868">
        <w:rPr>
          <w:sz w:val="28"/>
          <w:szCs w:val="28"/>
          <w:lang w:val="uk-UA"/>
        </w:rPr>
        <w:t>2</w:t>
      </w:r>
      <w:r w:rsidR="00BC0F95" w:rsidRPr="00004988">
        <w:rPr>
          <w:sz w:val="28"/>
          <w:szCs w:val="28"/>
          <w:lang w:val="uk-UA"/>
        </w:rPr>
        <w:t>.5. Негат</w:t>
      </w:r>
      <w:r w:rsidR="00BC0F95">
        <w:rPr>
          <w:sz w:val="28"/>
          <w:szCs w:val="28"/>
          <w:lang w:val="uk-UA"/>
        </w:rPr>
        <w:t>ивні наслідки своїх наказів</w:t>
      </w:r>
      <w:r w:rsidR="00BC0F95" w:rsidRPr="00004988">
        <w:rPr>
          <w:sz w:val="28"/>
          <w:szCs w:val="28"/>
          <w:lang w:val="uk-UA"/>
        </w:rPr>
        <w:t>, доручень, самостійно прийнятих рішень під час виконання службових обов’язків та за бездіяльність.</w:t>
      </w:r>
    </w:p>
    <w:p w:rsidR="00BC0F95" w:rsidRPr="00004988" w:rsidRDefault="005B34A7" w:rsidP="00BC0F95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BC0F95">
        <w:rPr>
          <w:sz w:val="28"/>
          <w:szCs w:val="28"/>
          <w:lang w:val="uk-UA"/>
        </w:rPr>
        <w:t>.2</w:t>
      </w:r>
      <w:r w:rsidR="002A2868">
        <w:rPr>
          <w:sz w:val="28"/>
          <w:szCs w:val="28"/>
          <w:lang w:val="uk-UA"/>
        </w:rPr>
        <w:t>2</w:t>
      </w:r>
      <w:r w:rsidR="00BC0F95" w:rsidRPr="00004988">
        <w:rPr>
          <w:sz w:val="28"/>
          <w:szCs w:val="28"/>
          <w:lang w:val="uk-UA"/>
        </w:rPr>
        <w:t xml:space="preserve">.6. Незабезпечення створення </w:t>
      </w:r>
      <w:r w:rsidR="00BC0F95">
        <w:rPr>
          <w:sz w:val="28"/>
          <w:szCs w:val="28"/>
          <w:lang w:val="uk-UA"/>
        </w:rPr>
        <w:t>працівникам Управління</w:t>
      </w:r>
      <w:r w:rsidR="00BC0F95" w:rsidRPr="00004988">
        <w:rPr>
          <w:sz w:val="28"/>
          <w:szCs w:val="28"/>
          <w:lang w:val="uk-UA"/>
        </w:rPr>
        <w:t xml:space="preserve"> належних умов з охорони праці та протипожежної безпеки.</w:t>
      </w:r>
    </w:p>
    <w:p w:rsidR="00BC0F95" w:rsidRPr="00004988" w:rsidRDefault="005B34A7" w:rsidP="00BC0F95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BC0F95">
        <w:rPr>
          <w:sz w:val="28"/>
          <w:szCs w:val="28"/>
          <w:lang w:val="uk-UA"/>
        </w:rPr>
        <w:t>.2</w:t>
      </w:r>
      <w:r w:rsidR="002A2868">
        <w:rPr>
          <w:sz w:val="28"/>
          <w:szCs w:val="28"/>
          <w:lang w:val="uk-UA"/>
        </w:rPr>
        <w:t>2</w:t>
      </w:r>
      <w:r w:rsidR="00BC0F95" w:rsidRPr="00004988">
        <w:rPr>
          <w:sz w:val="28"/>
          <w:szCs w:val="28"/>
          <w:lang w:val="uk-UA"/>
        </w:rPr>
        <w:t>.7. Незадовільний стан професійної підготовки та виховної роботи з працівниками Управління.</w:t>
      </w:r>
    </w:p>
    <w:p w:rsidR="00BC0F95" w:rsidRPr="00004988" w:rsidRDefault="005B34A7" w:rsidP="00BC0F95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BC0F95">
        <w:rPr>
          <w:sz w:val="28"/>
          <w:szCs w:val="28"/>
          <w:lang w:val="uk-UA"/>
        </w:rPr>
        <w:t>.2</w:t>
      </w:r>
      <w:r w:rsidR="002A2868">
        <w:rPr>
          <w:sz w:val="28"/>
          <w:szCs w:val="28"/>
          <w:lang w:val="uk-UA"/>
        </w:rPr>
        <w:t>2</w:t>
      </w:r>
      <w:r w:rsidR="00BC0F95" w:rsidRPr="00004988">
        <w:rPr>
          <w:sz w:val="28"/>
          <w:szCs w:val="28"/>
          <w:lang w:val="uk-UA"/>
        </w:rPr>
        <w:t>.8. Неналежний стан діловодства, обліку та звітності в Управлінні.</w:t>
      </w:r>
    </w:p>
    <w:p w:rsidR="00BC0F95" w:rsidRDefault="005B34A7" w:rsidP="00BC0F95">
      <w:pPr>
        <w:pStyle w:val="a8"/>
        <w:widowControl w:val="0"/>
        <w:autoSpaceDE w:val="0"/>
        <w:autoSpaceDN w:val="0"/>
        <w:adjustRightInd w:val="0"/>
        <w:spacing w:line="276" w:lineRule="auto"/>
        <w:ind w:left="567"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BC0F95">
        <w:rPr>
          <w:sz w:val="28"/>
          <w:szCs w:val="28"/>
          <w:lang w:val="uk-UA"/>
        </w:rPr>
        <w:t>.2</w:t>
      </w:r>
      <w:r w:rsidR="002A2868">
        <w:rPr>
          <w:sz w:val="28"/>
          <w:szCs w:val="28"/>
          <w:lang w:val="uk-UA"/>
        </w:rPr>
        <w:t>2</w:t>
      </w:r>
      <w:r w:rsidR="00BC0F95" w:rsidRPr="00004988">
        <w:rPr>
          <w:sz w:val="28"/>
          <w:szCs w:val="28"/>
          <w:lang w:val="uk-UA"/>
        </w:rPr>
        <w:t>.9. Несвоєчасний та неякісний розгляд</w:t>
      </w:r>
      <w:r w:rsidR="00BC0F95">
        <w:rPr>
          <w:sz w:val="28"/>
          <w:szCs w:val="28"/>
          <w:lang w:val="uk-UA"/>
        </w:rPr>
        <w:t xml:space="preserve"> звернень громадян та службової </w:t>
      </w:r>
      <w:r w:rsidR="00BC0F95" w:rsidRPr="00BC0F95">
        <w:rPr>
          <w:sz w:val="28"/>
          <w:szCs w:val="28"/>
          <w:lang w:val="uk-UA"/>
        </w:rPr>
        <w:t>кореспонденції.</w:t>
      </w:r>
    </w:p>
    <w:p w:rsidR="00BC0F95" w:rsidRDefault="0027202D" w:rsidP="005B34A7">
      <w:pPr>
        <w:pStyle w:val="a8"/>
        <w:widowControl w:val="0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Управління з</w:t>
      </w:r>
      <w:r w:rsidR="00BC0F95" w:rsidRPr="0027202D">
        <w:rPr>
          <w:sz w:val="28"/>
          <w:szCs w:val="28"/>
        </w:rPr>
        <w:t>дійснює інші повноваження, передбачені цим Положенням</w:t>
      </w:r>
      <w:r w:rsidR="00BC0F95" w:rsidRPr="0027202D">
        <w:rPr>
          <w:sz w:val="28"/>
          <w:szCs w:val="28"/>
          <w:lang w:val="uk-UA"/>
        </w:rPr>
        <w:t xml:space="preserve"> та чинним законодавством України.</w:t>
      </w:r>
    </w:p>
    <w:p w:rsidR="005A790A" w:rsidRPr="0027202D" w:rsidRDefault="005A790A" w:rsidP="005A790A">
      <w:pPr>
        <w:pStyle w:val="a8"/>
        <w:widowControl w:val="0"/>
        <w:autoSpaceDE w:val="0"/>
        <w:autoSpaceDN w:val="0"/>
        <w:adjustRightInd w:val="0"/>
        <w:spacing w:line="276" w:lineRule="auto"/>
        <w:ind w:left="567" w:right="140"/>
        <w:jc w:val="both"/>
        <w:rPr>
          <w:sz w:val="28"/>
          <w:szCs w:val="28"/>
          <w:lang w:val="uk-UA"/>
        </w:rPr>
      </w:pPr>
    </w:p>
    <w:p w:rsidR="007F4ED6" w:rsidRPr="00004988" w:rsidRDefault="007F4ED6" w:rsidP="0097761F">
      <w:pPr>
        <w:widowControl w:val="0"/>
        <w:autoSpaceDE w:val="0"/>
        <w:autoSpaceDN w:val="0"/>
        <w:adjustRightInd w:val="0"/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AE28C7" w:rsidRPr="005B34A7" w:rsidRDefault="00A7760F" w:rsidP="005B34A7">
      <w:pPr>
        <w:pStyle w:val="a8"/>
        <w:widowControl w:val="0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right="140"/>
        <w:jc w:val="center"/>
        <w:rPr>
          <w:b/>
          <w:sz w:val="28"/>
          <w:szCs w:val="28"/>
          <w:lang w:val="uk-UA"/>
        </w:rPr>
      </w:pPr>
      <w:r w:rsidRPr="005B34A7">
        <w:rPr>
          <w:b/>
          <w:sz w:val="28"/>
          <w:szCs w:val="28"/>
          <w:lang w:val="uk-UA"/>
        </w:rPr>
        <w:t>Прикінцеві положення</w:t>
      </w:r>
    </w:p>
    <w:p w:rsidR="00FA4D8C" w:rsidRPr="00004988" w:rsidRDefault="00FA4D8C" w:rsidP="008B3ADF">
      <w:pPr>
        <w:widowControl w:val="0"/>
        <w:autoSpaceDE w:val="0"/>
        <w:autoSpaceDN w:val="0"/>
        <w:adjustRightInd w:val="0"/>
        <w:spacing w:line="276" w:lineRule="auto"/>
        <w:ind w:right="140" w:firstLine="426"/>
        <w:jc w:val="both"/>
        <w:rPr>
          <w:b/>
          <w:sz w:val="28"/>
          <w:szCs w:val="28"/>
          <w:lang w:val="uk-UA"/>
        </w:rPr>
      </w:pPr>
    </w:p>
    <w:p w:rsidR="007A6B7C" w:rsidRPr="005A790A" w:rsidRDefault="003F3FBE" w:rsidP="005A790A">
      <w:pPr>
        <w:pStyle w:val="a8"/>
        <w:widowControl w:val="0"/>
        <w:numPr>
          <w:ilvl w:val="1"/>
          <w:numId w:val="36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5B34A7">
        <w:rPr>
          <w:sz w:val="28"/>
          <w:szCs w:val="28"/>
          <w:lang w:val="uk-UA"/>
        </w:rPr>
        <w:t>Л</w:t>
      </w:r>
      <w:r w:rsidR="00925275" w:rsidRPr="005B34A7">
        <w:rPr>
          <w:sz w:val="28"/>
          <w:szCs w:val="28"/>
          <w:lang w:val="uk-UA"/>
        </w:rPr>
        <w:t>іквідація чи реорганізаці</w:t>
      </w:r>
      <w:r w:rsidR="00BA3497" w:rsidRPr="005B34A7">
        <w:rPr>
          <w:sz w:val="28"/>
          <w:szCs w:val="28"/>
          <w:lang w:val="uk-UA"/>
        </w:rPr>
        <w:t>я управління  здійснюється за рішенням</w:t>
      </w:r>
      <w:r w:rsidR="0082660D">
        <w:rPr>
          <w:sz w:val="28"/>
          <w:szCs w:val="28"/>
          <w:lang w:val="uk-UA"/>
        </w:rPr>
        <w:t xml:space="preserve"> </w:t>
      </w:r>
      <w:r w:rsidR="00BA3497" w:rsidRPr="005B34A7">
        <w:rPr>
          <w:sz w:val="28"/>
          <w:szCs w:val="28"/>
          <w:lang w:val="uk-UA"/>
        </w:rPr>
        <w:t>Броварської міської ради в порядку,</w:t>
      </w:r>
      <w:r w:rsidR="00925275" w:rsidRPr="005B34A7">
        <w:rPr>
          <w:sz w:val="28"/>
          <w:szCs w:val="28"/>
          <w:lang w:val="uk-UA"/>
        </w:rPr>
        <w:t xml:space="preserve"> визначеному законодавством України.</w:t>
      </w:r>
    </w:p>
    <w:p w:rsidR="0097761F" w:rsidRPr="007A6B7C" w:rsidRDefault="00293FEC" w:rsidP="007A6B7C">
      <w:pPr>
        <w:pStyle w:val="a8"/>
        <w:widowControl w:val="0"/>
        <w:numPr>
          <w:ilvl w:val="1"/>
          <w:numId w:val="36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7A6B7C">
        <w:rPr>
          <w:color w:val="202020"/>
          <w:sz w:val="28"/>
          <w:szCs w:val="28"/>
          <w:shd w:val="clear" w:color="auto" w:fill="FFFFFF"/>
          <w:lang w:val="uk-UA"/>
        </w:rPr>
        <w:t>У разі припинення діяльності У</w:t>
      </w:r>
      <w:r w:rsidR="007158B9" w:rsidRPr="007A6B7C">
        <w:rPr>
          <w:color w:val="202020"/>
          <w:sz w:val="28"/>
          <w:szCs w:val="28"/>
          <w:shd w:val="clear" w:color="auto" w:fill="FFFFFF"/>
          <w:lang w:val="uk-UA"/>
        </w:rPr>
        <w:t>правління (</w:t>
      </w:r>
      <w:r w:rsidR="0097761F" w:rsidRPr="007A6B7C">
        <w:rPr>
          <w:color w:val="202020"/>
          <w:sz w:val="28"/>
          <w:szCs w:val="28"/>
          <w:shd w:val="clear" w:color="auto" w:fill="FFFFFF"/>
          <w:lang w:val="uk-UA"/>
        </w:rPr>
        <w:t>у результаті ліквідації, злиття, поділу, приєднання або перетворення) передача активів та майна</w:t>
      </w:r>
      <w:r w:rsidR="0082660D">
        <w:rPr>
          <w:color w:val="202020"/>
          <w:sz w:val="28"/>
          <w:szCs w:val="28"/>
          <w:shd w:val="clear" w:color="auto" w:fill="FFFFFF"/>
          <w:lang w:val="uk-UA"/>
        </w:rPr>
        <w:t xml:space="preserve"> </w:t>
      </w:r>
      <w:r w:rsidR="0097761F" w:rsidRPr="007A6B7C">
        <w:rPr>
          <w:color w:val="202020"/>
          <w:sz w:val="28"/>
          <w:szCs w:val="28"/>
          <w:shd w:val="clear" w:color="auto" w:fill="FFFFFF"/>
          <w:lang w:val="uk-UA"/>
        </w:rPr>
        <w:t>управління здійснюється одній, або кільком неприбутковим організаціям відповідного виду</w:t>
      </w:r>
      <w:r w:rsidRPr="007A6B7C">
        <w:rPr>
          <w:color w:val="202020"/>
          <w:sz w:val="28"/>
          <w:szCs w:val="28"/>
          <w:shd w:val="clear" w:color="auto" w:fill="FFFFFF"/>
          <w:lang w:val="uk-UA"/>
        </w:rPr>
        <w:t>,</w:t>
      </w:r>
      <w:r w:rsidR="0097761F" w:rsidRPr="007A6B7C">
        <w:rPr>
          <w:color w:val="202020"/>
          <w:sz w:val="28"/>
          <w:szCs w:val="28"/>
          <w:shd w:val="clear" w:color="auto" w:fill="FFFFFF"/>
          <w:lang w:val="uk-UA"/>
        </w:rPr>
        <w:t xml:space="preserve"> або зараховується до доходу бюджету.</w:t>
      </w:r>
    </w:p>
    <w:p w:rsidR="004039A7" w:rsidRDefault="004039A7" w:rsidP="008B3ADF">
      <w:pPr>
        <w:widowControl w:val="0"/>
        <w:autoSpaceDE w:val="0"/>
        <w:autoSpaceDN w:val="0"/>
        <w:adjustRightInd w:val="0"/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C3668B" w:rsidRPr="00004988" w:rsidRDefault="00C3668B" w:rsidP="008B3ADF">
      <w:pPr>
        <w:widowControl w:val="0"/>
        <w:autoSpaceDE w:val="0"/>
        <w:autoSpaceDN w:val="0"/>
        <w:adjustRightInd w:val="0"/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581302" w:rsidRPr="00004988" w:rsidRDefault="00581302" w:rsidP="008B3ADF">
      <w:pPr>
        <w:widowControl w:val="0"/>
        <w:autoSpaceDE w:val="0"/>
        <w:autoSpaceDN w:val="0"/>
        <w:adjustRightInd w:val="0"/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4039A7" w:rsidRPr="004039A7" w:rsidRDefault="00007833" w:rsidP="008B3ADF">
      <w:pPr>
        <w:widowControl w:val="0"/>
        <w:autoSpaceDE w:val="0"/>
        <w:autoSpaceDN w:val="0"/>
        <w:adjustRightInd w:val="0"/>
        <w:spacing w:line="276" w:lineRule="auto"/>
        <w:ind w:right="140"/>
        <w:jc w:val="both"/>
        <w:rPr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82660D">
        <w:rPr>
          <w:sz w:val="28"/>
          <w:szCs w:val="28"/>
          <w:lang w:val="uk-UA"/>
        </w:rPr>
        <w:t xml:space="preserve">                                                                         </w:t>
      </w:r>
      <w:r w:rsidR="00035EFB">
        <w:rPr>
          <w:sz w:val="28"/>
          <w:szCs w:val="28"/>
          <w:lang w:val="uk-UA"/>
        </w:rPr>
        <w:t>Ігор САПОЖКО</w:t>
      </w:r>
    </w:p>
    <w:sectPr w:rsidR="004039A7" w:rsidRPr="004039A7" w:rsidSect="00E86B3F">
      <w:headerReference w:type="even" r:id="rId8"/>
      <w:headerReference w:type="default" r:id="rId9"/>
      <w:pgSz w:w="11906" w:h="16838" w:code="9"/>
      <w:pgMar w:top="709" w:right="567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895" w:rsidRDefault="00E25895">
      <w:r>
        <w:separator/>
      </w:r>
    </w:p>
  </w:endnote>
  <w:endnote w:type="continuationSeparator" w:id="1">
    <w:p w:rsidR="00E25895" w:rsidRDefault="00E25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895" w:rsidRDefault="00E25895">
      <w:r>
        <w:separator/>
      </w:r>
    </w:p>
  </w:footnote>
  <w:footnote w:type="continuationSeparator" w:id="1">
    <w:p w:rsidR="00E25895" w:rsidRDefault="00E258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A42" w:rsidRDefault="0034626B" w:rsidP="00CE664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27A4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7A42" w:rsidRDefault="00F27A4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A42" w:rsidRDefault="0034626B" w:rsidP="00CE664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27A4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4F89">
      <w:rPr>
        <w:rStyle w:val="a5"/>
        <w:noProof/>
      </w:rPr>
      <w:t>13</w:t>
    </w:r>
    <w:r>
      <w:rPr>
        <w:rStyle w:val="a5"/>
      </w:rPr>
      <w:fldChar w:fldCharType="end"/>
    </w:r>
  </w:p>
  <w:p w:rsidR="00F27A42" w:rsidRDefault="00F27A4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21EC"/>
    <w:multiLevelType w:val="multilevel"/>
    <w:tmpl w:val="E45657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74D3B3B"/>
    <w:multiLevelType w:val="multilevel"/>
    <w:tmpl w:val="2422B3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">
    <w:nsid w:val="0A7B3ED0"/>
    <w:multiLevelType w:val="multilevel"/>
    <w:tmpl w:val="DD40855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0E2E2045"/>
    <w:multiLevelType w:val="multilevel"/>
    <w:tmpl w:val="76DC71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0F1F51CB"/>
    <w:multiLevelType w:val="multilevel"/>
    <w:tmpl w:val="2422B3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>
    <w:nsid w:val="101E78A1"/>
    <w:multiLevelType w:val="multilevel"/>
    <w:tmpl w:val="185603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6">
    <w:nsid w:val="18314AEF"/>
    <w:multiLevelType w:val="multilevel"/>
    <w:tmpl w:val="185603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7">
    <w:nsid w:val="19D53FA9"/>
    <w:multiLevelType w:val="multilevel"/>
    <w:tmpl w:val="FE00CF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A777669"/>
    <w:multiLevelType w:val="hybridMultilevel"/>
    <w:tmpl w:val="FBAED1B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C1B6E90"/>
    <w:multiLevelType w:val="hybridMultilevel"/>
    <w:tmpl w:val="BDA63D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F3147D5"/>
    <w:multiLevelType w:val="hybridMultilevel"/>
    <w:tmpl w:val="1A7C8D34"/>
    <w:lvl w:ilvl="0" w:tplc="CF465BC6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1">
    <w:nsid w:val="1FAB163A"/>
    <w:multiLevelType w:val="multilevel"/>
    <w:tmpl w:val="845636D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>
    <w:nsid w:val="21225578"/>
    <w:multiLevelType w:val="multilevel"/>
    <w:tmpl w:val="E45657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267C250D"/>
    <w:multiLevelType w:val="multilevel"/>
    <w:tmpl w:val="2422B3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4">
    <w:nsid w:val="2D7D417E"/>
    <w:multiLevelType w:val="multilevel"/>
    <w:tmpl w:val="E45657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31C807B3"/>
    <w:multiLevelType w:val="multilevel"/>
    <w:tmpl w:val="40CC2B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6">
    <w:nsid w:val="34BB2259"/>
    <w:multiLevelType w:val="multilevel"/>
    <w:tmpl w:val="8292A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8054D0F"/>
    <w:multiLevelType w:val="multilevel"/>
    <w:tmpl w:val="35F4498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E8534A4"/>
    <w:multiLevelType w:val="multilevel"/>
    <w:tmpl w:val="48507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FB67435"/>
    <w:multiLevelType w:val="hybridMultilevel"/>
    <w:tmpl w:val="B0F2A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EB6185"/>
    <w:multiLevelType w:val="multilevel"/>
    <w:tmpl w:val="E45657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422260AA"/>
    <w:multiLevelType w:val="hybridMultilevel"/>
    <w:tmpl w:val="54A6D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B46C15"/>
    <w:multiLevelType w:val="multilevel"/>
    <w:tmpl w:val="BFC69F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9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>
    <w:nsid w:val="4C9A65B3"/>
    <w:multiLevelType w:val="multilevel"/>
    <w:tmpl w:val="2422B3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4">
    <w:nsid w:val="4E6C4014"/>
    <w:multiLevelType w:val="multilevel"/>
    <w:tmpl w:val="E45657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>
    <w:nsid w:val="52FD6ABB"/>
    <w:multiLevelType w:val="multilevel"/>
    <w:tmpl w:val="AB44E6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6">
    <w:nsid w:val="59B96042"/>
    <w:multiLevelType w:val="multilevel"/>
    <w:tmpl w:val="2FDC57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5D8B602B"/>
    <w:multiLevelType w:val="hybridMultilevel"/>
    <w:tmpl w:val="26CCEA96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8">
    <w:nsid w:val="5F3B19D5"/>
    <w:multiLevelType w:val="multilevel"/>
    <w:tmpl w:val="2422B3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9">
    <w:nsid w:val="63C84E1C"/>
    <w:multiLevelType w:val="multilevel"/>
    <w:tmpl w:val="8292A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6342B14"/>
    <w:multiLevelType w:val="multilevel"/>
    <w:tmpl w:val="2422B3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1">
    <w:nsid w:val="6D0772B8"/>
    <w:multiLevelType w:val="hybridMultilevel"/>
    <w:tmpl w:val="BE68197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71E23092"/>
    <w:multiLevelType w:val="multilevel"/>
    <w:tmpl w:val="35F4498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48C78CD"/>
    <w:multiLevelType w:val="multilevel"/>
    <w:tmpl w:val="2422B3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4">
    <w:nsid w:val="770B429F"/>
    <w:multiLevelType w:val="hybridMultilevel"/>
    <w:tmpl w:val="3CCA7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7C4C3E"/>
    <w:multiLevelType w:val="multilevel"/>
    <w:tmpl w:val="2422B3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num w:numId="1">
    <w:abstractNumId w:val="27"/>
  </w:num>
  <w:num w:numId="2">
    <w:abstractNumId w:val="10"/>
  </w:num>
  <w:num w:numId="3">
    <w:abstractNumId w:val="19"/>
  </w:num>
  <w:num w:numId="4">
    <w:abstractNumId w:val="32"/>
  </w:num>
  <w:num w:numId="5">
    <w:abstractNumId w:val="31"/>
  </w:num>
  <w:num w:numId="6">
    <w:abstractNumId w:val="17"/>
  </w:num>
  <w:num w:numId="7">
    <w:abstractNumId w:val="22"/>
  </w:num>
  <w:num w:numId="8">
    <w:abstractNumId w:val="2"/>
  </w:num>
  <w:num w:numId="9">
    <w:abstractNumId w:val="8"/>
  </w:num>
  <w:num w:numId="10">
    <w:abstractNumId w:val="9"/>
  </w:num>
  <w:num w:numId="11">
    <w:abstractNumId w:val="4"/>
  </w:num>
  <w:num w:numId="12">
    <w:abstractNumId w:val="13"/>
  </w:num>
  <w:num w:numId="13">
    <w:abstractNumId w:val="25"/>
  </w:num>
  <w:num w:numId="14">
    <w:abstractNumId w:val="30"/>
  </w:num>
  <w:num w:numId="15">
    <w:abstractNumId w:val="23"/>
  </w:num>
  <w:num w:numId="16">
    <w:abstractNumId w:val="28"/>
  </w:num>
  <w:num w:numId="17">
    <w:abstractNumId w:val="1"/>
  </w:num>
  <w:num w:numId="18">
    <w:abstractNumId w:val="35"/>
  </w:num>
  <w:num w:numId="19">
    <w:abstractNumId w:val="18"/>
  </w:num>
  <w:num w:numId="20">
    <w:abstractNumId w:val="20"/>
  </w:num>
  <w:num w:numId="21">
    <w:abstractNumId w:val="12"/>
  </w:num>
  <w:num w:numId="22">
    <w:abstractNumId w:val="14"/>
  </w:num>
  <w:num w:numId="23">
    <w:abstractNumId w:val="0"/>
  </w:num>
  <w:num w:numId="24">
    <w:abstractNumId w:val="24"/>
  </w:num>
  <w:num w:numId="25">
    <w:abstractNumId w:val="34"/>
  </w:num>
  <w:num w:numId="26">
    <w:abstractNumId w:val="5"/>
  </w:num>
  <w:num w:numId="27">
    <w:abstractNumId w:val="6"/>
  </w:num>
  <w:num w:numId="28">
    <w:abstractNumId w:val="29"/>
  </w:num>
  <w:num w:numId="29">
    <w:abstractNumId w:val="16"/>
  </w:num>
  <w:num w:numId="30">
    <w:abstractNumId w:val="21"/>
  </w:num>
  <w:num w:numId="31">
    <w:abstractNumId w:val="26"/>
  </w:num>
  <w:num w:numId="32">
    <w:abstractNumId w:val="15"/>
  </w:num>
  <w:num w:numId="33">
    <w:abstractNumId w:val="33"/>
  </w:num>
  <w:num w:numId="34">
    <w:abstractNumId w:val="11"/>
  </w:num>
  <w:num w:numId="35">
    <w:abstractNumId w:val="7"/>
  </w:num>
  <w:num w:numId="3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5275"/>
    <w:rsid w:val="00002543"/>
    <w:rsid w:val="0000448C"/>
    <w:rsid w:val="0000475A"/>
    <w:rsid w:val="00004988"/>
    <w:rsid w:val="00007833"/>
    <w:rsid w:val="00023422"/>
    <w:rsid w:val="00023A1C"/>
    <w:rsid w:val="00024C35"/>
    <w:rsid w:val="00033EF1"/>
    <w:rsid w:val="000340FB"/>
    <w:rsid w:val="000358DB"/>
    <w:rsid w:val="00035EFB"/>
    <w:rsid w:val="00040269"/>
    <w:rsid w:val="00040EC9"/>
    <w:rsid w:val="000455AE"/>
    <w:rsid w:val="000458E4"/>
    <w:rsid w:val="00070DD6"/>
    <w:rsid w:val="00071D28"/>
    <w:rsid w:val="0007615A"/>
    <w:rsid w:val="000864A2"/>
    <w:rsid w:val="00090CC8"/>
    <w:rsid w:val="00091468"/>
    <w:rsid w:val="00095343"/>
    <w:rsid w:val="000A172E"/>
    <w:rsid w:val="000A30B1"/>
    <w:rsid w:val="000B1294"/>
    <w:rsid w:val="000B4C12"/>
    <w:rsid w:val="000C16D0"/>
    <w:rsid w:val="000D2329"/>
    <w:rsid w:val="000D7E9C"/>
    <w:rsid w:val="000E0C92"/>
    <w:rsid w:val="000E2092"/>
    <w:rsid w:val="000E22C0"/>
    <w:rsid w:val="000F3743"/>
    <w:rsid w:val="000F3BC4"/>
    <w:rsid w:val="000F6D50"/>
    <w:rsid w:val="001016E0"/>
    <w:rsid w:val="00102E42"/>
    <w:rsid w:val="00107893"/>
    <w:rsid w:val="00114B0F"/>
    <w:rsid w:val="00133F92"/>
    <w:rsid w:val="00136254"/>
    <w:rsid w:val="00145128"/>
    <w:rsid w:val="00147176"/>
    <w:rsid w:val="00152C33"/>
    <w:rsid w:val="001623D7"/>
    <w:rsid w:val="001728FC"/>
    <w:rsid w:val="0017395A"/>
    <w:rsid w:val="00174A71"/>
    <w:rsid w:val="00184394"/>
    <w:rsid w:val="001858C2"/>
    <w:rsid w:val="001867CD"/>
    <w:rsid w:val="001A119E"/>
    <w:rsid w:val="001A527A"/>
    <w:rsid w:val="001A7FC5"/>
    <w:rsid w:val="001B2976"/>
    <w:rsid w:val="001B37D6"/>
    <w:rsid w:val="001C2EAC"/>
    <w:rsid w:val="001E035F"/>
    <w:rsid w:val="001F6E13"/>
    <w:rsid w:val="001F6E9D"/>
    <w:rsid w:val="0020120E"/>
    <w:rsid w:val="002016F2"/>
    <w:rsid w:val="002126C4"/>
    <w:rsid w:val="002146C4"/>
    <w:rsid w:val="00217455"/>
    <w:rsid w:val="002256F9"/>
    <w:rsid w:val="00227463"/>
    <w:rsid w:val="00234B89"/>
    <w:rsid w:val="00234DA1"/>
    <w:rsid w:val="00242AA0"/>
    <w:rsid w:val="00243DB4"/>
    <w:rsid w:val="00244CB4"/>
    <w:rsid w:val="0024668E"/>
    <w:rsid w:val="00246B61"/>
    <w:rsid w:val="00247DC1"/>
    <w:rsid w:val="00251ECB"/>
    <w:rsid w:val="002535D6"/>
    <w:rsid w:val="0025673E"/>
    <w:rsid w:val="00260778"/>
    <w:rsid w:val="00264305"/>
    <w:rsid w:val="00265AC9"/>
    <w:rsid w:val="00270287"/>
    <w:rsid w:val="0027202D"/>
    <w:rsid w:val="00274BE8"/>
    <w:rsid w:val="002773A8"/>
    <w:rsid w:val="00281EE4"/>
    <w:rsid w:val="00293FEC"/>
    <w:rsid w:val="0029670B"/>
    <w:rsid w:val="002A2868"/>
    <w:rsid w:val="002B2CD3"/>
    <w:rsid w:val="002B5CD1"/>
    <w:rsid w:val="002C0B42"/>
    <w:rsid w:val="002E1111"/>
    <w:rsid w:val="002F30CA"/>
    <w:rsid w:val="002F540C"/>
    <w:rsid w:val="002F6799"/>
    <w:rsid w:val="002F67EF"/>
    <w:rsid w:val="002F763F"/>
    <w:rsid w:val="00302A09"/>
    <w:rsid w:val="00311CBE"/>
    <w:rsid w:val="00320B6D"/>
    <w:rsid w:val="00345AAB"/>
    <w:rsid w:val="0034626B"/>
    <w:rsid w:val="00361AF4"/>
    <w:rsid w:val="003659E5"/>
    <w:rsid w:val="003710AA"/>
    <w:rsid w:val="003751FB"/>
    <w:rsid w:val="00377154"/>
    <w:rsid w:val="00381AC8"/>
    <w:rsid w:val="00383D85"/>
    <w:rsid w:val="0039030E"/>
    <w:rsid w:val="00391578"/>
    <w:rsid w:val="00397092"/>
    <w:rsid w:val="003A2A4E"/>
    <w:rsid w:val="003D12BC"/>
    <w:rsid w:val="003E091C"/>
    <w:rsid w:val="003E096D"/>
    <w:rsid w:val="003E6196"/>
    <w:rsid w:val="003E63EE"/>
    <w:rsid w:val="003F3FBE"/>
    <w:rsid w:val="003F4C91"/>
    <w:rsid w:val="0040295E"/>
    <w:rsid w:val="00402D40"/>
    <w:rsid w:val="004039A7"/>
    <w:rsid w:val="004160E6"/>
    <w:rsid w:val="00427483"/>
    <w:rsid w:val="00435390"/>
    <w:rsid w:val="00447D9F"/>
    <w:rsid w:val="00462066"/>
    <w:rsid w:val="00467953"/>
    <w:rsid w:val="004719C1"/>
    <w:rsid w:val="00484479"/>
    <w:rsid w:val="00494A83"/>
    <w:rsid w:val="004A4FF3"/>
    <w:rsid w:val="004B1970"/>
    <w:rsid w:val="004B2C48"/>
    <w:rsid w:val="004B7AD3"/>
    <w:rsid w:val="004D09F7"/>
    <w:rsid w:val="004D3068"/>
    <w:rsid w:val="004D5889"/>
    <w:rsid w:val="004E00B0"/>
    <w:rsid w:val="004E1267"/>
    <w:rsid w:val="004E2277"/>
    <w:rsid w:val="004E336C"/>
    <w:rsid w:val="004E4FC0"/>
    <w:rsid w:val="004E7C17"/>
    <w:rsid w:val="004F0060"/>
    <w:rsid w:val="004F19D1"/>
    <w:rsid w:val="004F2F9D"/>
    <w:rsid w:val="004F3DAB"/>
    <w:rsid w:val="004F72F7"/>
    <w:rsid w:val="00504063"/>
    <w:rsid w:val="00510BE5"/>
    <w:rsid w:val="0051252C"/>
    <w:rsid w:val="0051749F"/>
    <w:rsid w:val="0052131E"/>
    <w:rsid w:val="00526281"/>
    <w:rsid w:val="00531227"/>
    <w:rsid w:val="005326AD"/>
    <w:rsid w:val="00532D2A"/>
    <w:rsid w:val="00537DE2"/>
    <w:rsid w:val="00561880"/>
    <w:rsid w:val="00572B04"/>
    <w:rsid w:val="00574B03"/>
    <w:rsid w:val="00581302"/>
    <w:rsid w:val="005825E6"/>
    <w:rsid w:val="00583B67"/>
    <w:rsid w:val="00585C82"/>
    <w:rsid w:val="00596047"/>
    <w:rsid w:val="005A2EA6"/>
    <w:rsid w:val="005A603C"/>
    <w:rsid w:val="005A790A"/>
    <w:rsid w:val="005B037D"/>
    <w:rsid w:val="005B34A7"/>
    <w:rsid w:val="005B6FBC"/>
    <w:rsid w:val="005C33DB"/>
    <w:rsid w:val="005C71AE"/>
    <w:rsid w:val="005D2835"/>
    <w:rsid w:val="005D5B34"/>
    <w:rsid w:val="005D5DDC"/>
    <w:rsid w:val="005F0D0C"/>
    <w:rsid w:val="005F625F"/>
    <w:rsid w:val="005F722D"/>
    <w:rsid w:val="00614813"/>
    <w:rsid w:val="006221FB"/>
    <w:rsid w:val="006319F1"/>
    <w:rsid w:val="00634FD7"/>
    <w:rsid w:val="00641D2F"/>
    <w:rsid w:val="00646259"/>
    <w:rsid w:val="0065626F"/>
    <w:rsid w:val="006847D8"/>
    <w:rsid w:val="00695B1C"/>
    <w:rsid w:val="006A295F"/>
    <w:rsid w:val="006C12B1"/>
    <w:rsid w:val="006C3335"/>
    <w:rsid w:val="006C4306"/>
    <w:rsid w:val="006D2196"/>
    <w:rsid w:val="006D596C"/>
    <w:rsid w:val="006D60B6"/>
    <w:rsid w:val="006D66AF"/>
    <w:rsid w:val="006D7DED"/>
    <w:rsid w:val="006E17C0"/>
    <w:rsid w:val="006E2DD0"/>
    <w:rsid w:val="006E4E90"/>
    <w:rsid w:val="006F002A"/>
    <w:rsid w:val="006F1C36"/>
    <w:rsid w:val="006F7985"/>
    <w:rsid w:val="00700D46"/>
    <w:rsid w:val="00704BF5"/>
    <w:rsid w:val="0070637B"/>
    <w:rsid w:val="007158B9"/>
    <w:rsid w:val="007255D1"/>
    <w:rsid w:val="0075490D"/>
    <w:rsid w:val="00763FF0"/>
    <w:rsid w:val="00786686"/>
    <w:rsid w:val="007915E6"/>
    <w:rsid w:val="007A21FE"/>
    <w:rsid w:val="007A293E"/>
    <w:rsid w:val="007A3BD0"/>
    <w:rsid w:val="007A45A5"/>
    <w:rsid w:val="007A6B7C"/>
    <w:rsid w:val="007C0747"/>
    <w:rsid w:val="007C0EE4"/>
    <w:rsid w:val="007D380D"/>
    <w:rsid w:val="007D43FD"/>
    <w:rsid w:val="007D5FC9"/>
    <w:rsid w:val="007F2B45"/>
    <w:rsid w:val="007F4ED6"/>
    <w:rsid w:val="007F6185"/>
    <w:rsid w:val="00800561"/>
    <w:rsid w:val="00801C4D"/>
    <w:rsid w:val="00810EBD"/>
    <w:rsid w:val="00820F3C"/>
    <w:rsid w:val="00821DE2"/>
    <w:rsid w:val="00823673"/>
    <w:rsid w:val="0082660D"/>
    <w:rsid w:val="008440BD"/>
    <w:rsid w:val="00847235"/>
    <w:rsid w:val="00861BE0"/>
    <w:rsid w:val="00871DDA"/>
    <w:rsid w:val="00880C86"/>
    <w:rsid w:val="00894A8A"/>
    <w:rsid w:val="0089739E"/>
    <w:rsid w:val="008B3ADF"/>
    <w:rsid w:val="008B6CD6"/>
    <w:rsid w:val="008C12ED"/>
    <w:rsid w:val="008C6B2F"/>
    <w:rsid w:val="008E4054"/>
    <w:rsid w:val="008E5E66"/>
    <w:rsid w:val="00910DDB"/>
    <w:rsid w:val="00910EEC"/>
    <w:rsid w:val="00917502"/>
    <w:rsid w:val="00921819"/>
    <w:rsid w:val="00925275"/>
    <w:rsid w:val="00925DC8"/>
    <w:rsid w:val="00925E36"/>
    <w:rsid w:val="009278A4"/>
    <w:rsid w:val="0092795C"/>
    <w:rsid w:val="009339F7"/>
    <w:rsid w:val="00951879"/>
    <w:rsid w:val="00952EA7"/>
    <w:rsid w:val="009554B0"/>
    <w:rsid w:val="0097365C"/>
    <w:rsid w:val="00977415"/>
    <w:rsid w:val="0097761F"/>
    <w:rsid w:val="0097770E"/>
    <w:rsid w:val="00983A8B"/>
    <w:rsid w:val="009867CD"/>
    <w:rsid w:val="00986BB2"/>
    <w:rsid w:val="0099139A"/>
    <w:rsid w:val="009A390B"/>
    <w:rsid w:val="009C201E"/>
    <w:rsid w:val="009C2178"/>
    <w:rsid w:val="009D47C7"/>
    <w:rsid w:val="009D6B0A"/>
    <w:rsid w:val="009E092B"/>
    <w:rsid w:val="009F723E"/>
    <w:rsid w:val="00A07469"/>
    <w:rsid w:val="00A133B0"/>
    <w:rsid w:val="00A16407"/>
    <w:rsid w:val="00A34EE7"/>
    <w:rsid w:val="00A4089E"/>
    <w:rsid w:val="00A41357"/>
    <w:rsid w:val="00A506B3"/>
    <w:rsid w:val="00A576E8"/>
    <w:rsid w:val="00A72814"/>
    <w:rsid w:val="00A72DE1"/>
    <w:rsid w:val="00A7760F"/>
    <w:rsid w:val="00A86935"/>
    <w:rsid w:val="00A87EBF"/>
    <w:rsid w:val="00A978FE"/>
    <w:rsid w:val="00AB0945"/>
    <w:rsid w:val="00AB1763"/>
    <w:rsid w:val="00AB1B44"/>
    <w:rsid w:val="00AC242E"/>
    <w:rsid w:val="00AC3E47"/>
    <w:rsid w:val="00AD4E9F"/>
    <w:rsid w:val="00AD712D"/>
    <w:rsid w:val="00AE28C7"/>
    <w:rsid w:val="00AE3E8B"/>
    <w:rsid w:val="00AF2608"/>
    <w:rsid w:val="00AF40B7"/>
    <w:rsid w:val="00B20771"/>
    <w:rsid w:val="00B217F3"/>
    <w:rsid w:val="00B22C95"/>
    <w:rsid w:val="00B3741C"/>
    <w:rsid w:val="00B412A0"/>
    <w:rsid w:val="00B42654"/>
    <w:rsid w:val="00B4359C"/>
    <w:rsid w:val="00B61B53"/>
    <w:rsid w:val="00B84A51"/>
    <w:rsid w:val="00BA3497"/>
    <w:rsid w:val="00BA377D"/>
    <w:rsid w:val="00BB1BCE"/>
    <w:rsid w:val="00BB4084"/>
    <w:rsid w:val="00BC0F95"/>
    <w:rsid w:val="00BD393D"/>
    <w:rsid w:val="00BE1CDD"/>
    <w:rsid w:val="00BE38BC"/>
    <w:rsid w:val="00BF27F7"/>
    <w:rsid w:val="00C016B3"/>
    <w:rsid w:val="00C047BB"/>
    <w:rsid w:val="00C04D36"/>
    <w:rsid w:val="00C133F7"/>
    <w:rsid w:val="00C14DBA"/>
    <w:rsid w:val="00C3668B"/>
    <w:rsid w:val="00C37321"/>
    <w:rsid w:val="00C5128C"/>
    <w:rsid w:val="00C51742"/>
    <w:rsid w:val="00C6140C"/>
    <w:rsid w:val="00C619D4"/>
    <w:rsid w:val="00C61C3F"/>
    <w:rsid w:val="00C64E28"/>
    <w:rsid w:val="00C650B7"/>
    <w:rsid w:val="00C70FD5"/>
    <w:rsid w:val="00C80111"/>
    <w:rsid w:val="00C811CB"/>
    <w:rsid w:val="00C84A9B"/>
    <w:rsid w:val="00C84EE3"/>
    <w:rsid w:val="00C84FDB"/>
    <w:rsid w:val="00C9041B"/>
    <w:rsid w:val="00C92670"/>
    <w:rsid w:val="00CB69DA"/>
    <w:rsid w:val="00CC3AE9"/>
    <w:rsid w:val="00CC44F7"/>
    <w:rsid w:val="00CD4F15"/>
    <w:rsid w:val="00CD6518"/>
    <w:rsid w:val="00CD753A"/>
    <w:rsid w:val="00CE0E24"/>
    <w:rsid w:val="00CE6647"/>
    <w:rsid w:val="00CF1EA1"/>
    <w:rsid w:val="00CF222A"/>
    <w:rsid w:val="00CF41BB"/>
    <w:rsid w:val="00D068F8"/>
    <w:rsid w:val="00D15E5E"/>
    <w:rsid w:val="00D23C83"/>
    <w:rsid w:val="00D40CB9"/>
    <w:rsid w:val="00D4106E"/>
    <w:rsid w:val="00D452D1"/>
    <w:rsid w:val="00D50E66"/>
    <w:rsid w:val="00D53D61"/>
    <w:rsid w:val="00D541DA"/>
    <w:rsid w:val="00D55230"/>
    <w:rsid w:val="00D55FF1"/>
    <w:rsid w:val="00D802A0"/>
    <w:rsid w:val="00D9567A"/>
    <w:rsid w:val="00D957E8"/>
    <w:rsid w:val="00DB6B58"/>
    <w:rsid w:val="00DB794F"/>
    <w:rsid w:val="00DD4F89"/>
    <w:rsid w:val="00DE084B"/>
    <w:rsid w:val="00DE27DA"/>
    <w:rsid w:val="00DE7DA8"/>
    <w:rsid w:val="00DF0A3F"/>
    <w:rsid w:val="00DF187F"/>
    <w:rsid w:val="00DF4CB7"/>
    <w:rsid w:val="00DF5C1A"/>
    <w:rsid w:val="00E01954"/>
    <w:rsid w:val="00E04454"/>
    <w:rsid w:val="00E1146B"/>
    <w:rsid w:val="00E15170"/>
    <w:rsid w:val="00E21756"/>
    <w:rsid w:val="00E25895"/>
    <w:rsid w:val="00E34ACC"/>
    <w:rsid w:val="00E5103D"/>
    <w:rsid w:val="00E6498E"/>
    <w:rsid w:val="00E674DF"/>
    <w:rsid w:val="00E732D1"/>
    <w:rsid w:val="00E8063C"/>
    <w:rsid w:val="00E80806"/>
    <w:rsid w:val="00E86B3F"/>
    <w:rsid w:val="00E93FE3"/>
    <w:rsid w:val="00E976DA"/>
    <w:rsid w:val="00EA6B34"/>
    <w:rsid w:val="00EB42E8"/>
    <w:rsid w:val="00EC00D5"/>
    <w:rsid w:val="00EC4AAF"/>
    <w:rsid w:val="00EC7FDC"/>
    <w:rsid w:val="00EE1567"/>
    <w:rsid w:val="00EE2735"/>
    <w:rsid w:val="00EF39C7"/>
    <w:rsid w:val="00EF49F0"/>
    <w:rsid w:val="00EF4CA1"/>
    <w:rsid w:val="00EF5679"/>
    <w:rsid w:val="00F10241"/>
    <w:rsid w:val="00F20FDA"/>
    <w:rsid w:val="00F27A42"/>
    <w:rsid w:val="00F364AE"/>
    <w:rsid w:val="00F42A2F"/>
    <w:rsid w:val="00F60617"/>
    <w:rsid w:val="00F62FFA"/>
    <w:rsid w:val="00F74E06"/>
    <w:rsid w:val="00F76C82"/>
    <w:rsid w:val="00F7765C"/>
    <w:rsid w:val="00F87DFF"/>
    <w:rsid w:val="00FA11F6"/>
    <w:rsid w:val="00FA4D8C"/>
    <w:rsid w:val="00FA77D8"/>
    <w:rsid w:val="00FB3BCA"/>
    <w:rsid w:val="00FB40AD"/>
    <w:rsid w:val="00FB663E"/>
    <w:rsid w:val="00FC1FA5"/>
    <w:rsid w:val="00FC3EBD"/>
    <w:rsid w:val="00FC4064"/>
    <w:rsid w:val="00FC5C8C"/>
    <w:rsid w:val="00FD41E2"/>
    <w:rsid w:val="00FD701A"/>
    <w:rsid w:val="00FD74B0"/>
    <w:rsid w:val="00FE00AC"/>
    <w:rsid w:val="00FE7BAC"/>
    <w:rsid w:val="00FF4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E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5128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4512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45128"/>
  </w:style>
  <w:style w:type="paragraph" w:styleId="a6">
    <w:name w:val="footer"/>
    <w:basedOn w:val="a"/>
    <w:rsid w:val="00FB40AD"/>
    <w:pPr>
      <w:tabs>
        <w:tab w:val="center" w:pos="4677"/>
        <w:tab w:val="right" w:pos="9355"/>
      </w:tabs>
    </w:pPr>
  </w:style>
  <w:style w:type="character" w:styleId="a7">
    <w:name w:val="Emphasis"/>
    <w:basedOn w:val="a0"/>
    <w:qFormat/>
    <w:rsid w:val="000A30B1"/>
    <w:rPr>
      <w:i/>
      <w:iCs/>
    </w:rPr>
  </w:style>
  <w:style w:type="paragraph" w:styleId="a8">
    <w:name w:val="List Paragraph"/>
    <w:basedOn w:val="a"/>
    <w:uiPriority w:val="34"/>
    <w:qFormat/>
    <w:rsid w:val="006319F1"/>
    <w:pPr>
      <w:ind w:left="720"/>
      <w:contextualSpacing/>
    </w:pPr>
  </w:style>
  <w:style w:type="paragraph" w:styleId="a9">
    <w:name w:val="Body Text"/>
    <w:basedOn w:val="a"/>
    <w:link w:val="aa"/>
    <w:rsid w:val="001728FC"/>
    <w:pPr>
      <w:jc w:val="both"/>
    </w:pPr>
    <w:rPr>
      <w:sz w:val="28"/>
      <w:szCs w:val="20"/>
      <w:lang w:val="uk-UA"/>
    </w:rPr>
  </w:style>
  <w:style w:type="character" w:customStyle="1" w:styleId="aa">
    <w:name w:val="Основной текст Знак"/>
    <w:basedOn w:val="a0"/>
    <w:link w:val="a9"/>
    <w:rsid w:val="001728FC"/>
    <w:rPr>
      <w:sz w:val="28"/>
      <w:lang w:val="uk-UA"/>
    </w:rPr>
  </w:style>
  <w:style w:type="character" w:customStyle="1" w:styleId="apple-converted-space">
    <w:name w:val="apple-converted-space"/>
    <w:basedOn w:val="a0"/>
    <w:rsid w:val="00E044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76D13-68A3-4E83-8E36-F402436E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13</Pages>
  <Words>3859</Words>
  <Characters>21998</Characters>
  <Application>Microsoft Office Word</Application>
  <DocSecurity>0</DocSecurity>
  <Lines>183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MMM</Company>
  <LinksUpToDate>false</LinksUpToDate>
  <CharactersWithSpaces>25806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lukri</dc:creator>
  <cp:lastModifiedBy>Rada</cp:lastModifiedBy>
  <cp:revision>21</cp:revision>
  <cp:lastPrinted>2021-03-04T10:01:00Z</cp:lastPrinted>
  <dcterms:created xsi:type="dcterms:W3CDTF">2021-02-17T12:30:00Z</dcterms:created>
  <dcterms:modified xsi:type="dcterms:W3CDTF">2021-03-04T13:20:00Z</dcterms:modified>
</cp:coreProperties>
</file>