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Look w:val="04A0" w:firstRow="1" w:lastRow="0" w:firstColumn="1" w:lastColumn="0" w:noHBand="0" w:noVBand="1"/>
      </w:tblPr>
      <w:tblGrid>
        <w:gridCol w:w="560"/>
        <w:gridCol w:w="14200"/>
      </w:tblGrid>
      <w:tr w:rsidR="003C535E" w:rsidRPr="006031F4" w14:paraId="2DDD2EF5" w14:textId="77777777" w:rsidTr="00E767D0">
        <w:trPr>
          <w:trHeight w:val="85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367C8" w14:textId="77777777" w:rsidR="003C535E" w:rsidRPr="006031F4" w:rsidRDefault="003C535E" w:rsidP="003C535E">
            <w:pPr>
              <w:pStyle w:val="a3"/>
              <w:rPr>
                <w:lang w:eastAsia="uk-UA"/>
              </w:rPr>
            </w:pPr>
            <w:r w:rsidRPr="006031F4">
              <w:rPr>
                <w:lang w:eastAsia="uk-UA"/>
              </w:rPr>
              <w:t> </w:t>
            </w:r>
          </w:p>
          <w:p w14:paraId="679376CD" w14:textId="77EA865F" w:rsidR="003C535E" w:rsidRPr="006031F4" w:rsidRDefault="003C535E" w:rsidP="003C535E">
            <w:pPr>
              <w:pStyle w:val="a3"/>
              <w:rPr>
                <w:lang w:eastAsia="uk-UA"/>
              </w:rPr>
            </w:pPr>
            <w:r w:rsidRPr="006031F4">
              <w:rPr>
                <w:lang w:eastAsia="uk-UA"/>
              </w:rPr>
              <w:t xml:space="preserve">  </w:t>
            </w:r>
          </w:p>
        </w:tc>
        <w:tc>
          <w:tcPr>
            <w:tcW w:w="1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30F8" w14:textId="6F9A4970" w:rsidR="003C535E" w:rsidRPr="006031F4" w:rsidRDefault="003C535E" w:rsidP="003C53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Додаток 5 </w:t>
            </w:r>
          </w:p>
          <w:p w14:paraId="3D643EF7" w14:textId="7334FA69" w:rsidR="003C535E" w:rsidRPr="006031F4" w:rsidRDefault="003C535E" w:rsidP="003C53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до Програми соціально-економіч</w:t>
            </w:r>
            <w:r w:rsid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ого 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E1F90D" w14:textId="48E56AAC" w:rsidR="003C535E" w:rsidRPr="006031F4" w:rsidRDefault="003C535E" w:rsidP="003C53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культурного розвитку Броварської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FB0DD3F" w14:textId="77777777" w:rsidR="008135A2" w:rsidRDefault="003C535E" w:rsidP="003C535E">
            <w:pPr>
              <w:pStyle w:val="a3"/>
              <w:rPr>
                <w:rFonts w:ascii="Times New Roman" w:hAnsi="Times New Roman" w:cs="Times New Roman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міської територіальної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 громади на 2022 рік </w:t>
            </w:r>
          </w:p>
          <w:p w14:paraId="1F417975" w14:textId="56606DAB" w:rsidR="003C535E" w:rsidRPr="006031F4" w:rsidRDefault="008135A2" w:rsidP="003C535E">
            <w:pPr>
              <w:pStyle w:val="a3"/>
              <w:rPr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                                                                                           №</w:t>
            </w:r>
            <w:r w:rsidR="008A2C2C">
              <w:rPr>
                <w:rFonts w:ascii="Times New Roman" w:hAnsi="Times New Roman" w:cs="Times New Roman"/>
                <w:lang w:eastAsia="uk-UA"/>
              </w:rPr>
              <w:t xml:space="preserve"> 674-22-08 </w:t>
            </w:r>
            <w:r>
              <w:rPr>
                <w:rFonts w:ascii="Times New Roman" w:hAnsi="Times New Roman" w:cs="Times New Roman"/>
                <w:lang w:eastAsia="uk-UA"/>
              </w:rPr>
              <w:t xml:space="preserve">від </w:t>
            </w:r>
            <w:r w:rsidR="008A2C2C">
              <w:rPr>
                <w:rFonts w:ascii="Times New Roman" w:hAnsi="Times New Roman" w:cs="Times New Roman"/>
                <w:lang w:eastAsia="uk-UA"/>
              </w:rPr>
              <w:t>03.02.2022 р</w:t>
            </w:r>
            <w:r w:rsidR="003C535E" w:rsidRPr="006031F4">
              <w:rPr>
                <w:rFonts w:ascii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3C535E" w:rsidRPr="006031F4" w14:paraId="768125E6" w14:textId="77777777" w:rsidTr="003C535E">
        <w:trPr>
          <w:trHeight w:val="1170"/>
        </w:trPr>
        <w:tc>
          <w:tcPr>
            <w:tcW w:w="1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0E2E1" w14:textId="333F9536" w:rsidR="003C535E" w:rsidRPr="008135A2" w:rsidRDefault="003C535E" w:rsidP="003C535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проєктів, які будуть фінансуватись у 2022 році </w:t>
            </w:r>
          </w:p>
          <w:p w14:paraId="195F425A" w14:textId="0B44AB2B" w:rsidR="003C535E" w:rsidRPr="006031F4" w:rsidRDefault="003C535E" w:rsidP="003C535E">
            <w:pPr>
              <w:pStyle w:val="a3"/>
              <w:jc w:val="both"/>
              <w:rPr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за рахунок місцевого, обласного, державного бюджетів та інших коштів</w:t>
            </w:r>
          </w:p>
        </w:tc>
      </w:tr>
    </w:tbl>
    <w:p w14:paraId="695976FC" w14:textId="2D085C34" w:rsidR="004F34A7" w:rsidRPr="006031F4" w:rsidRDefault="004F34A7" w:rsidP="003C535E">
      <w:pPr>
        <w:pStyle w:val="a3"/>
        <w:rPr>
          <w:sz w:val="32"/>
          <w:szCs w:val="32"/>
        </w:rPr>
      </w:pPr>
    </w:p>
    <w:tbl>
      <w:tblPr>
        <w:tblW w:w="9791" w:type="dxa"/>
        <w:tblInd w:w="-5" w:type="dxa"/>
        <w:tblLook w:val="04A0" w:firstRow="1" w:lastRow="0" w:firstColumn="1" w:lastColumn="0" w:noHBand="0" w:noVBand="1"/>
      </w:tblPr>
      <w:tblGrid>
        <w:gridCol w:w="709"/>
        <w:gridCol w:w="8930"/>
        <w:gridCol w:w="152"/>
      </w:tblGrid>
      <w:tr w:rsidR="004F34A7" w:rsidRPr="008135A2" w14:paraId="77802EBD" w14:textId="77777777" w:rsidTr="008135A2">
        <w:trPr>
          <w:gridAfter w:val="1"/>
          <w:wAfter w:w="152" w:type="dxa"/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3D8F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EDF" w14:textId="52A36D0F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проєкту</w:t>
            </w:r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(назва обꞌєкту)</w:t>
            </w:r>
          </w:p>
        </w:tc>
      </w:tr>
      <w:tr w:rsidR="004F34A7" w:rsidRPr="008135A2" w14:paraId="662F86A2" w14:textId="77777777" w:rsidTr="008135A2">
        <w:trPr>
          <w:gridAfter w:val="1"/>
          <w:wAfter w:w="152" w:type="dxa"/>
          <w:trHeight w:val="4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113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57B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F34A7" w:rsidRPr="008135A2" w14:paraId="32AEA8AC" w14:textId="77777777" w:rsidTr="008135A2">
        <w:trPr>
          <w:gridAfter w:val="1"/>
          <w:wAfter w:w="152" w:type="dxa"/>
          <w:trHeight w:val="5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81EB4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шатрових дахів</w:t>
            </w:r>
          </w:p>
        </w:tc>
      </w:tr>
      <w:tr w:rsidR="004F34A7" w:rsidRPr="008135A2" w14:paraId="6B0CB4F0" w14:textId="77777777" w:rsidTr="008135A2">
        <w:trPr>
          <w:gridAfter w:val="1"/>
          <w:wAfter w:w="152" w:type="dxa"/>
          <w:trHeight w:val="6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99AAF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215D" w14:textId="4D25A7B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шатрового даху житлового будинку по вул. Київська, 310 А в м. Бровари </w:t>
            </w:r>
          </w:p>
        </w:tc>
      </w:tr>
      <w:tr w:rsidR="004F34A7" w:rsidRPr="008135A2" w14:paraId="1425EC9E" w14:textId="77777777" w:rsidTr="008135A2">
        <w:trPr>
          <w:gridAfter w:val="1"/>
          <w:wAfter w:w="152" w:type="dxa"/>
          <w:trHeight w:val="7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5851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0273" w14:textId="714FD41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шатрового даху житлового будинку по вул. Олімпійська, 3 в м. Бровари </w:t>
            </w:r>
          </w:p>
        </w:tc>
      </w:tr>
      <w:tr w:rsidR="004F34A7" w:rsidRPr="008135A2" w14:paraId="2A907002" w14:textId="77777777" w:rsidTr="008135A2">
        <w:trPr>
          <w:gridAfter w:val="1"/>
          <w:wAfter w:w="152" w:type="dxa"/>
          <w:trHeight w:val="495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3B8AB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Капітальний ремонт утеплення фасадів, герметизація швів</w:t>
            </w:r>
          </w:p>
        </w:tc>
      </w:tr>
      <w:tr w:rsidR="004F34A7" w:rsidRPr="008135A2" w14:paraId="2B52A6B8" w14:textId="77777777" w:rsidTr="008135A2">
        <w:trPr>
          <w:gridAfter w:val="1"/>
          <w:wAfter w:w="152" w:type="dxa"/>
          <w:trHeight w:val="7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5C82F" w14:textId="57F18D4B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632D" w14:textId="0036EF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ремонт, утеплення фасаду житлового будинку по вул. Петлюри Симона, 2</w:t>
            </w:r>
            <w:r w:rsidR="00391A5C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 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 в м. Бровари </w:t>
            </w:r>
          </w:p>
        </w:tc>
      </w:tr>
      <w:tr w:rsidR="004F34A7" w:rsidRPr="008135A2" w14:paraId="5502459D" w14:textId="77777777" w:rsidTr="008135A2">
        <w:trPr>
          <w:gridAfter w:val="1"/>
          <w:wAfter w:w="152" w:type="dxa"/>
          <w:trHeight w:val="495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3FF0B5" w14:textId="77777777" w:rsidR="004F34A7" w:rsidRPr="008135A2" w:rsidRDefault="004F34A7" w:rsidP="00B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доріг, вулиць, шляхопроводів</w:t>
            </w:r>
          </w:p>
        </w:tc>
      </w:tr>
      <w:tr w:rsidR="004F34A7" w:rsidRPr="008135A2" w14:paraId="471D51DB" w14:textId="77777777" w:rsidTr="008135A2">
        <w:trPr>
          <w:gridAfter w:val="1"/>
          <w:wAfter w:w="152" w:type="dxa"/>
          <w:trHeight w:val="6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CF0FCC" w14:textId="2B21B5BB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DD5BB" w14:textId="4558CCF7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дороги по вул. Воїнів-афганців (від вул. Петлюри Симона до вул. Декабристів) в м. Бровари</w:t>
            </w:r>
          </w:p>
        </w:tc>
      </w:tr>
      <w:tr w:rsidR="004F34A7" w:rsidRPr="008135A2" w14:paraId="2F839DB3" w14:textId="77777777" w:rsidTr="008135A2">
        <w:trPr>
          <w:gridAfter w:val="1"/>
          <w:wAfter w:w="152" w:type="dxa"/>
          <w:trHeight w:val="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DA201D" w14:textId="47457F48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E568" w14:textId="11C6210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Нове будівництво пров. Івана Сокура в м. Бровари </w:t>
            </w:r>
          </w:p>
        </w:tc>
      </w:tr>
      <w:tr w:rsidR="004F34A7" w:rsidRPr="008135A2" w14:paraId="6FA85ECC" w14:textId="77777777" w:rsidTr="008135A2">
        <w:trPr>
          <w:gridAfter w:val="1"/>
          <w:wAfter w:w="152" w:type="dxa"/>
          <w:trHeight w:val="3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45AA7A" w14:textId="291604D5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9EAFA" w14:textId="1A530F6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по вул. Залізнична в м. Бровари </w:t>
            </w:r>
          </w:p>
        </w:tc>
      </w:tr>
      <w:tr w:rsidR="004F34A7" w:rsidRPr="008135A2" w14:paraId="16E9EB83" w14:textId="77777777" w:rsidTr="008135A2">
        <w:trPr>
          <w:gridAfter w:val="1"/>
          <w:wAfter w:w="152" w:type="dxa"/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99A31" w14:textId="4CC42C7B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1ACD" w14:textId="3E1FD079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вулиці Княжицької в м. Бровари </w:t>
            </w:r>
          </w:p>
        </w:tc>
      </w:tr>
      <w:tr w:rsidR="004F34A7" w:rsidRPr="008135A2" w14:paraId="26621E0D" w14:textId="77777777" w:rsidTr="008135A2">
        <w:trPr>
          <w:gridAfter w:val="1"/>
          <w:wAfter w:w="152" w:type="dxa"/>
          <w:trHeight w:val="4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FCCD8B" w14:textId="1CEB4101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15E0" w14:textId="41E8EAAC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Кооперативній в м. Бровари </w:t>
            </w:r>
          </w:p>
        </w:tc>
      </w:tr>
      <w:tr w:rsidR="004F34A7" w:rsidRPr="008135A2" w14:paraId="65EA00EE" w14:textId="77777777" w:rsidTr="008135A2">
        <w:trPr>
          <w:gridAfter w:val="1"/>
          <w:wAfter w:w="152" w:type="dxa"/>
          <w:trHeight w:val="6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278CE0" w14:textId="0829806F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4310A" w14:textId="110AE833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Металургів (від бульвару Незалежності до вул. Київська) в м. Бровари </w:t>
            </w:r>
          </w:p>
        </w:tc>
      </w:tr>
      <w:tr w:rsidR="004F34A7" w:rsidRPr="008135A2" w14:paraId="2F308E61" w14:textId="77777777" w:rsidTr="008135A2">
        <w:trPr>
          <w:gridAfter w:val="1"/>
          <w:wAfter w:w="152" w:type="dxa"/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32A26B" w14:textId="3B30D739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DBA7" w14:textId="2432A13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шляхопроводу через залізничні колії по вул. Онікієнка Олега в м. Бровари </w:t>
            </w:r>
          </w:p>
        </w:tc>
      </w:tr>
      <w:tr w:rsidR="004F34A7" w:rsidRPr="008135A2" w14:paraId="567A76B8" w14:textId="77777777" w:rsidTr="008135A2">
        <w:trPr>
          <w:gridAfter w:val="1"/>
          <w:wAfter w:w="152" w:type="dxa"/>
          <w:trHeight w:val="5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2EAB0" w14:textId="5BBD88B0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5EC4" w14:textId="3E5AB61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дороги по вулиці Орлика Пилипа в м. Бровар</w:t>
            </w:r>
            <w:r w:rsidR="00FC7303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</w:tr>
      <w:tr w:rsidR="004F34A7" w:rsidRPr="008135A2" w14:paraId="0D15AEE5" w14:textId="77777777" w:rsidTr="008135A2">
        <w:trPr>
          <w:gridAfter w:val="1"/>
          <w:wAfter w:w="152" w:type="dxa"/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951CD" w14:textId="11319FC2" w:rsidR="004F34A7" w:rsidRPr="008135A2" w:rsidRDefault="00DA703B" w:rsidP="004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00F6" w14:textId="2AC22F2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вулиці Симоненка Василя на ділянці від вул. Київської до вул. Кобилянської Ольги в м. Бровари </w:t>
            </w:r>
          </w:p>
        </w:tc>
      </w:tr>
      <w:tr w:rsidR="004F34A7" w:rsidRPr="008135A2" w14:paraId="2456AB47" w14:textId="77777777" w:rsidTr="008135A2">
        <w:trPr>
          <w:gridAfter w:val="1"/>
          <w:wAfter w:w="152" w:type="dxa"/>
          <w:trHeight w:val="4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27D203" w14:textId="6F485212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07A76" w14:textId="2C96067A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вулиці Першотравневої в с. Требухів  </w:t>
            </w:r>
          </w:p>
        </w:tc>
      </w:tr>
      <w:tr w:rsidR="004F34A7" w:rsidRPr="008135A2" w14:paraId="7E3998C8" w14:textId="77777777" w:rsidTr="008135A2">
        <w:trPr>
          <w:gridAfter w:val="1"/>
          <w:wAfter w:w="152" w:type="dxa"/>
          <w:trHeight w:val="5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F5954A" w14:textId="3359BC47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D1133" w14:textId="22DA11C3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вулиці Старий Шлях в с. Требухів </w:t>
            </w:r>
          </w:p>
        </w:tc>
      </w:tr>
      <w:tr w:rsidR="004F34A7" w:rsidRPr="008135A2" w14:paraId="4FC111E5" w14:textId="77777777" w:rsidTr="008135A2">
        <w:trPr>
          <w:gridAfter w:val="1"/>
          <w:wAfter w:w="152" w:type="dxa"/>
          <w:trHeight w:val="7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726E6" w14:textId="4096AA66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EAF1" w14:textId="104C49D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Соборності (на ділянці від буд. 96 до вул. Дарницької) в с. Княжичі </w:t>
            </w:r>
          </w:p>
        </w:tc>
      </w:tr>
      <w:tr w:rsidR="004F34A7" w:rsidRPr="008135A2" w14:paraId="5A1FA94A" w14:textId="77777777" w:rsidTr="008135A2">
        <w:trPr>
          <w:gridAfter w:val="1"/>
          <w:wAfter w:w="152" w:type="dxa"/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D84FB7" w14:textId="6AC50567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  <w:r w:rsidR="00DA703B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6EAEF" w14:textId="089A8090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Новій (на ділянці від вул. Ентузіастів до вул. Соборності) в с. Княжичі </w:t>
            </w:r>
          </w:p>
        </w:tc>
      </w:tr>
      <w:tr w:rsidR="004F34A7" w:rsidRPr="008135A2" w14:paraId="3EE13DE6" w14:textId="77777777" w:rsidTr="008135A2">
        <w:trPr>
          <w:gridAfter w:val="1"/>
          <w:wAfter w:w="152" w:type="dxa"/>
          <w:trHeight w:val="5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A2CFE2" w14:textId="2E63C765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DA703B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DE399" w14:textId="62366759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Шевченка в с. Княжичі </w:t>
            </w:r>
          </w:p>
        </w:tc>
      </w:tr>
      <w:tr w:rsidR="004F34A7" w:rsidRPr="008135A2" w14:paraId="2A6B6670" w14:textId="77777777" w:rsidTr="008135A2">
        <w:trPr>
          <w:gridAfter w:val="1"/>
          <w:wAfter w:w="152" w:type="dxa"/>
          <w:trHeight w:val="45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067CF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тротуарів, доріжок</w:t>
            </w:r>
          </w:p>
        </w:tc>
      </w:tr>
      <w:tr w:rsidR="004F34A7" w:rsidRPr="008135A2" w14:paraId="5C563AA4" w14:textId="77777777" w:rsidTr="008135A2">
        <w:trPr>
          <w:gridAfter w:val="1"/>
          <w:wAfter w:w="152" w:type="dxa"/>
          <w:trHeight w:val="6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5A24A" w14:textId="44672A3D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D54A" w14:textId="070B8A0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тротуару по вул. Бандери Степана (від вул. Петлюри Симона до вул. Металургів, 5) в м. Бровари </w:t>
            </w:r>
          </w:p>
        </w:tc>
      </w:tr>
      <w:tr w:rsidR="004F34A7" w:rsidRPr="008135A2" w14:paraId="235FDDD7" w14:textId="77777777" w:rsidTr="008135A2">
        <w:trPr>
          <w:gridAfter w:val="1"/>
          <w:wAfter w:w="152" w:type="dxa"/>
          <w:trHeight w:val="6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9FB5" w14:textId="19160276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E5CD" w14:textId="1DEE80B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тротуару по вул. Гоголя (від вул. Кириченка Василя до вул. Переяславській Шлях) (непарна сторона) в м. Бровари </w:t>
            </w:r>
          </w:p>
        </w:tc>
      </w:tr>
      <w:tr w:rsidR="004F34A7" w:rsidRPr="008135A2" w14:paraId="105FDDD6" w14:textId="77777777" w:rsidTr="008135A2">
        <w:trPr>
          <w:gridAfter w:val="1"/>
          <w:wAfter w:w="152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E3807" w14:textId="5FFA0CF9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43DB" w14:textId="112FA57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тротуару по вул. Чорновола Вячеслава (від. </w:t>
            </w:r>
            <w:r w:rsidR="00951DFF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ул. Симоненка Василя до вул. Чубинського Павла) (парна сторона) в м. Бровари </w:t>
            </w:r>
          </w:p>
        </w:tc>
      </w:tr>
      <w:tr w:rsidR="00951DFF" w:rsidRPr="008135A2" w14:paraId="13C6D7F6" w14:textId="77777777" w:rsidTr="008135A2">
        <w:trPr>
          <w:gridAfter w:val="1"/>
          <w:wAfter w:w="152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A0E62" w14:textId="161A5B9E" w:rsidR="00951DFF" w:rsidRPr="008135A2" w:rsidRDefault="00951DFF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56CB6C" w14:textId="7D297840" w:rsidR="00951DFF" w:rsidRPr="008135A2" w:rsidRDefault="00951DFF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тротуару по </w:t>
            </w: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 бульв. Незалежності (від вул. Короленка до перехрестя з вул. Петлюри Симона) в м. Бровари</w:t>
            </w:r>
            <w:r w:rsidRPr="008135A2">
              <w:rPr>
                <w:sz w:val="24"/>
                <w:szCs w:val="24"/>
              </w:rPr>
              <w:t xml:space="preserve"> </w:t>
            </w:r>
          </w:p>
        </w:tc>
      </w:tr>
      <w:tr w:rsidR="004F34A7" w:rsidRPr="008135A2" w14:paraId="24DBE251" w14:textId="77777777" w:rsidTr="008135A2">
        <w:trPr>
          <w:gridAfter w:val="1"/>
          <w:wAfter w:w="152" w:type="dxa"/>
          <w:trHeight w:val="411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E13D6" w14:textId="5FE65BB1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Будівництво, реконструкція, капітальний ремонт </w:t>
            </w:r>
            <w:r w:rsidR="00902AB7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мереж зовнішнього освітлення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вулиць</w:t>
            </w:r>
          </w:p>
        </w:tc>
      </w:tr>
      <w:tr w:rsidR="004F34A7" w:rsidRPr="008135A2" w14:paraId="0C658B18" w14:textId="77777777" w:rsidTr="008135A2">
        <w:trPr>
          <w:gridAfter w:val="1"/>
          <w:wAfter w:w="152" w:type="dxa"/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14A5" w14:textId="6E4DFF4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C1E8" w14:textId="18C699D0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Будівництво мереж зовнішнього освітлення по вул. Січових Стрільців в м. Бровари </w:t>
            </w:r>
          </w:p>
        </w:tc>
      </w:tr>
      <w:tr w:rsidR="004F34A7" w:rsidRPr="008135A2" w14:paraId="7AD2493B" w14:textId="77777777" w:rsidTr="008135A2">
        <w:trPr>
          <w:gridAfter w:val="1"/>
          <w:wAfter w:w="152" w:type="dxa"/>
          <w:trHeight w:val="7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D8D5" w14:textId="0B9184CD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C374C" w14:textId="4F5741F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:rsidR="004F34A7" w:rsidRPr="008135A2" w14:paraId="52F96DD3" w14:textId="77777777" w:rsidTr="008135A2">
        <w:trPr>
          <w:gridAfter w:val="1"/>
          <w:wAfter w:w="152" w:type="dxa"/>
          <w:trHeight w:val="678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0487A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:rsidR="004F34A7" w:rsidRPr="008135A2" w14:paraId="52F240CF" w14:textId="77777777" w:rsidTr="008135A2">
        <w:trPr>
          <w:gridAfter w:val="1"/>
          <w:wAfter w:w="152" w:type="dxa"/>
          <w:trHeight w:val="7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F71B15" w14:textId="759AB57F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CFE5" w14:textId="4794A92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внутрішньоквартальних міжбудинкових проїздів та тротуарів по вул. Київська, 302, 304 в м. Бровари </w:t>
            </w:r>
          </w:p>
        </w:tc>
      </w:tr>
      <w:tr w:rsidR="004F34A7" w:rsidRPr="008135A2" w14:paraId="28B522AE" w14:textId="77777777" w:rsidTr="008135A2">
        <w:trPr>
          <w:gridAfter w:val="1"/>
          <w:wAfter w:w="152" w:type="dxa"/>
          <w:trHeight w:val="7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AD1D04" w14:textId="4B31BE06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EF7CC" w14:textId="637017B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внутрішньоквартальних міжбудинкових проїздів та тротуарів по вул. Лагунової Марії, 9 до вул. Київська, 300 в м. Бровари </w:t>
            </w:r>
          </w:p>
        </w:tc>
      </w:tr>
      <w:tr w:rsidR="004F34A7" w:rsidRPr="008135A2" w14:paraId="6A6FFAC9" w14:textId="77777777" w:rsidTr="008135A2">
        <w:trPr>
          <w:gridAfter w:val="1"/>
          <w:wAfter w:w="152" w:type="dxa"/>
          <w:trHeight w:val="9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03152" w14:textId="4E53D3CE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0F4E6" w14:textId="45D4887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місцевого проїзду вздовж бульв. Незалежності (на ділянці від вул. Короленка до буд. № 12 по бульв. Незалежності) в м. Бровари  </w:t>
            </w:r>
          </w:p>
        </w:tc>
      </w:tr>
      <w:tr w:rsidR="004F34A7" w:rsidRPr="008135A2" w14:paraId="4DC97D2C" w14:textId="77777777" w:rsidTr="008135A2">
        <w:trPr>
          <w:gridAfter w:val="1"/>
          <w:wAfter w:w="152" w:type="dxa"/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F4EC0D" w14:textId="00F167B2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924E" w14:textId="6454B0D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внутрішньоквартальних, міжбудинкових проїздів та тротуарів по вул. Олімпійська, 2-А в м. Бровари </w:t>
            </w:r>
          </w:p>
        </w:tc>
      </w:tr>
      <w:tr w:rsidR="004F34A7" w:rsidRPr="008135A2" w14:paraId="1F731A3B" w14:textId="77777777" w:rsidTr="008135A2">
        <w:trPr>
          <w:gridAfter w:val="1"/>
          <w:wAfter w:w="152" w:type="dxa"/>
          <w:trHeight w:val="6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3DBB9" w14:textId="4823D3AE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20C5" w14:textId="582466B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внутрішньоквартальних, міжбудинкових проїздів та тротуарів по вул. Олімпійська, 7, 7А, 9А в м. Бровари</w:t>
            </w:r>
          </w:p>
        </w:tc>
      </w:tr>
      <w:tr w:rsidR="004F34A7" w:rsidRPr="008135A2" w14:paraId="38AC0B1D" w14:textId="77777777" w:rsidTr="008135A2">
        <w:trPr>
          <w:gridAfter w:val="1"/>
          <w:wAfter w:w="152" w:type="dxa"/>
          <w:trHeight w:val="8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C21C3B" w14:textId="217CA70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D242" w14:textId="1B3867C7" w:rsidR="004F34A7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внутрішньоквартальних, міжбудинкових проїздів та тротуарів по вул. Олімпійська, 4 в м. Бровари</w:t>
            </w:r>
          </w:p>
        </w:tc>
      </w:tr>
      <w:tr w:rsidR="004F34A7" w:rsidRPr="008135A2" w14:paraId="2605739B" w14:textId="77777777" w:rsidTr="008135A2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328E8" w14:textId="461FD324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53029" w14:textId="4774A450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внутрішньоквартальних, міжбудинкових проїздів та тротуарів по вул. Петлюри Симона, 23-А, 23-Б в м. Бровари </w:t>
            </w:r>
          </w:p>
        </w:tc>
      </w:tr>
      <w:tr w:rsidR="00CC03BC" w:rsidRPr="008135A2" w14:paraId="659E90EC" w14:textId="77777777" w:rsidTr="008135A2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9895DA" w14:textId="0F2AA8FF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9BD42" w14:textId="68CD35E5" w:rsidR="00CC03BC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внутрішньоквартальних, міжбудинкових проїздів та тротуарів по вул. Олімпійська, 6 в м. Бровари</w:t>
            </w:r>
          </w:p>
        </w:tc>
      </w:tr>
      <w:tr w:rsidR="00CC03BC" w:rsidRPr="008135A2" w14:paraId="2B2F0F78" w14:textId="77777777" w:rsidTr="008135A2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8DD3E6" w14:textId="5D7678B4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06F698" w14:textId="0F3AD988" w:rsidR="00CC03BC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внутрішньоквартальних, міжбудинкових проїздів та тротуарів по вул. Лагунової Марії, 1-3 в м. Бровари</w:t>
            </w:r>
          </w:p>
        </w:tc>
      </w:tr>
      <w:tr w:rsidR="00CC03BC" w:rsidRPr="008135A2" w14:paraId="0B94CDBB" w14:textId="77777777" w:rsidTr="008135A2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57A21" w14:textId="618C7569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B0327" w14:textId="5B2412D7" w:rsidR="00CC03BC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внутрішньоквартальних, міжбудинкових проїздів та тротуарів по вул. Грушевського,15а в м. Бровари</w:t>
            </w:r>
          </w:p>
        </w:tc>
      </w:tr>
      <w:tr w:rsidR="004F34A7" w:rsidRPr="008135A2" w14:paraId="7CFE2D5F" w14:textId="77777777" w:rsidTr="008135A2">
        <w:trPr>
          <w:gridAfter w:val="1"/>
          <w:wAfter w:w="152" w:type="dxa"/>
          <w:trHeight w:val="78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0CB90" w14:textId="7D648E53" w:rsidR="004F34A7" w:rsidRPr="008135A2" w:rsidRDefault="004F34A7" w:rsidP="004F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Будівництво, реконструкція, капітальний ремонт </w:t>
            </w:r>
            <w:r w:rsidR="00CC03BC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мереж зовнішнього освітлення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внутрішньоквартальних міжбудинкових проїздів, тротуарів</w:t>
            </w:r>
          </w:p>
        </w:tc>
      </w:tr>
      <w:tr w:rsidR="004F34A7" w:rsidRPr="008135A2" w14:paraId="6F7765D7" w14:textId="77777777" w:rsidTr="008135A2">
        <w:trPr>
          <w:gridAfter w:val="1"/>
          <w:wAfter w:w="152" w:type="dxa"/>
          <w:trHeight w:val="10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1FA274" w14:textId="5C4B2FB0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093E" w14:textId="3D54FC7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 зовнішнього освітлення внутрішньоквартальних міжбудинкових проїздів по вул. Лагунової Марії, 13-А, 13-Б в м. Бровари </w:t>
            </w:r>
          </w:p>
        </w:tc>
      </w:tr>
      <w:tr w:rsidR="004F34A7" w:rsidRPr="008135A2" w14:paraId="667A18C1" w14:textId="77777777" w:rsidTr="008135A2">
        <w:trPr>
          <w:gridAfter w:val="1"/>
          <w:wAfter w:w="152" w:type="dxa"/>
          <w:trHeight w:val="10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8ACC89" w14:textId="4B7167D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F1C" w14:textId="58795E5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 зовнішнього освітлення внутрішньоквартальних міжбудинкових проїздів по бульв. Незалежності 16-А в м. Бровари </w:t>
            </w:r>
          </w:p>
        </w:tc>
      </w:tr>
      <w:tr w:rsidR="004F34A7" w:rsidRPr="008135A2" w14:paraId="3304D3B4" w14:textId="77777777" w:rsidTr="008135A2">
        <w:trPr>
          <w:gridAfter w:val="1"/>
          <w:wAfter w:w="152" w:type="dxa"/>
          <w:trHeight w:val="54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49E2B" w14:textId="77777777" w:rsidR="004F34A7" w:rsidRPr="008135A2" w:rsidRDefault="004F34A7" w:rsidP="004F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парків, скверів, зон відпочинку</w:t>
            </w:r>
          </w:p>
        </w:tc>
      </w:tr>
      <w:tr w:rsidR="004F34A7" w:rsidRPr="008135A2" w14:paraId="2F660F92" w14:textId="77777777" w:rsidTr="008135A2">
        <w:trPr>
          <w:gridAfter w:val="1"/>
          <w:wAfter w:w="152" w:type="dxa"/>
          <w:trHeight w:val="6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7270" w14:textId="58A8F14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5088E" w14:textId="5F333DE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Реконструкція пішохідного бульвару в районі 34-го мікрорайону від вул. Короленка до бульв. Незалежності в м. Бровари </w:t>
            </w:r>
          </w:p>
        </w:tc>
      </w:tr>
      <w:tr w:rsidR="004F34A7" w:rsidRPr="008135A2" w14:paraId="5817AD3F" w14:textId="77777777" w:rsidTr="008135A2">
        <w:trPr>
          <w:gridAfter w:val="1"/>
          <w:wAfter w:w="152" w:type="dxa"/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021BD" w14:textId="643D12A6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B375C" w14:textId="3A60BDE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зони відпочинку в районі будинків № 2, 4, 6 по вул. Москаленка Сергія в м. Бровари </w:t>
            </w:r>
          </w:p>
        </w:tc>
      </w:tr>
      <w:tr w:rsidR="004F34A7" w:rsidRPr="008135A2" w14:paraId="2B1F5377" w14:textId="77777777" w:rsidTr="008135A2">
        <w:trPr>
          <w:gridAfter w:val="1"/>
          <w:wAfter w:w="152" w:type="dxa"/>
          <w:trHeight w:val="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E2826" w14:textId="16014CB0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009C" w14:textId="100A7D0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зони відпочинку в районі будинку № 12 по бульв. Незалежності в м. Бровари </w:t>
            </w:r>
          </w:p>
        </w:tc>
      </w:tr>
      <w:tr w:rsidR="00CC03BC" w:rsidRPr="008135A2" w14:paraId="552C0E39" w14:textId="77777777" w:rsidTr="008135A2">
        <w:trPr>
          <w:gridAfter w:val="1"/>
          <w:wAfter w:w="152" w:type="dxa"/>
          <w:trHeight w:val="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CDD369" w14:textId="162A88EF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422E8" w14:textId="3C40518D" w:rsidR="00CC03BC" w:rsidRPr="008135A2" w:rsidRDefault="00CC03BC" w:rsidP="00CC03BC">
            <w:pPr>
              <w:pStyle w:val="a3"/>
              <w:shd w:val="clear" w:color="auto" w:fill="FFFFFF" w:themeFill="background1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Створення зеленого комфортного простору на території між будинками по вул.Грушевського,19 та 21 в м.</w:t>
            </w:r>
            <w:r w:rsid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Бровари</w:t>
            </w:r>
          </w:p>
        </w:tc>
      </w:tr>
      <w:tr w:rsidR="004F34A7" w:rsidRPr="008135A2" w14:paraId="67E0F251" w14:textId="77777777" w:rsidTr="008135A2">
        <w:trPr>
          <w:gridAfter w:val="1"/>
          <w:wAfter w:w="152" w:type="dxa"/>
          <w:trHeight w:val="37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1BA32" w14:textId="6A59A4F1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інженерних мереж</w:t>
            </w:r>
            <w:r w:rsidR="00902AB7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закладів освіти</w:t>
            </w:r>
          </w:p>
        </w:tc>
      </w:tr>
      <w:tr w:rsidR="004F34A7" w:rsidRPr="008135A2" w14:paraId="49D92FE8" w14:textId="77777777" w:rsidTr="008135A2">
        <w:trPr>
          <w:gridAfter w:val="1"/>
          <w:wAfter w:w="152" w:type="dxa"/>
          <w:trHeight w:val="10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D0BD5" w14:textId="38188676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AE43" w14:textId="0BDEDC66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мережі зовнішнього освітлення території спеціалізованої школи І-ІІІ ступенів № 5 ім. Василя Стуса  по вул. Київська, 306-а  в м. Бровари </w:t>
            </w:r>
          </w:p>
        </w:tc>
      </w:tr>
      <w:tr w:rsidR="004332B6" w:rsidRPr="008135A2" w14:paraId="788D30AC" w14:textId="77777777" w:rsidTr="008135A2">
        <w:trPr>
          <w:gridAfter w:val="1"/>
          <w:wAfter w:w="152" w:type="dxa"/>
          <w:trHeight w:val="3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30298" w14:textId="08249034" w:rsidR="004332B6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75178" w14:textId="1973C295" w:rsidR="004332B6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мережі зовнішнього освітлення території загальноосвітньої школи І-ІІІ ступенів № </w:t>
            </w:r>
            <w:r w:rsidR="008C5FE9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C5FE9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 вул. Петлюри Симона (Черняховського), 17-А в м. Бровари</w:t>
            </w:r>
          </w:p>
        </w:tc>
      </w:tr>
      <w:tr w:rsidR="008C5FE9" w:rsidRPr="008135A2" w14:paraId="635A7DFC" w14:textId="77777777" w:rsidTr="008135A2">
        <w:trPr>
          <w:gridAfter w:val="1"/>
          <w:wAfter w:w="152" w:type="dxa"/>
          <w:trHeight w:val="3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7A7A0F" w14:textId="2D20D691" w:rsidR="008C5FE9" w:rsidRPr="008135A2" w:rsidRDefault="008C5FE9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70D5" w14:textId="068EED6D" w:rsidR="008C5FE9" w:rsidRPr="008135A2" w:rsidRDefault="008C5FE9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мережі зовнішнього освітлення території Требухівської загальноосвітньої школи І-ІІІ ступенів</w:t>
            </w:r>
            <w:r w:rsidRPr="008135A2">
              <w:rPr>
                <w:rFonts w:ascii="Arial" w:hAnsi="Arial" w:cs="Arial"/>
                <w:color w:val="454545"/>
                <w:sz w:val="24"/>
                <w:szCs w:val="24"/>
              </w:rPr>
              <w:t xml:space="preserve">, </w:t>
            </w:r>
            <w:r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село Требухів, вул</w:t>
            </w:r>
            <w:r w:rsidR="00BF2601"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.</w:t>
            </w:r>
            <w:r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Броварська,16</w:t>
            </w:r>
          </w:p>
        </w:tc>
      </w:tr>
      <w:tr w:rsidR="008C5FE9" w:rsidRPr="008135A2" w14:paraId="40FC2DE7" w14:textId="77777777" w:rsidTr="008135A2">
        <w:trPr>
          <w:gridAfter w:val="1"/>
          <w:wAfter w:w="152" w:type="dxa"/>
          <w:trHeight w:val="3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8DED6B" w14:textId="78870317" w:rsidR="008C5FE9" w:rsidRPr="008135A2" w:rsidRDefault="00BF2601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9F797" w14:textId="6893D1B0" w:rsidR="008C5FE9" w:rsidRPr="008135A2" w:rsidRDefault="008C5FE9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мережі зовнішнього освітлення території Княжицької загальноосвітньої школи І-ІІІ ступенів</w:t>
            </w:r>
            <w:r w:rsidR="00BF2601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F2601"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село Княжичі, вул.Шкільна,8</w:t>
            </w:r>
          </w:p>
        </w:tc>
      </w:tr>
      <w:tr w:rsidR="004F34A7" w:rsidRPr="008135A2" w14:paraId="73B40548" w14:textId="77777777" w:rsidTr="008135A2">
        <w:trPr>
          <w:gridAfter w:val="1"/>
          <w:wAfter w:w="152" w:type="dxa"/>
          <w:trHeight w:val="413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FC2E1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конструктивних елементів</w:t>
            </w:r>
          </w:p>
        </w:tc>
      </w:tr>
      <w:tr w:rsidR="004F34A7" w:rsidRPr="008135A2" w14:paraId="27B48434" w14:textId="77777777" w:rsidTr="008135A2">
        <w:trPr>
          <w:gridAfter w:val="1"/>
          <w:wAfter w:w="152" w:type="dxa"/>
          <w:trHeight w:val="1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3B894D" w14:textId="3D7903E1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F2969" w14:textId="5E291E83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конструктивних елементів будівлі Броварської загальноосвітньої школи І-ІІІ ступенів № 2 ім. В.О. Сухомлинського по вул. Володимира Великого, 6 в м. Бровари </w:t>
            </w:r>
          </w:p>
        </w:tc>
      </w:tr>
      <w:tr w:rsidR="004F34A7" w:rsidRPr="008135A2" w14:paraId="3CB3DF3F" w14:textId="77777777" w:rsidTr="008135A2">
        <w:trPr>
          <w:gridAfter w:val="1"/>
          <w:wAfter w:w="152" w:type="dxa"/>
          <w:trHeight w:val="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407776" w14:textId="66969D30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C906" w14:textId="354942B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конструктивних елементів підвального поверху ЗДО (ясла-садок) комбінованого типу "Золота рибка" по вул. Незалежності, 11 Б в м. Бровари </w:t>
            </w:r>
          </w:p>
        </w:tc>
      </w:tr>
      <w:tr w:rsidR="004F34A7" w:rsidRPr="008135A2" w14:paraId="454F5742" w14:textId="77777777" w:rsidTr="008135A2">
        <w:trPr>
          <w:gridAfter w:val="1"/>
          <w:wAfter w:w="152" w:type="dxa"/>
          <w:trHeight w:val="316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FEE22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внутрішніх приміщень</w:t>
            </w:r>
          </w:p>
        </w:tc>
      </w:tr>
      <w:tr w:rsidR="004F34A7" w:rsidRPr="008135A2" w14:paraId="7D24BEBB" w14:textId="77777777" w:rsidTr="008135A2">
        <w:trPr>
          <w:gridAfter w:val="1"/>
          <w:wAfter w:w="152" w:type="dxa"/>
          <w:trHeight w:val="7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4EB4" w14:textId="777E87AB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F0D0F" w14:textId="044993E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спортивної зали Броварської спеціалізованої школи І-ІІІ ступенів №5 імені Василя Стуса по вул. Київська, 306-А в м. Бровари </w:t>
            </w:r>
          </w:p>
        </w:tc>
      </w:tr>
      <w:tr w:rsidR="004F34A7" w:rsidRPr="008135A2" w14:paraId="7A6241FE" w14:textId="77777777" w:rsidTr="008135A2">
        <w:trPr>
          <w:gridAfter w:val="1"/>
          <w:wAfter w:w="152" w:type="dxa"/>
          <w:trHeight w:val="9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B5F450" w14:textId="249F8870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A5597" w14:textId="3675DB9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спортивної зали Броварської загальноосвітньої школи І-ІІІ ступенів № 6 Броварської міської ради Київської області по вул. Герцена, 3 в м. Бровари </w:t>
            </w:r>
          </w:p>
        </w:tc>
      </w:tr>
      <w:tr w:rsidR="004F34A7" w:rsidRPr="008135A2" w14:paraId="12358067" w14:textId="77777777" w:rsidTr="008135A2">
        <w:trPr>
          <w:gridAfter w:val="1"/>
          <w:wAfter w:w="152" w:type="dxa"/>
          <w:trHeight w:val="6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8A99B2" w14:textId="1741F40D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1536" w14:textId="6968DCE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коридору 1 поверху Броварської спеціалізованої школи І-ІІІ ступенів №7 по вул. Гагаріна, 23-а в м. Бровари</w:t>
            </w:r>
          </w:p>
        </w:tc>
      </w:tr>
      <w:tr w:rsidR="004F34A7" w:rsidRPr="008135A2" w14:paraId="233BFF05" w14:textId="77777777" w:rsidTr="008135A2">
        <w:trPr>
          <w:gridAfter w:val="1"/>
          <w:wAfter w:w="152" w:type="dxa"/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8BA358" w14:textId="583C558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3C16" w14:textId="681A91F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коридору 2 поверху Броварської спеціалізованої школи І-ІІІ ступенів №7 по вул. Гагаріна, 23-а в м. Бровари </w:t>
            </w:r>
          </w:p>
        </w:tc>
      </w:tr>
      <w:tr w:rsidR="004F34A7" w:rsidRPr="008135A2" w14:paraId="5C93EA56" w14:textId="77777777" w:rsidTr="008135A2">
        <w:trPr>
          <w:gridAfter w:val="1"/>
          <w:wAfter w:w="152" w:type="dxa"/>
          <w:trHeight w:val="5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B3335D" w14:textId="1DA964AC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5ABE" w14:textId="05C9C52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коридору 3 поверху Броварської спеціалізованої школи І-ІІІ ступенів №7 по вул. Гагаріна, 23-а в м. Бровари</w:t>
            </w:r>
          </w:p>
        </w:tc>
      </w:tr>
      <w:tr w:rsidR="004F34A7" w:rsidRPr="008135A2" w14:paraId="42281A19" w14:textId="77777777" w:rsidTr="008135A2">
        <w:trPr>
          <w:gridAfter w:val="1"/>
          <w:wAfter w:w="152" w:type="dxa"/>
          <w:trHeight w:val="401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D1BD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Будівництво, реконструкція, капітальний ремонт об’єктів</w:t>
            </w:r>
          </w:p>
        </w:tc>
      </w:tr>
      <w:tr w:rsidR="004F34A7" w:rsidRPr="008135A2" w14:paraId="13C43CBA" w14:textId="77777777" w:rsidTr="008135A2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1424" w14:textId="49F0102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617F" w14:textId="3B66403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з першого по технічний поверхи будівлі Броварської спеціалізованої школи І-ІІІ  ступенів № 7 по вул. Гагаріна, 23-А в м. Бровари </w:t>
            </w:r>
          </w:p>
        </w:tc>
      </w:tr>
      <w:tr w:rsidR="004F34A7" w:rsidRPr="008135A2" w14:paraId="4E9B86FB" w14:textId="77777777" w:rsidTr="008135A2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5B26" w14:textId="19A8573A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A7C2" w14:textId="0EF2C2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спортивного стадіону  Броварської спеціалізованої школи І-ІІІ ступенів № 7 по вул. Гагаріна, 23-А в м. Бровари</w:t>
            </w:r>
          </w:p>
        </w:tc>
      </w:tr>
      <w:tr w:rsidR="004F34A7" w:rsidRPr="008135A2" w14:paraId="79ECD169" w14:textId="77777777" w:rsidTr="008135A2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50888" w14:textId="6A27023E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4D22" w14:textId="0529A4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</w:p>
        </w:tc>
      </w:tr>
      <w:tr w:rsidR="004F34A7" w:rsidRPr="008135A2" w14:paraId="0669158D" w14:textId="77777777" w:rsidTr="008135A2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B4F7" w14:textId="758DEADF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91C" w14:textId="056BE00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Реконструкція дошкільного навчального закладу (ясла-садок) комбінованого типу «Зірочка» по вул. Ярослава Мудрого (Кірова), 3 в м. Бровари </w:t>
            </w:r>
          </w:p>
        </w:tc>
      </w:tr>
      <w:tr w:rsidR="004F34A7" w:rsidRPr="008135A2" w14:paraId="78E249A2" w14:textId="77777777" w:rsidTr="008135A2">
        <w:trPr>
          <w:trHeight w:val="10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758D" w14:textId="607871DC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65F5" w14:textId="0CA89D8C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спортивного комплексу "Світлотехнік" по вулиці Броварської сотні (Чкалова), 9-А в м. Бровари (Генераторна, зовнішні мережі каналізації та благоустрій прилеглої території)</w:t>
            </w:r>
          </w:p>
        </w:tc>
      </w:tr>
      <w:tr w:rsidR="004F34A7" w:rsidRPr="008135A2" w14:paraId="321799A6" w14:textId="77777777" w:rsidTr="008135A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BFB1" w14:textId="07B4E0B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C3E" w14:textId="34A51EF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басейну "Лідер" під спортивний комплекс "Лідер" по вул. Лагунової Марії, 11-б в м. Бровари </w:t>
            </w:r>
          </w:p>
        </w:tc>
      </w:tr>
      <w:tr w:rsidR="004F34A7" w:rsidRPr="008135A2" w14:paraId="0EDF88ED" w14:textId="77777777" w:rsidTr="008135A2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4A59" w14:textId="411D6D2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1863" w14:textId="335BF635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частини будівлі, з прибудовою басейну оздоровчого призначення, по вул. Гагаріна, 8-а в м. Бровари </w:t>
            </w:r>
          </w:p>
        </w:tc>
      </w:tr>
      <w:tr w:rsidR="004F34A7" w:rsidRPr="008135A2" w14:paraId="043B9E02" w14:textId="77777777" w:rsidTr="008135A2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192D" w14:textId="20F12C24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B2BC" w14:textId="0268DD3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покриття проїздів та тротуарів на території міського кладовища по вул. Онікієнка Олега, 136 в м. Бровари. І черга.</w:t>
            </w:r>
          </w:p>
        </w:tc>
      </w:tr>
      <w:tr w:rsidR="004F34A7" w:rsidRPr="008135A2" w14:paraId="3FA8334A" w14:textId="77777777" w:rsidTr="008135A2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5FAE" w14:textId="5F3712AE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95D1" w14:textId="5BA3A7E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правого крила будівлі Броварського міського територіального центру соціального обслуговування, що знаходиться за адресою: м. Бровари вул. Гагаріна, 8-А, </w:t>
            </w:r>
          </w:p>
        </w:tc>
      </w:tr>
      <w:tr w:rsidR="00FC7303" w:rsidRPr="008135A2" w14:paraId="49A2FBE0" w14:textId="77777777" w:rsidTr="008135A2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1971" w14:textId="5ED4807D" w:rsidR="00FC7303" w:rsidRPr="008135A2" w:rsidRDefault="00FC7303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3D0ED" w14:textId="0A856B4A" w:rsidR="00FC7303" w:rsidRPr="008135A2" w:rsidRDefault="00FC7303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Нове будівництво багатофункціонального спортивного залу «Металург» в м.</w:t>
            </w:r>
            <w:r w:rsid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Бровари</w:t>
            </w:r>
            <w:r w:rsidR="00FA082F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бульвар Незалежності,41 </w:t>
            </w:r>
          </w:p>
        </w:tc>
      </w:tr>
      <w:tr w:rsidR="00FE3AD1" w:rsidRPr="008135A2" w14:paraId="33F4EAB2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608D" w14:textId="19522F1A" w:rsidR="00FE3AD1" w:rsidRPr="008135A2" w:rsidRDefault="00FE3AD1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DC615" w14:textId="3B7199ED" w:rsidR="00FE3AD1" w:rsidRPr="008135A2" w:rsidRDefault="00FE3AD1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амбулаторії </w:t>
            </w: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КНПБМР БР КО «БМЦПМСД»</w:t>
            </w:r>
            <w:r w:rsidRPr="008135A2">
              <w:rPr>
                <w:sz w:val="24"/>
                <w:szCs w:val="24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с.</w:t>
            </w:r>
            <w:r w:rsid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Требухів</w:t>
            </w:r>
          </w:p>
        </w:tc>
      </w:tr>
      <w:tr w:rsidR="00FE3AD1" w:rsidRPr="008135A2" w14:paraId="1F3C9653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8233" w14:textId="00E5BD4F" w:rsidR="00FE3AD1" w:rsidRPr="008135A2" w:rsidRDefault="00FE3AD1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AB55" w14:textId="3BF53B48" w:rsidR="00FE3AD1" w:rsidRPr="008135A2" w:rsidRDefault="00BF2601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Проектування б</w:t>
            </w:r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удівництв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амбулаторії  </w:t>
            </w:r>
            <w:r w:rsidR="00FE3AD1"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КНПБМР БР КО «БМЦПМСД» </w:t>
            </w:r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с.Княжичі</w:t>
            </w:r>
          </w:p>
        </w:tc>
      </w:tr>
      <w:tr w:rsidR="00BF2601" w:rsidRPr="008135A2" w14:paraId="301499A2" w14:textId="77777777" w:rsidTr="008135A2">
        <w:trPr>
          <w:trHeight w:val="497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CE7F" w14:textId="4BFFF7BD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Будівництво, реконструкція, встановлення,  та облаштування дитячих ігрових,</w:t>
            </w:r>
            <w:r w:rsidRPr="0081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135A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спортивно-ігрових та спортивних</w:t>
            </w:r>
            <w:r w:rsidRPr="0081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майданчиків</w:t>
            </w:r>
          </w:p>
        </w:tc>
      </w:tr>
      <w:tr w:rsidR="00BF2601" w:rsidRPr="008135A2" w14:paraId="4E0C1D77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C7D83" w14:textId="76FD465D" w:rsidR="00BF2601" w:rsidRPr="008135A2" w:rsidRDefault="00BF2601" w:rsidP="00BF260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7DD93" w14:textId="0A9F53C4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дитячого майданчика по вул. Короленка, 60-А, 60-Б в м. Бровари </w:t>
            </w:r>
          </w:p>
        </w:tc>
      </w:tr>
      <w:tr w:rsidR="00BF2601" w:rsidRPr="008135A2" w14:paraId="47BFECEF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096B" w14:textId="6D816434" w:rsidR="00BF2601" w:rsidRPr="008135A2" w:rsidRDefault="00BF2601" w:rsidP="00BF260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D1C9F" w14:textId="4EA0F1A1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спортивного майданчика по вул. Грушевського Михайла, 1 в  м. Бровари </w:t>
            </w:r>
          </w:p>
        </w:tc>
      </w:tr>
      <w:tr w:rsidR="00BF2601" w:rsidRPr="008135A2" w14:paraId="2580EE70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39FED" w14:textId="17EE1A00" w:rsidR="00BF2601" w:rsidRPr="008135A2" w:rsidRDefault="00BF2601" w:rsidP="00BF260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AF8A1" w14:textId="4AC117AE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дитячого майданчика по бульв. Незалежності, 12 в м. Бровари </w:t>
            </w:r>
          </w:p>
        </w:tc>
      </w:tr>
      <w:tr w:rsidR="00E767D0" w:rsidRPr="008135A2" w14:paraId="55F23CF1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9FBD1" w14:textId="57517663" w:rsidR="00E767D0" w:rsidRPr="008135A2" w:rsidRDefault="00E767D0" w:rsidP="00E767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E391F" w14:textId="5C469A01" w:rsidR="00E767D0" w:rsidRPr="008135A2" w:rsidRDefault="00E767D0" w:rsidP="00E76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iCs/>
                <w:sz w:val="24"/>
                <w:szCs w:val="24"/>
              </w:rPr>
              <w:t xml:space="preserve">Капітальний ремонт дитячого майданчика по вул. Гагаріна, 8, 10, 12 в м. Бровари Київської області </w:t>
            </w:r>
          </w:p>
        </w:tc>
      </w:tr>
    </w:tbl>
    <w:p w14:paraId="68D1E074" w14:textId="58032D55" w:rsidR="00671D69" w:rsidRPr="006031F4" w:rsidRDefault="00671D69" w:rsidP="006608E2"/>
    <w:p w14:paraId="2B0B7792" w14:textId="77777777" w:rsidR="00495ECF" w:rsidRDefault="00495ECF" w:rsidP="00E767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478C4" w14:textId="77777777" w:rsidR="00495ECF" w:rsidRDefault="00495ECF" w:rsidP="00E767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82B56" w14:textId="71F6ED8F" w:rsidR="00B63E56" w:rsidRPr="006031F4" w:rsidRDefault="00B63E56" w:rsidP="00E76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sectPr w:rsidR="00B63E56" w:rsidRPr="006031F4" w:rsidSect="00D662A3">
      <w:headerReference w:type="default" r:id="rId8"/>
      <w:headerReference w:type="first" r:id="rId9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CD42" w14:textId="77777777" w:rsidR="00B028CA" w:rsidRDefault="00B028CA" w:rsidP="008135A2">
      <w:pPr>
        <w:spacing w:after="0" w:line="240" w:lineRule="auto"/>
      </w:pPr>
      <w:r>
        <w:separator/>
      </w:r>
    </w:p>
  </w:endnote>
  <w:endnote w:type="continuationSeparator" w:id="0">
    <w:p w14:paraId="64B51CD0" w14:textId="77777777" w:rsidR="00B028CA" w:rsidRDefault="00B028CA" w:rsidP="0081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E894" w14:textId="77777777" w:rsidR="00B028CA" w:rsidRDefault="00B028CA" w:rsidP="008135A2">
      <w:pPr>
        <w:spacing w:after="0" w:line="240" w:lineRule="auto"/>
      </w:pPr>
      <w:r>
        <w:separator/>
      </w:r>
    </w:p>
  </w:footnote>
  <w:footnote w:type="continuationSeparator" w:id="0">
    <w:p w14:paraId="1F76DF00" w14:textId="77777777" w:rsidR="00B028CA" w:rsidRDefault="00B028CA" w:rsidP="0081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753119"/>
      <w:docPartObj>
        <w:docPartGallery w:val="Page Numbers (Top of Page)"/>
        <w:docPartUnique/>
      </w:docPartObj>
    </w:sdtPr>
    <w:sdtEndPr/>
    <w:sdtContent>
      <w:p w14:paraId="74C95767" w14:textId="4055E328" w:rsidR="00D662A3" w:rsidRDefault="00D662A3">
        <w:pPr>
          <w:pStyle w:val="a6"/>
          <w:jc w:val="center"/>
        </w:pPr>
        <w:r>
          <w:t xml:space="preserve">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  <w:r>
          <w:t xml:space="preserve">                                              продовження додатку 5</w:t>
        </w:r>
      </w:p>
    </w:sdtContent>
  </w:sdt>
  <w:p w14:paraId="55E7FBBD" w14:textId="77777777" w:rsidR="008135A2" w:rsidRDefault="008135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870324"/>
      <w:docPartObj>
        <w:docPartGallery w:val="Page Numbers (Top of Page)"/>
        <w:docPartUnique/>
      </w:docPartObj>
    </w:sdtPr>
    <w:sdtEndPr/>
    <w:sdtContent>
      <w:p w14:paraId="51D42F3C" w14:textId="094A354A" w:rsidR="00D662A3" w:rsidRDefault="00B028CA">
        <w:pPr>
          <w:pStyle w:val="a6"/>
          <w:jc w:val="center"/>
        </w:pPr>
      </w:p>
    </w:sdtContent>
  </w:sdt>
  <w:p w14:paraId="216E5664" w14:textId="77777777" w:rsidR="00D662A3" w:rsidRDefault="00D662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AF8"/>
    <w:multiLevelType w:val="hybridMultilevel"/>
    <w:tmpl w:val="134CB5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01E"/>
    <w:multiLevelType w:val="hybridMultilevel"/>
    <w:tmpl w:val="9C448A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7CD"/>
    <w:multiLevelType w:val="hybridMultilevel"/>
    <w:tmpl w:val="2AB81E04"/>
    <w:lvl w:ilvl="0" w:tplc="9D12584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1E"/>
    <w:rsid w:val="00086842"/>
    <w:rsid w:val="000B16BB"/>
    <w:rsid w:val="000D5900"/>
    <w:rsid w:val="00191B1E"/>
    <w:rsid w:val="001C1622"/>
    <w:rsid w:val="001F32C0"/>
    <w:rsid w:val="0025448B"/>
    <w:rsid w:val="002A4DB3"/>
    <w:rsid w:val="002F647C"/>
    <w:rsid w:val="003315A0"/>
    <w:rsid w:val="003420E0"/>
    <w:rsid w:val="00391A5C"/>
    <w:rsid w:val="003C535E"/>
    <w:rsid w:val="004332B6"/>
    <w:rsid w:val="00495ECF"/>
    <w:rsid w:val="004F34A7"/>
    <w:rsid w:val="00537B2D"/>
    <w:rsid w:val="005508E9"/>
    <w:rsid w:val="0057624B"/>
    <w:rsid w:val="006031F4"/>
    <w:rsid w:val="00604E1E"/>
    <w:rsid w:val="006608E2"/>
    <w:rsid w:val="00671D69"/>
    <w:rsid w:val="006D22BF"/>
    <w:rsid w:val="00715258"/>
    <w:rsid w:val="008135A2"/>
    <w:rsid w:val="0083095D"/>
    <w:rsid w:val="00857702"/>
    <w:rsid w:val="00857E4D"/>
    <w:rsid w:val="00892DF2"/>
    <w:rsid w:val="008A2C2C"/>
    <w:rsid w:val="008B6EF6"/>
    <w:rsid w:val="008C5FE9"/>
    <w:rsid w:val="00902AB7"/>
    <w:rsid w:val="00945C11"/>
    <w:rsid w:val="00951DFF"/>
    <w:rsid w:val="009742B1"/>
    <w:rsid w:val="00AF4FEA"/>
    <w:rsid w:val="00B028CA"/>
    <w:rsid w:val="00B54BC9"/>
    <w:rsid w:val="00B63E56"/>
    <w:rsid w:val="00B6423E"/>
    <w:rsid w:val="00BF2601"/>
    <w:rsid w:val="00C33F2D"/>
    <w:rsid w:val="00C70D08"/>
    <w:rsid w:val="00CC03BC"/>
    <w:rsid w:val="00D662A3"/>
    <w:rsid w:val="00D86123"/>
    <w:rsid w:val="00DA703B"/>
    <w:rsid w:val="00DD7993"/>
    <w:rsid w:val="00E767D0"/>
    <w:rsid w:val="00FA082F"/>
    <w:rsid w:val="00FA60A4"/>
    <w:rsid w:val="00FC7303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458D9"/>
  <w15:chartTrackingRefBased/>
  <w15:docId w15:val="{9F21B83E-02F4-439C-8F9D-08FA43D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C535E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CC03BC"/>
  </w:style>
  <w:style w:type="paragraph" w:styleId="a5">
    <w:name w:val="List Paragraph"/>
    <w:basedOn w:val="a"/>
    <w:uiPriority w:val="34"/>
    <w:qFormat/>
    <w:rsid w:val="00BF26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5A2"/>
  </w:style>
  <w:style w:type="paragraph" w:styleId="a8">
    <w:name w:val="footer"/>
    <w:basedOn w:val="a"/>
    <w:link w:val="a9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E880-8434-483E-978D-1DCFAD8C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5</dc:title>
  <dc:subject/>
  <dc:creator>Admin</dc:creator>
  <cp:keywords/>
  <dc:description/>
  <cp:lastModifiedBy>Rada</cp:lastModifiedBy>
  <cp:revision>45</cp:revision>
  <cp:lastPrinted>2022-01-14T10:12:00Z</cp:lastPrinted>
  <dcterms:created xsi:type="dcterms:W3CDTF">2021-11-23T08:06:00Z</dcterms:created>
  <dcterms:modified xsi:type="dcterms:W3CDTF">2022-02-07T07:22:00Z</dcterms:modified>
</cp:coreProperties>
</file>