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E208" w14:textId="77777777" w:rsidR="003C794C" w:rsidRDefault="003C794C" w:rsidP="003C794C">
      <w:pPr>
        <w:ind w:left="5954"/>
        <w:jc w:val="right"/>
      </w:pPr>
      <w:r>
        <w:t xml:space="preserve">Додаток 3 </w:t>
      </w:r>
    </w:p>
    <w:p w14:paraId="5B467B7E" w14:textId="77777777" w:rsidR="00411CE7" w:rsidRDefault="003C794C" w:rsidP="003C794C">
      <w:pPr>
        <w:ind w:left="5954"/>
        <w:jc w:val="right"/>
      </w:pPr>
      <w:r>
        <w:t>до Програми   соціально- економічного та культурного розвитку Броварської міської територіальної громади на 202</w:t>
      </w:r>
      <w:r w:rsidR="00F6037B">
        <w:t>2</w:t>
      </w:r>
      <w:r>
        <w:t xml:space="preserve"> рік</w:t>
      </w:r>
    </w:p>
    <w:p w14:paraId="39FC8969" w14:textId="04E498EC" w:rsidR="00411CE7" w:rsidRDefault="00411CE7" w:rsidP="00411CE7">
      <w:pPr>
        <w:ind w:left="5954"/>
        <w:jc w:val="right"/>
      </w:pPr>
      <w:r>
        <w:t xml:space="preserve">№  </w:t>
      </w:r>
      <w:r w:rsidR="00FD7560">
        <w:t xml:space="preserve">674-22-08 </w:t>
      </w:r>
      <w:r>
        <w:t>від</w:t>
      </w:r>
      <w:r w:rsidR="00FD7560">
        <w:t>03.02.2022 р.</w:t>
      </w:r>
      <w:r>
        <w:t xml:space="preserve">                                                                                               </w:t>
      </w:r>
    </w:p>
    <w:p w14:paraId="0A504C23" w14:textId="5DAD453F" w:rsidR="003C794C" w:rsidRDefault="003C794C" w:rsidP="003C794C">
      <w:pPr>
        <w:ind w:left="5954"/>
        <w:jc w:val="right"/>
      </w:pPr>
      <w:r>
        <w:t xml:space="preserve">                                                                                                </w:t>
      </w:r>
    </w:p>
    <w:p w14:paraId="321F6348" w14:textId="77777777" w:rsidR="00F6037B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Реєстр</w:t>
      </w:r>
      <w:r w:rsidR="00F6037B">
        <w:rPr>
          <w:b/>
          <w:bCs/>
          <w:sz w:val="28"/>
          <w:szCs w:val="28"/>
        </w:rPr>
        <w:t xml:space="preserve"> </w:t>
      </w:r>
      <w:r w:rsidRPr="00845FA5">
        <w:rPr>
          <w:b/>
          <w:bCs/>
          <w:sz w:val="28"/>
          <w:szCs w:val="28"/>
        </w:rPr>
        <w:t>основних</w:t>
      </w:r>
    </w:p>
    <w:p w14:paraId="79308A82" w14:textId="28D945DF"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 xml:space="preserve"> соціально-економічних показників</w:t>
      </w:r>
      <w:r w:rsidR="00F6037B">
        <w:rPr>
          <w:b/>
          <w:bCs/>
          <w:sz w:val="28"/>
          <w:szCs w:val="28"/>
        </w:rPr>
        <w:t xml:space="preserve"> </w:t>
      </w:r>
      <w:r w:rsidR="00D92BA0">
        <w:rPr>
          <w:b/>
          <w:bCs/>
          <w:sz w:val="28"/>
          <w:szCs w:val="28"/>
        </w:rPr>
        <w:t>с.</w:t>
      </w:r>
      <w:r w:rsidR="00411CE7">
        <w:rPr>
          <w:b/>
          <w:bCs/>
          <w:sz w:val="28"/>
          <w:szCs w:val="28"/>
        </w:rPr>
        <w:t xml:space="preserve"> </w:t>
      </w:r>
      <w:r w:rsidR="00D92BA0">
        <w:rPr>
          <w:b/>
          <w:bCs/>
          <w:sz w:val="28"/>
          <w:szCs w:val="28"/>
        </w:rPr>
        <w:t>Требух</w:t>
      </w:r>
      <w:r w:rsidR="00BB2EAB">
        <w:rPr>
          <w:b/>
          <w:bCs/>
          <w:sz w:val="28"/>
          <w:szCs w:val="28"/>
        </w:rPr>
        <w:t>ів</w:t>
      </w:r>
      <w:r w:rsidRPr="00845FA5">
        <w:rPr>
          <w:b/>
          <w:bCs/>
          <w:sz w:val="28"/>
          <w:szCs w:val="28"/>
        </w:rPr>
        <w:t xml:space="preserve"> </w:t>
      </w:r>
      <w:r w:rsidR="00CA20C3">
        <w:rPr>
          <w:b/>
          <w:bCs/>
          <w:sz w:val="28"/>
          <w:szCs w:val="28"/>
        </w:rPr>
        <w:t>та с. Переможець</w:t>
      </w:r>
    </w:p>
    <w:p w14:paraId="563E96C2" w14:textId="77777777" w:rsidR="00C752BC" w:rsidRDefault="00C752BC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7"/>
        <w:gridCol w:w="1247"/>
        <w:gridCol w:w="1134"/>
        <w:gridCol w:w="1305"/>
      </w:tblGrid>
      <w:tr w:rsidR="00F6037B" w:rsidRPr="005A3443" w14:paraId="725E6B95" w14:textId="77777777" w:rsidTr="00744D0D">
        <w:tc>
          <w:tcPr>
            <w:tcW w:w="568" w:type="dxa"/>
            <w:vAlign w:val="bottom"/>
          </w:tcPr>
          <w:p w14:paraId="0BD54DB8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№ п/п</w:t>
            </w:r>
          </w:p>
        </w:tc>
        <w:tc>
          <w:tcPr>
            <w:tcW w:w="5527" w:type="dxa"/>
          </w:tcPr>
          <w:p w14:paraId="1113307D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Показники</w:t>
            </w:r>
          </w:p>
        </w:tc>
        <w:tc>
          <w:tcPr>
            <w:tcW w:w="1247" w:type="dxa"/>
          </w:tcPr>
          <w:p w14:paraId="2837D812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Одиниця виміру</w:t>
            </w:r>
          </w:p>
        </w:tc>
        <w:tc>
          <w:tcPr>
            <w:tcW w:w="1134" w:type="dxa"/>
          </w:tcPr>
          <w:p w14:paraId="0168E7E9" w14:textId="77777777" w:rsidR="00F6037B" w:rsidRPr="005A3443" w:rsidRDefault="00F6037B" w:rsidP="003B13A2">
            <w:pPr>
              <w:jc w:val="center"/>
              <w:rPr>
                <w:rFonts w:eastAsia="Batang"/>
                <w:b/>
                <w:bCs/>
                <w:lang w:val="ru-RU"/>
              </w:rPr>
            </w:pPr>
            <w:r w:rsidRPr="005A3443">
              <w:rPr>
                <w:rFonts w:eastAsia="Batang"/>
                <w:b/>
                <w:bCs/>
              </w:rPr>
              <w:t>202</w:t>
            </w:r>
            <w:r w:rsidRPr="005A3443">
              <w:rPr>
                <w:rFonts w:eastAsia="Batang"/>
                <w:b/>
                <w:bCs/>
                <w:lang w:val="ru-RU"/>
              </w:rPr>
              <w:t>1</w:t>
            </w:r>
            <w:r w:rsidRPr="005A3443">
              <w:rPr>
                <w:rFonts w:eastAsia="Batang"/>
                <w:b/>
                <w:bCs/>
              </w:rPr>
              <w:t xml:space="preserve"> рік</w:t>
            </w:r>
            <w:r w:rsidRPr="005A3443">
              <w:rPr>
                <w:rFonts w:eastAsia="Batang"/>
                <w:b/>
                <w:bCs/>
                <w:lang w:val="ru-RU"/>
              </w:rPr>
              <w:t xml:space="preserve"> (оч</w:t>
            </w:r>
            <w:r w:rsidRPr="005A3443">
              <w:rPr>
                <w:rFonts w:eastAsia="Batang"/>
                <w:b/>
                <w:bCs/>
              </w:rPr>
              <w:t>і</w:t>
            </w:r>
            <w:r w:rsidRPr="005A3443">
              <w:rPr>
                <w:rFonts w:eastAsia="Batang"/>
                <w:b/>
                <w:bCs/>
                <w:lang w:val="ru-RU"/>
              </w:rPr>
              <w:t>к)</w:t>
            </w:r>
          </w:p>
        </w:tc>
        <w:tc>
          <w:tcPr>
            <w:tcW w:w="1305" w:type="dxa"/>
          </w:tcPr>
          <w:p w14:paraId="3095800E" w14:textId="77777777" w:rsidR="00F6037B" w:rsidRPr="005A3443" w:rsidRDefault="00F6037B" w:rsidP="003B13A2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2022 рік (прогноз)</w:t>
            </w:r>
          </w:p>
        </w:tc>
      </w:tr>
      <w:tr w:rsidR="00F6037B" w:rsidRPr="005A3443" w14:paraId="743DCC13" w14:textId="77777777" w:rsidTr="00744D0D">
        <w:tc>
          <w:tcPr>
            <w:tcW w:w="568" w:type="dxa"/>
            <w:vAlign w:val="center"/>
          </w:tcPr>
          <w:p w14:paraId="2B5217F2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1.</w:t>
            </w:r>
          </w:p>
        </w:tc>
        <w:tc>
          <w:tcPr>
            <w:tcW w:w="5527" w:type="dxa"/>
          </w:tcPr>
          <w:p w14:paraId="076D74DC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Чисельність постійного населення села</w:t>
            </w:r>
          </w:p>
        </w:tc>
        <w:tc>
          <w:tcPr>
            <w:tcW w:w="1247" w:type="dxa"/>
          </w:tcPr>
          <w:p w14:paraId="0D28DC83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 xml:space="preserve"> чол.</w:t>
            </w:r>
          </w:p>
        </w:tc>
        <w:tc>
          <w:tcPr>
            <w:tcW w:w="1134" w:type="dxa"/>
          </w:tcPr>
          <w:p w14:paraId="73A05717" w14:textId="77777777" w:rsidR="00F6037B" w:rsidRPr="005A3443" w:rsidRDefault="00F20C67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6877</w:t>
            </w:r>
          </w:p>
        </w:tc>
        <w:tc>
          <w:tcPr>
            <w:tcW w:w="1305" w:type="dxa"/>
          </w:tcPr>
          <w:p w14:paraId="693A14D3" w14:textId="77777777" w:rsidR="00F6037B" w:rsidRPr="005A3443" w:rsidRDefault="00F20C67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6980</w:t>
            </w:r>
          </w:p>
        </w:tc>
      </w:tr>
      <w:tr w:rsidR="00F6037B" w:rsidRPr="005A3443" w14:paraId="51059BD9" w14:textId="77777777" w:rsidTr="00744D0D">
        <w:tc>
          <w:tcPr>
            <w:tcW w:w="568" w:type="dxa"/>
            <w:vAlign w:val="center"/>
          </w:tcPr>
          <w:p w14:paraId="01CAE48D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527" w:type="dxa"/>
          </w:tcPr>
          <w:p w14:paraId="5FAE9B36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Шляхова мережа</w:t>
            </w:r>
          </w:p>
        </w:tc>
        <w:tc>
          <w:tcPr>
            <w:tcW w:w="1247" w:type="dxa"/>
          </w:tcPr>
          <w:p w14:paraId="488543FB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3B8DCB1A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49B572E5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F6037B" w:rsidRPr="005A3443" w14:paraId="2BFD6415" w14:textId="77777777" w:rsidTr="00744D0D">
        <w:tc>
          <w:tcPr>
            <w:tcW w:w="568" w:type="dxa"/>
            <w:vAlign w:val="center"/>
          </w:tcPr>
          <w:p w14:paraId="5F38B9CF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1E3D1C35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Довжина вулиць</w:t>
            </w:r>
          </w:p>
        </w:tc>
        <w:tc>
          <w:tcPr>
            <w:tcW w:w="1247" w:type="dxa"/>
          </w:tcPr>
          <w:p w14:paraId="296FE736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4505C0CF" w14:textId="77777777" w:rsidR="00F6037B" w:rsidRPr="005A3443" w:rsidRDefault="0056044A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58</w:t>
            </w:r>
          </w:p>
        </w:tc>
        <w:tc>
          <w:tcPr>
            <w:tcW w:w="1305" w:type="dxa"/>
          </w:tcPr>
          <w:p w14:paraId="08C295E7" w14:textId="77777777" w:rsidR="00F6037B" w:rsidRPr="005A3443" w:rsidRDefault="0056044A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58</w:t>
            </w:r>
          </w:p>
        </w:tc>
      </w:tr>
      <w:tr w:rsidR="00F6037B" w:rsidRPr="005A3443" w14:paraId="7A82E69B" w14:textId="77777777" w:rsidTr="00744D0D">
        <w:tc>
          <w:tcPr>
            <w:tcW w:w="568" w:type="dxa"/>
            <w:vAlign w:val="center"/>
          </w:tcPr>
          <w:p w14:paraId="32F55711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0919EE10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в тому числі з твердим покриттям</w:t>
            </w:r>
          </w:p>
        </w:tc>
        <w:tc>
          <w:tcPr>
            <w:tcW w:w="1247" w:type="dxa"/>
          </w:tcPr>
          <w:p w14:paraId="42CE88D8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0864A6AE" w14:textId="77777777" w:rsidR="00F6037B" w:rsidRPr="005A3443" w:rsidRDefault="0056044A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</w:t>
            </w:r>
          </w:p>
        </w:tc>
        <w:tc>
          <w:tcPr>
            <w:tcW w:w="1305" w:type="dxa"/>
          </w:tcPr>
          <w:p w14:paraId="185B1D62" w14:textId="77777777" w:rsidR="00F6037B" w:rsidRPr="005A3443" w:rsidRDefault="0056044A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</w:t>
            </w:r>
          </w:p>
        </w:tc>
      </w:tr>
      <w:tr w:rsidR="00F6037B" w:rsidRPr="005A3443" w14:paraId="0686624C" w14:textId="77777777" w:rsidTr="00744D0D">
        <w:tc>
          <w:tcPr>
            <w:tcW w:w="568" w:type="dxa"/>
            <w:vAlign w:val="center"/>
          </w:tcPr>
          <w:p w14:paraId="0AD5B662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43C27AA2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Довжина тротуарів</w:t>
            </w:r>
          </w:p>
        </w:tc>
        <w:tc>
          <w:tcPr>
            <w:tcW w:w="1247" w:type="dxa"/>
          </w:tcPr>
          <w:p w14:paraId="16E77910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491C16FB" w14:textId="77777777" w:rsidR="00F6037B" w:rsidRPr="005A3443" w:rsidRDefault="0056044A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305" w:type="dxa"/>
          </w:tcPr>
          <w:p w14:paraId="55AA6F8D" w14:textId="77777777" w:rsidR="00F6037B" w:rsidRPr="005A3443" w:rsidRDefault="0056044A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F6037B" w:rsidRPr="005A3443" w14:paraId="7E25EB79" w14:textId="77777777" w:rsidTr="00744D0D">
        <w:tc>
          <w:tcPr>
            <w:tcW w:w="568" w:type="dxa"/>
            <w:vAlign w:val="center"/>
          </w:tcPr>
          <w:p w14:paraId="6C75AA90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3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527" w:type="dxa"/>
          </w:tcPr>
          <w:p w14:paraId="791D55EA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Житлово-комунальна сфера</w:t>
            </w:r>
          </w:p>
        </w:tc>
        <w:tc>
          <w:tcPr>
            <w:tcW w:w="1247" w:type="dxa"/>
          </w:tcPr>
          <w:p w14:paraId="7575D8BB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45087F56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7209D464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F6037B" w:rsidRPr="005A3443" w14:paraId="5ED2DB16" w14:textId="77777777" w:rsidTr="00744D0D">
        <w:tc>
          <w:tcPr>
            <w:tcW w:w="568" w:type="dxa"/>
            <w:vAlign w:val="center"/>
          </w:tcPr>
          <w:p w14:paraId="0FC77792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7242E431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</w:t>
            </w:r>
            <w:r>
              <w:rPr>
                <w:rFonts w:eastAsia="Batang"/>
              </w:rPr>
              <w:t xml:space="preserve"> багатоквартирних</w:t>
            </w:r>
            <w:r w:rsidRPr="005A3443">
              <w:rPr>
                <w:rFonts w:eastAsia="Batang"/>
              </w:rPr>
              <w:t xml:space="preserve"> будинків </w:t>
            </w:r>
          </w:p>
        </w:tc>
        <w:tc>
          <w:tcPr>
            <w:tcW w:w="1247" w:type="dxa"/>
          </w:tcPr>
          <w:p w14:paraId="0B3928EF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AE4197D" w14:textId="77777777" w:rsidR="00F6037B" w:rsidRPr="005A3443" w:rsidRDefault="006E592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9</w:t>
            </w:r>
          </w:p>
        </w:tc>
        <w:tc>
          <w:tcPr>
            <w:tcW w:w="1305" w:type="dxa"/>
          </w:tcPr>
          <w:p w14:paraId="0BB2A0E3" w14:textId="77777777" w:rsidR="00F6037B" w:rsidRPr="005A3443" w:rsidRDefault="006E592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11</w:t>
            </w:r>
          </w:p>
        </w:tc>
      </w:tr>
      <w:tr w:rsidR="00F6037B" w:rsidRPr="005A3443" w14:paraId="2B7A7545" w14:textId="77777777" w:rsidTr="00744D0D">
        <w:tc>
          <w:tcPr>
            <w:tcW w:w="568" w:type="dxa"/>
            <w:vAlign w:val="center"/>
          </w:tcPr>
          <w:p w14:paraId="5A2BC4CA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5C296581" w14:textId="77777777" w:rsidR="00F6037B" w:rsidRPr="005A3443" w:rsidRDefault="006E592D" w:rsidP="003B13A2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будинків, в яких створені кондомініуми (товариства співвласників квартир)</w:t>
            </w:r>
          </w:p>
        </w:tc>
        <w:tc>
          <w:tcPr>
            <w:tcW w:w="1247" w:type="dxa"/>
          </w:tcPr>
          <w:p w14:paraId="3B27E3D3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045BE6F4" w14:textId="77777777" w:rsidR="00F6037B" w:rsidRPr="005A3443" w:rsidRDefault="006E592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  <w:tc>
          <w:tcPr>
            <w:tcW w:w="1305" w:type="dxa"/>
          </w:tcPr>
          <w:p w14:paraId="54B7D530" w14:textId="77777777" w:rsidR="00F6037B" w:rsidRPr="005A3443" w:rsidRDefault="006E592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3</w:t>
            </w:r>
          </w:p>
        </w:tc>
      </w:tr>
      <w:tr w:rsidR="00F6037B" w:rsidRPr="005A3443" w14:paraId="69613D95" w14:textId="77777777" w:rsidTr="00744D0D">
        <w:tc>
          <w:tcPr>
            <w:tcW w:w="568" w:type="dxa"/>
            <w:vAlign w:val="center"/>
          </w:tcPr>
          <w:p w14:paraId="13F1A1F3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  <w:lang w:val="en-US"/>
              </w:rPr>
              <w:t>4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527" w:type="dxa"/>
          </w:tcPr>
          <w:p w14:paraId="37DE9E80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Торгівля і сфера послуг</w:t>
            </w:r>
          </w:p>
        </w:tc>
        <w:tc>
          <w:tcPr>
            <w:tcW w:w="1247" w:type="dxa"/>
          </w:tcPr>
          <w:p w14:paraId="72736951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509C39F1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1467B396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F6037B" w:rsidRPr="005A3443" w14:paraId="6085063A" w14:textId="77777777" w:rsidTr="00744D0D">
        <w:tc>
          <w:tcPr>
            <w:tcW w:w="568" w:type="dxa"/>
            <w:vAlign w:val="center"/>
          </w:tcPr>
          <w:p w14:paraId="528470E4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3DEBCD05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Мережа торгівлі та громадського харчування</w:t>
            </w:r>
          </w:p>
        </w:tc>
        <w:tc>
          <w:tcPr>
            <w:tcW w:w="1247" w:type="dxa"/>
          </w:tcPr>
          <w:p w14:paraId="1A250BC4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1A41149B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4DC02CD7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F6037B" w:rsidRPr="005A3443" w14:paraId="4586B4F8" w14:textId="77777777" w:rsidTr="00744D0D">
        <w:tc>
          <w:tcPr>
            <w:tcW w:w="568" w:type="dxa"/>
            <w:vAlign w:val="center"/>
          </w:tcPr>
          <w:p w14:paraId="6A4CBBE7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1CD18F25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-магазини</w:t>
            </w:r>
          </w:p>
        </w:tc>
        <w:tc>
          <w:tcPr>
            <w:tcW w:w="1247" w:type="dxa"/>
          </w:tcPr>
          <w:p w14:paraId="2E6D4C71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321A6843" w14:textId="77163D7C" w:rsidR="00F6037B" w:rsidRPr="005A3443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="00744D0D">
              <w:rPr>
                <w:rFonts w:eastAsia="Batang"/>
              </w:rPr>
              <w:t>8</w:t>
            </w:r>
          </w:p>
        </w:tc>
        <w:tc>
          <w:tcPr>
            <w:tcW w:w="1305" w:type="dxa"/>
          </w:tcPr>
          <w:p w14:paraId="3A1EAAAE" w14:textId="10C8560E" w:rsidR="00F6037B" w:rsidRPr="005A3443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="00744D0D">
              <w:rPr>
                <w:rFonts w:eastAsia="Batang"/>
              </w:rPr>
              <w:t>8</w:t>
            </w:r>
          </w:p>
        </w:tc>
      </w:tr>
      <w:tr w:rsidR="00F6037B" w:rsidRPr="005A3443" w14:paraId="34E2621A" w14:textId="77777777" w:rsidTr="00744D0D">
        <w:tc>
          <w:tcPr>
            <w:tcW w:w="568" w:type="dxa"/>
            <w:vAlign w:val="center"/>
          </w:tcPr>
          <w:p w14:paraId="6357E965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3EA1BDA1" w14:textId="2EF8803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 xml:space="preserve">- </w:t>
            </w:r>
            <w:r w:rsidR="00744D0D">
              <w:rPr>
                <w:rFonts w:eastAsia="Batang"/>
              </w:rPr>
              <w:t>заклади ресторанного господарства</w:t>
            </w:r>
          </w:p>
        </w:tc>
        <w:tc>
          <w:tcPr>
            <w:tcW w:w="1247" w:type="dxa"/>
          </w:tcPr>
          <w:p w14:paraId="5DF49F94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0C9AE5A8" w14:textId="6A0D2E45" w:rsidR="00F6037B" w:rsidRPr="005A3443" w:rsidRDefault="00744D0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4</w:t>
            </w:r>
          </w:p>
        </w:tc>
        <w:tc>
          <w:tcPr>
            <w:tcW w:w="1305" w:type="dxa"/>
          </w:tcPr>
          <w:p w14:paraId="2D691F4C" w14:textId="3932B41A" w:rsidR="00F6037B" w:rsidRPr="005A3443" w:rsidRDefault="00744D0D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4</w:t>
            </w:r>
          </w:p>
        </w:tc>
      </w:tr>
      <w:tr w:rsidR="00F6037B" w:rsidRPr="005A3443" w14:paraId="063A04ED" w14:textId="77777777" w:rsidTr="00744D0D">
        <w:tc>
          <w:tcPr>
            <w:tcW w:w="568" w:type="dxa"/>
            <w:vAlign w:val="center"/>
          </w:tcPr>
          <w:p w14:paraId="6BDA61D3" w14:textId="77777777" w:rsidR="00F6037B" w:rsidRPr="005A3443" w:rsidRDefault="00F6037B" w:rsidP="003B13A2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5.</w:t>
            </w:r>
          </w:p>
        </w:tc>
        <w:tc>
          <w:tcPr>
            <w:tcW w:w="5527" w:type="dxa"/>
          </w:tcPr>
          <w:p w14:paraId="33E7C873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КНП БМР «Броварський міський центр первинної медико-санітарної допомоги»</w:t>
            </w:r>
          </w:p>
        </w:tc>
        <w:tc>
          <w:tcPr>
            <w:tcW w:w="1247" w:type="dxa"/>
          </w:tcPr>
          <w:p w14:paraId="5E01B3B9" w14:textId="77777777" w:rsidR="00F6037B" w:rsidRPr="00FE1181" w:rsidRDefault="00F6037B" w:rsidP="003B13A2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0258B925" w14:textId="77777777" w:rsidR="00F6037B" w:rsidRDefault="00F6037B" w:rsidP="003B13A2">
            <w:pPr>
              <w:jc w:val="center"/>
              <w:rPr>
                <w:rFonts w:eastAsia="Batang"/>
                <w:lang w:val="en-US"/>
              </w:rPr>
            </w:pPr>
          </w:p>
        </w:tc>
        <w:tc>
          <w:tcPr>
            <w:tcW w:w="1305" w:type="dxa"/>
          </w:tcPr>
          <w:p w14:paraId="20C37A5D" w14:textId="77777777" w:rsidR="00F6037B" w:rsidRDefault="00F6037B" w:rsidP="003B13A2">
            <w:pPr>
              <w:jc w:val="center"/>
              <w:rPr>
                <w:rFonts w:eastAsia="Batang"/>
                <w:lang w:val="en-US"/>
              </w:rPr>
            </w:pPr>
          </w:p>
        </w:tc>
      </w:tr>
      <w:tr w:rsidR="00F6037B" w:rsidRPr="005A3443" w14:paraId="0070D8A1" w14:textId="77777777" w:rsidTr="00744D0D">
        <w:tc>
          <w:tcPr>
            <w:tcW w:w="568" w:type="dxa"/>
            <w:vAlign w:val="center"/>
          </w:tcPr>
          <w:p w14:paraId="7ADBB8FB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5A5480EC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амбулаторії</w:t>
            </w:r>
          </w:p>
        </w:tc>
        <w:tc>
          <w:tcPr>
            <w:tcW w:w="1247" w:type="dxa"/>
          </w:tcPr>
          <w:p w14:paraId="76E2D4CB" w14:textId="77777777" w:rsidR="00F6037B" w:rsidRPr="00FE1181" w:rsidRDefault="00F6037B" w:rsidP="003B13A2">
            <w:pPr>
              <w:jc w:val="center"/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770A61A2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645087A6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037B" w:rsidRPr="005A3443" w14:paraId="3D815331" w14:textId="77777777" w:rsidTr="00744D0D">
        <w:tc>
          <w:tcPr>
            <w:tcW w:w="568" w:type="dxa"/>
            <w:vAlign w:val="center"/>
          </w:tcPr>
          <w:p w14:paraId="04334C7E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  <w:vAlign w:val="center"/>
          </w:tcPr>
          <w:p w14:paraId="3F0A3380" w14:textId="77777777" w:rsidR="00F6037B" w:rsidRPr="00FE1181" w:rsidRDefault="00F6037B" w:rsidP="003B13A2">
            <w:pPr>
              <w:ind w:firstLine="360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Потужність амбулаторно-поліклінічних установ:</w:t>
            </w:r>
          </w:p>
        </w:tc>
        <w:tc>
          <w:tcPr>
            <w:tcW w:w="1247" w:type="dxa"/>
          </w:tcPr>
          <w:p w14:paraId="05667D8B" w14:textId="77777777" w:rsidR="00F6037B" w:rsidRPr="00FE1181" w:rsidRDefault="00F6037B" w:rsidP="003B13A2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Відвідувань/зміну</w:t>
            </w:r>
          </w:p>
          <w:p w14:paraId="47EAEF06" w14:textId="77777777" w:rsidR="00F6037B" w:rsidRPr="00FE1181" w:rsidRDefault="00F6037B" w:rsidP="003B13A2">
            <w:pPr>
              <w:rPr>
                <w:rFonts w:eastAsia="Batang"/>
              </w:rPr>
            </w:pPr>
          </w:p>
        </w:tc>
        <w:tc>
          <w:tcPr>
            <w:tcW w:w="1134" w:type="dxa"/>
          </w:tcPr>
          <w:p w14:paraId="1AE0957E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110</w:t>
            </w:r>
          </w:p>
        </w:tc>
        <w:tc>
          <w:tcPr>
            <w:tcW w:w="1305" w:type="dxa"/>
          </w:tcPr>
          <w:p w14:paraId="34D3D439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110</w:t>
            </w:r>
          </w:p>
        </w:tc>
      </w:tr>
      <w:tr w:rsidR="00F6037B" w:rsidRPr="005A3443" w14:paraId="2D0A11F9" w14:textId="77777777" w:rsidTr="00744D0D">
        <w:tc>
          <w:tcPr>
            <w:tcW w:w="568" w:type="dxa"/>
            <w:vAlign w:val="center"/>
          </w:tcPr>
          <w:p w14:paraId="25615964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22AF1BF5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лікарів</w:t>
            </w:r>
          </w:p>
        </w:tc>
        <w:tc>
          <w:tcPr>
            <w:tcW w:w="1247" w:type="dxa"/>
          </w:tcPr>
          <w:p w14:paraId="32D05C8C" w14:textId="77777777" w:rsidR="00F6037B" w:rsidRPr="00FE1181" w:rsidRDefault="00F6037B" w:rsidP="003B13A2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7E7B38D4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1305" w:type="dxa"/>
          </w:tcPr>
          <w:p w14:paraId="58401247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</w:tr>
      <w:tr w:rsidR="00F6037B" w:rsidRPr="005A3443" w14:paraId="23A74CA9" w14:textId="77777777" w:rsidTr="00744D0D">
        <w:tc>
          <w:tcPr>
            <w:tcW w:w="568" w:type="dxa"/>
            <w:vAlign w:val="center"/>
          </w:tcPr>
          <w:p w14:paraId="766051AC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682A39FB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середнього медичного персоналу </w:t>
            </w:r>
          </w:p>
        </w:tc>
        <w:tc>
          <w:tcPr>
            <w:tcW w:w="1247" w:type="dxa"/>
          </w:tcPr>
          <w:p w14:paraId="36FF2DD2" w14:textId="77777777" w:rsidR="00F6037B" w:rsidRPr="00FE1181" w:rsidRDefault="00F6037B" w:rsidP="003B13A2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768DB0BF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</w:t>
            </w:r>
          </w:p>
        </w:tc>
        <w:tc>
          <w:tcPr>
            <w:tcW w:w="1305" w:type="dxa"/>
          </w:tcPr>
          <w:p w14:paraId="34C278F6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</w:t>
            </w:r>
          </w:p>
        </w:tc>
      </w:tr>
      <w:tr w:rsidR="00F6037B" w:rsidRPr="005A3443" w14:paraId="214C4F2C" w14:textId="77777777" w:rsidTr="00744D0D">
        <w:tc>
          <w:tcPr>
            <w:tcW w:w="568" w:type="dxa"/>
            <w:vAlign w:val="center"/>
          </w:tcPr>
          <w:p w14:paraId="6434BA52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55DCCE34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Денні стаціонари, всього</w:t>
            </w:r>
          </w:p>
        </w:tc>
        <w:tc>
          <w:tcPr>
            <w:tcW w:w="1247" w:type="dxa"/>
          </w:tcPr>
          <w:p w14:paraId="12DF88BF" w14:textId="77777777" w:rsidR="00F6037B" w:rsidRPr="00FE1181" w:rsidRDefault="00F6037B" w:rsidP="003B13A2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48DB16C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6ADC5240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037B" w:rsidRPr="005A3443" w14:paraId="0559E9CC" w14:textId="77777777" w:rsidTr="00744D0D">
        <w:tc>
          <w:tcPr>
            <w:tcW w:w="568" w:type="dxa"/>
            <w:vAlign w:val="center"/>
          </w:tcPr>
          <w:p w14:paraId="07861072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3D31A780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лікарняних ліжок, всього</w:t>
            </w:r>
          </w:p>
        </w:tc>
        <w:tc>
          <w:tcPr>
            <w:tcW w:w="1247" w:type="dxa"/>
          </w:tcPr>
          <w:p w14:paraId="34F3BB48" w14:textId="77777777" w:rsidR="00F6037B" w:rsidRPr="00FE1181" w:rsidRDefault="00F6037B" w:rsidP="003B13A2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05649493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  <w:tc>
          <w:tcPr>
            <w:tcW w:w="1305" w:type="dxa"/>
          </w:tcPr>
          <w:p w14:paraId="7EA46F97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</w:tr>
      <w:tr w:rsidR="00F6037B" w:rsidRPr="005A3443" w14:paraId="3A64BE5D" w14:textId="77777777" w:rsidTr="00744D0D">
        <w:tc>
          <w:tcPr>
            <w:tcW w:w="568" w:type="dxa"/>
            <w:vAlign w:val="center"/>
          </w:tcPr>
          <w:p w14:paraId="656AE6FD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512C545F" w14:textId="77777777" w:rsidR="00F6037B" w:rsidRPr="00FE1181" w:rsidRDefault="00F6037B" w:rsidP="003B13A2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укладених  декларацій з лікарями</w:t>
            </w:r>
          </w:p>
        </w:tc>
        <w:tc>
          <w:tcPr>
            <w:tcW w:w="1247" w:type="dxa"/>
          </w:tcPr>
          <w:p w14:paraId="2CAD9FE6" w14:textId="77777777" w:rsidR="00F6037B" w:rsidRPr="00FE1181" w:rsidRDefault="00F6037B" w:rsidP="003B13A2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1BDBF6CD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4586</w:t>
            </w:r>
          </w:p>
        </w:tc>
        <w:tc>
          <w:tcPr>
            <w:tcW w:w="1305" w:type="dxa"/>
          </w:tcPr>
          <w:p w14:paraId="6097CB72" w14:textId="77777777" w:rsidR="00F6037B" w:rsidRPr="00CE4237" w:rsidRDefault="006E592D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6300</w:t>
            </w:r>
          </w:p>
        </w:tc>
      </w:tr>
      <w:tr w:rsidR="00F6037B" w:rsidRPr="005A3443" w14:paraId="5F6F3DCD" w14:textId="77777777" w:rsidTr="00744D0D">
        <w:tc>
          <w:tcPr>
            <w:tcW w:w="568" w:type="dxa"/>
            <w:vAlign w:val="center"/>
          </w:tcPr>
          <w:p w14:paraId="45E7C97B" w14:textId="77777777" w:rsidR="00F6037B" w:rsidRPr="005A3443" w:rsidRDefault="00F6037B" w:rsidP="003B13A2">
            <w:pPr>
              <w:ind w:firstLine="34"/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6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527" w:type="dxa"/>
          </w:tcPr>
          <w:p w14:paraId="68294966" w14:textId="77777777" w:rsidR="00F6037B" w:rsidRPr="005A3443" w:rsidRDefault="00F6037B" w:rsidP="003B13A2">
            <w:pPr>
              <w:ind w:firstLine="360"/>
              <w:jc w:val="both"/>
              <w:rPr>
                <w:rFonts w:eastAsia="Batang"/>
                <w:b/>
              </w:rPr>
            </w:pPr>
            <w:r w:rsidRPr="005A3443">
              <w:rPr>
                <w:rFonts w:eastAsia="Batang"/>
                <w:b/>
              </w:rPr>
              <w:t>Освіта</w:t>
            </w:r>
          </w:p>
        </w:tc>
        <w:tc>
          <w:tcPr>
            <w:tcW w:w="1247" w:type="dxa"/>
          </w:tcPr>
          <w:p w14:paraId="12F1C678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60579919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305" w:type="dxa"/>
          </w:tcPr>
          <w:p w14:paraId="1B993411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</w:tr>
      <w:tr w:rsidR="00F6037B" w:rsidRPr="005A3443" w14:paraId="60ED6144" w14:textId="77777777" w:rsidTr="00744D0D">
        <w:tc>
          <w:tcPr>
            <w:tcW w:w="568" w:type="dxa"/>
            <w:vAlign w:val="center"/>
          </w:tcPr>
          <w:p w14:paraId="49A2C234" w14:textId="58C36F0A" w:rsidR="00F6037B" w:rsidRPr="005A3443" w:rsidRDefault="00F6037B" w:rsidP="003B13A2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6</w:t>
            </w:r>
            <w:r w:rsidRPr="005A3443">
              <w:rPr>
                <w:rFonts w:eastAsia="Batang"/>
                <w:b/>
                <w:bCs/>
                <w:lang w:val="ru-RU"/>
              </w:rPr>
              <w:t>.1</w:t>
            </w:r>
          </w:p>
        </w:tc>
        <w:tc>
          <w:tcPr>
            <w:tcW w:w="5527" w:type="dxa"/>
          </w:tcPr>
          <w:p w14:paraId="040131D7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47" w:type="dxa"/>
          </w:tcPr>
          <w:p w14:paraId="3CE1BCA1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  <w:p w14:paraId="3B0E36D1" w14:textId="77777777" w:rsidR="00F6037B" w:rsidRPr="005A3443" w:rsidRDefault="00F6037B" w:rsidP="003B13A2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134" w:type="dxa"/>
          </w:tcPr>
          <w:p w14:paraId="2B59D0F6" w14:textId="77777777" w:rsidR="00F6037B" w:rsidRPr="00ED75FE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2FB22976" w14:textId="77777777" w:rsidR="00F6037B" w:rsidRPr="00ED75FE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F6037B" w:rsidRPr="005A3443" w14:paraId="77BD1526" w14:textId="77777777" w:rsidTr="00744D0D">
        <w:tc>
          <w:tcPr>
            <w:tcW w:w="568" w:type="dxa"/>
            <w:vAlign w:val="center"/>
          </w:tcPr>
          <w:p w14:paraId="0DB95FE6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1BA0A724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>
              <w:rPr>
                <w:rFonts w:eastAsia="Batang"/>
              </w:rPr>
              <w:t>Кількість місць  у загальноосвітніх закладах</w:t>
            </w:r>
          </w:p>
        </w:tc>
        <w:tc>
          <w:tcPr>
            <w:tcW w:w="1247" w:type="dxa"/>
          </w:tcPr>
          <w:p w14:paraId="7D38C679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06230B38" w14:textId="77777777" w:rsidR="00F6037B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1284</w:t>
            </w:r>
          </w:p>
        </w:tc>
        <w:tc>
          <w:tcPr>
            <w:tcW w:w="1305" w:type="dxa"/>
          </w:tcPr>
          <w:p w14:paraId="09720F2E" w14:textId="77777777" w:rsidR="00F6037B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1284</w:t>
            </w:r>
          </w:p>
        </w:tc>
      </w:tr>
      <w:tr w:rsidR="00F6037B" w:rsidRPr="005A3443" w14:paraId="5B459FA0" w14:textId="77777777" w:rsidTr="00744D0D">
        <w:tc>
          <w:tcPr>
            <w:tcW w:w="568" w:type="dxa"/>
            <w:vAlign w:val="center"/>
          </w:tcPr>
          <w:p w14:paraId="2BE150E9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7DE9C917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 учнів у загальноосвітніх закладах</w:t>
            </w:r>
            <w:r>
              <w:rPr>
                <w:rFonts w:eastAsia="Batang"/>
              </w:rPr>
              <w:t xml:space="preserve"> (в тому числі приватних)</w:t>
            </w:r>
          </w:p>
        </w:tc>
        <w:tc>
          <w:tcPr>
            <w:tcW w:w="1247" w:type="dxa"/>
          </w:tcPr>
          <w:p w14:paraId="0CD47E61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4F010F00" w14:textId="77777777" w:rsidR="00F6037B" w:rsidRPr="005A3443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849</w:t>
            </w:r>
          </w:p>
        </w:tc>
        <w:tc>
          <w:tcPr>
            <w:tcW w:w="1305" w:type="dxa"/>
          </w:tcPr>
          <w:p w14:paraId="76A962F1" w14:textId="77777777" w:rsidR="00F6037B" w:rsidRPr="005A3443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925</w:t>
            </w:r>
          </w:p>
        </w:tc>
      </w:tr>
      <w:tr w:rsidR="00F6037B" w:rsidRPr="005A3443" w14:paraId="76805B43" w14:textId="77777777" w:rsidTr="00744D0D">
        <w:tc>
          <w:tcPr>
            <w:tcW w:w="568" w:type="dxa"/>
            <w:vAlign w:val="center"/>
          </w:tcPr>
          <w:p w14:paraId="1909A281" w14:textId="2D84BFEB" w:rsidR="00F6037B" w:rsidRPr="005A3443" w:rsidRDefault="00F6037B" w:rsidP="003B13A2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6</w:t>
            </w:r>
            <w:r w:rsidRPr="005A3443">
              <w:rPr>
                <w:rFonts w:eastAsia="Batang"/>
                <w:b/>
                <w:bCs/>
                <w:lang w:val="ru-RU"/>
              </w:rPr>
              <w:t>.2</w:t>
            </w:r>
          </w:p>
        </w:tc>
        <w:tc>
          <w:tcPr>
            <w:tcW w:w="5527" w:type="dxa"/>
          </w:tcPr>
          <w:p w14:paraId="21ABFF7D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Дитячі дошкільні заклади</w:t>
            </w:r>
          </w:p>
        </w:tc>
        <w:tc>
          <w:tcPr>
            <w:tcW w:w="1247" w:type="dxa"/>
          </w:tcPr>
          <w:p w14:paraId="5E7522F8" w14:textId="77777777" w:rsidR="00F6037B" w:rsidRPr="005A3443" w:rsidRDefault="00F6037B" w:rsidP="003B13A2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134" w:type="dxa"/>
          </w:tcPr>
          <w:p w14:paraId="4ECB65A6" w14:textId="77777777" w:rsidR="00F6037B" w:rsidRPr="005A3443" w:rsidRDefault="00ED75FE" w:rsidP="003B13A2">
            <w:pPr>
              <w:jc w:val="center"/>
              <w:rPr>
                <w:rFonts w:eastAsia="Batang"/>
                <w:color w:val="365F91" w:themeColor="accent1" w:themeShade="BF"/>
              </w:rPr>
            </w:pPr>
            <w:r>
              <w:rPr>
                <w:rFonts w:eastAsia="Batang"/>
                <w:color w:val="365F91" w:themeColor="accent1" w:themeShade="BF"/>
              </w:rPr>
              <w:t>1</w:t>
            </w:r>
          </w:p>
        </w:tc>
        <w:tc>
          <w:tcPr>
            <w:tcW w:w="1305" w:type="dxa"/>
          </w:tcPr>
          <w:p w14:paraId="6C077E2C" w14:textId="77777777" w:rsidR="00F6037B" w:rsidRPr="005A3443" w:rsidRDefault="00ED75FE" w:rsidP="003B13A2">
            <w:pPr>
              <w:jc w:val="center"/>
              <w:rPr>
                <w:rFonts w:eastAsia="Batang"/>
                <w:color w:val="365F91" w:themeColor="accent1" w:themeShade="BF"/>
              </w:rPr>
            </w:pPr>
            <w:r>
              <w:rPr>
                <w:rFonts w:eastAsia="Batang"/>
                <w:color w:val="365F91" w:themeColor="accent1" w:themeShade="BF"/>
              </w:rPr>
              <w:t>1</w:t>
            </w:r>
          </w:p>
        </w:tc>
      </w:tr>
      <w:tr w:rsidR="00F6037B" w:rsidRPr="005A3443" w14:paraId="004ACC48" w14:textId="77777777" w:rsidTr="00744D0D">
        <w:tc>
          <w:tcPr>
            <w:tcW w:w="568" w:type="dxa"/>
            <w:vAlign w:val="center"/>
          </w:tcPr>
          <w:p w14:paraId="353A0E27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0F3DCEE7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 xml:space="preserve">Кількість </w:t>
            </w:r>
            <w:r>
              <w:rPr>
                <w:rFonts w:eastAsia="Batang"/>
              </w:rPr>
              <w:t>місць</w:t>
            </w:r>
            <w:r w:rsidRPr="005A3443">
              <w:rPr>
                <w:rFonts w:eastAsia="Batang"/>
              </w:rPr>
              <w:t xml:space="preserve"> у дошкільних закладах</w:t>
            </w:r>
          </w:p>
        </w:tc>
        <w:tc>
          <w:tcPr>
            <w:tcW w:w="1247" w:type="dxa"/>
          </w:tcPr>
          <w:p w14:paraId="51373A80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4ECC1E62" w14:textId="77777777" w:rsidR="00F6037B" w:rsidRPr="005A3443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135</w:t>
            </w:r>
          </w:p>
        </w:tc>
        <w:tc>
          <w:tcPr>
            <w:tcW w:w="1305" w:type="dxa"/>
          </w:tcPr>
          <w:p w14:paraId="07B6864C" w14:textId="77777777" w:rsidR="00F6037B" w:rsidRPr="005A3443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135</w:t>
            </w:r>
          </w:p>
        </w:tc>
      </w:tr>
      <w:tr w:rsidR="00F6037B" w:rsidRPr="005A3443" w14:paraId="00B73D07" w14:textId="77777777" w:rsidTr="00744D0D">
        <w:tc>
          <w:tcPr>
            <w:tcW w:w="568" w:type="dxa"/>
            <w:vAlign w:val="center"/>
          </w:tcPr>
          <w:p w14:paraId="508BA240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17DC3EA8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 дітей у дошкільних закладах</w:t>
            </w:r>
          </w:p>
        </w:tc>
        <w:tc>
          <w:tcPr>
            <w:tcW w:w="1247" w:type="dxa"/>
          </w:tcPr>
          <w:p w14:paraId="775C66E1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2EE3BA41" w14:textId="77777777" w:rsidR="00F6037B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208</w:t>
            </w:r>
          </w:p>
        </w:tc>
        <w:tc>
          <w:tcPr>
            <w:tcW w:w="1305" w:type="dxa"/>
          </w:tcPr>
          <w:p w14:paraId="716D1478" w14:textId="77777777" w:rsidR="00F6037B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210</w:t>
            </w:r>
          </w:p>
        </w:tc>
      </w:tr>
      <w:tr w:rsidR="00F6037B" w:rsidRPr="005A3443" w14:paraId="0EBC0F57" w14:textId="77777777" w:rsidTr="00744D0D">
        <w:tc>
          <w:tcPr>
            <w:tcW w:w="568" w:type="dxa"/>
            <w:vAlign w:val="center"/>
          </w:tcPr>
          <w:p w14:paraId="10ACEBB8" w14:textId="77777777" w:rsidR="00F6037B" w:rsidRPr="005A3443" w:rsidRDefault="00F6037B" w:rsidP="003B13A2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7</w:t>
            </w:r>
            <w:r w:rsidRPr="005A3443">
              <w:rPr>
                <w:rFonts w:eastAsia="Batang"/>
                <w:b/>
                <w:bCs/>
                <w:lang w:val="ru-RU"/>
              </w:rPr>
              <w:t>.</w:t>
            </w:r>
          </w:p>
        </w:tc>
        <w:tc>
          <w:tcPr>
            <w:tcW w:w="5527" w:type="dxa"/>
          </w:tcPr>
          <w:p w14:paraId="54DBB1D5" w14:textId="77777777" w:rsidR="00F6037B" w:rsidRPr="005A3443" w:rsidRDefault="00F6037B" w:rsidP="003B13A2">
            <w:pPr>
              <w:rPr>
                <w:rFonts w:eastAsia="Batang"/>
                <w:b/>
              </w:rPr>
            </w:pPr>
            <w:r w:rsidRPr="005A3443">
              <w:rPr>
                <w:rFonts w:eastAsia="Batang"/>
                <w:b/>
              </w:rPr>
              <w:t>Фізична культура та спорт</w:t>
            </w:r>
          </w:p>
        </w:tc>
        <w:tc>
          <w:tcPr>
            <w:tcW w:w="1247" w:type="dxa"/>
          </w:tcPr>
          <w:p w14:paraId="0B42225E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</w:rPr>
            </w:pPr>
          </w:p>
        </w:tc>
        <w:tc>
          <w:tcPr>
            <w:tcW w:w="1134" w:type="dxa"/>
          </w:tcPr>
          <w:p w14:paraId="032D3430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</w:rPr>
            </w:pPr>
          </w:p>
        </w:tc>
        <w:tc>
          <w:tcPr>
            <w:tcW w:w="1305" w:type="dxa"/>
          </w:tcPr>
          <w:p w14:paraId="7837C636" w14:textId="77777777" w:rsidR="00F6037B" w:rsidRPr="005A3443" w:rsidRDefault="00F6037B" w:rsidP="003B13A2">
            <w:pPr>
              <w:ind w:firstLine="360"/>
              <w:jc w:val="center"/>
              <w:rPr>
                <w:rFonts w:eastAsia="Batang"/>
                <w:b/>
              </w:rPr>
            </w:pPr>
          </w:p>
        </w:tc>
      </w:tr>
      <w:tr w:rsidR="00F6037B" w:rsidRPr="005A3443" w14:paraId="695DCC4B" w14:textId="77777777" w:rsidTr="00744D0D">
        <w:tc>
          <w:tcPr>
            <w:tcW w:w="568" w:type="dxa"/>
            <w:vAlign w:val="center"/>
          </w:tcPr>
          <w:p w14:paraId="5FA5419D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61D30909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Спортзали</w:t>
            </w:r>
          </w:p>
        </w:tc>
        <w:tc>
          <w:tcPr>
            <w:tcW w:w="1247" w:type="dxa"/>
          </w:tcPr>
          <w:p w14:paraId="780E98C6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6307E375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305" w:type="dxa"/>
          </w:tcPr>
          <w:p w14:paraId="40ADDF56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F6037B" w:rsidRPr="005A3443" w14:paraId="072B337A" w14:textId="77777777" w:rsidTr="00744D0D">
        <w:tc>
          <w:tcPr>
            <w:tcW w:w="568" w:type="dxa"/>
            <w:vAlign w:val="center"/>
          </w:tcPr>
          <w:p w14:paraId="4E734238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36C04A8B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Стадіони</w:t>
            </w:r>
          </w:p>
        </w:tc>
        <w:tc>
          <w:tcPr>
            <w:tcW w:w="1247" w:type="dxa"/>
          </w:tcPr>
          <w:p w14:paraId="09F87511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1BAFB3FE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305" w:type="dxa"/>
          </w:tcPr>
          <w:p w14:paraId="3E98CE32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F6037B" w:rsidRPr="005A3443" w14:paraId="3FDB219E" w14:textId="77777777" w:rsidTr="00744D0D">
        <w:tc>
          <w:tcPr>
            <w:tcW w:w="568" w:type="dxa"/>
            <w:vAlign w:val="center"/>
          </w:tcPr>
          <w:p w14:paraId="1F628499" w14:textId="77777777" w:rsidR="00F6037B" w:rsidRPr="005A3443" w:rsidRDefault="00F6037B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21859AAE" w14:textId="77777777" w:rsidR="00F6037B" w:rsidRPr="005A3443" w:rsidRDefault="00F6037B" w:rsidP="003B13A2">
            <w:pPr>
              <w:ind w:firstLine="360"/>
              <w:rPr>
                <w:rFonts w:eastAsia="Batang"/>
              </w:rPr>
            </w:pPr>
            <w:r>
              <w:rPr>
                <w:rFonts w:eastAsia="Batang"/>
              </w:rPr>
              <w:t xml:space="preserve">Спортмайданчики </w:t>
            </w:r>
          </w:p>
        </w:tc>
        <w:tc>
          <w:tcPr>
            <w:tcW w:w="1247" w:type="dxa"/>
          </w:tcPr>
          <w:p w14:paraId="1D8BC86D" w14:textId="77777777" w:rsidR="00F6037B" w:rsidRPr="005A3443" w:rsidRDefault="00F6037B" w:rsidP="003B13A2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1694AE74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  <w:tc>
          <w:tcPr>
            <w:tcW w:w="1305" w:type="dxa"/>
          </w:tcPr>
          <w:p w14:paraId="60F55C19" w14:textId="77777777" w:rsidR="00F6037B" w:rsidRPr="005A3443" w:rsidRDefault="00ED75FE" w:rsidP="003B13A2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ED75FE" w:rsidRPr="005A3443" w14:paraId="0D24287E" w14:textId="77777777" w:rsidTr="00744D0D">
        <w:tc>
          <w:tcPr>
            <w:tcW w:w="568" w:type="dxa"/>
            <w:vAlign w:val="center"/>
          </w:tcPr>
          <w:p w14:paraId="54A591E0" w14:textId="77777777" w:rsidR="00ED75FE" w:rsidRPr="005A3443" w:rsidRDefault="00ED75FE" w:rsidP="003B13A2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527" w:type="dxa"/>
          </w:tcPr>
          <w:p w14:paraId="6EDA124B" w14:textId="77777777" w:rsidR="00ED75FE" w:rsidRPr="00ED75FE" w:rsidRDefault="00ED75FE" w:rsidP="00ED75FE">
            <w:pPr>
              <w:ind w:firstLine="360"/>
              <w:rPr>
                <w:rFonts w:eastAsia="Batang"/>
              </w:rPr>
            </w:pPr>
            <w:r>
              <w:rPr>
                <w:rFonts w:eastAsia="Batang"/>
              </w:rPr>
              <w:t>Інші спортивні об</w:t>
            </w:r>
            <w:r>
              <w:rPr>
                <w:rFonts w:eastAsia="Batang"/>
                <w:lang w:val="en-US"/>
              </w:rPr>
              <w:t>’</w:t>
            </w:r>
            <w:r>
              <w:rPr>
                <w:rFonts w:eastAsia="Batang"/>
              </w:rPr>
              <w:t>єкти</w:t>
            </w:r>
          </w:p>
        </w:tc>
        <w:tc>
          <w:tcPr>
            <w:tcW w:w="1247" w:type="dxa"/>
          </w:tcPr>
          <w:p w14:paraId="3EFCB1DF" w14:textId="77777777" w:rsidR="00ED75FE" w:rsidRPr="005A3443" w:rsidRDefault="00ED75FE" w:rsidP="003B13A2">
            <w:pPr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7F407DC4" w14:textId="77777777" w:rsidR="00ED75FE" w:rsidRPr="00ED75FE" w:rsidRDefault="00ED75FE" w:rsidP="003B13A2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4</w:t>
            </w:r>
          </w:p>
        </w:tc>
        <w:tc>
          <w:tcPr>
            <w:tcW w:w="1305" w:type="dxa"/>
          </w:tcPr>
          <w:p w14:paraId="6825CC86" w14:textId="77777777" w:rsidR="00ED75FE" w:rsidRPr="00761A9C" w:rsidRDefault="00ED75FE" w:rsidP="003B13A2">
            <w:pPr>
              <w:jc w:val="center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4</w:t>
            </w:r>
          </w:p>
        </w:tc>
      </w:tr>
    </w:tbl>
    <w:p w14:paraId="5798C1F7" w14:textId="77777777" w:rsidR="00310FB0" w:rsidRDefault="00310FB0" w:rsidP="00AD5D75">
      <w:pPr>
        <w:rPr>
          <w:sz w:val="28"/>
          <w:szCs w:val="28"/>
          <w:lang w:val="ru-RU"/>
        </w:rPr>
      </w:pPr>
    </w:p>
    <w:p w14:paraId="36B08C9F" w14:textId="6E1C993D" w:rsidR="003C794C" w:rsidRDefault="00744D0D">
      <w:r>
        <w:rPr>
          <w:sz w:val="28"/>
          <w:szCs w:val="28"/>
          <w:lang w:val="ru-RU"/>
        </w:rPr>
        <w:t xml:space="preserve">Міський голова                        </w:t>
      </w:r>
      <w:r w:rsidR="00AD5D75">
        <w:rPr>
          <w:sz w:val="28"/>
          <w:szCs w:val="28"/>
          <w:lang w:val="ru-RU"/>
        </w:rPr>
        <w:t xml:space="preserve">                                                </w:t>
      </w:r>
      <w:r>
        <w:rPr>
          <w:sz w:val="28"/>
          <w:szCs w:val="28"/>
          <w:lang w:val="ru-RU"/>
        </w:rPr>
        <w:t>Ігор САПОЖКО</w:t>
      </w:r>
      <w:r w:rsidR="00AD5D75">
        <w:rPr>
          <w:sz w:val="28"/>
          <w:szCs w:val="28"/>
          <w:lang w:val="ru-RU"/>
        </w:rPr>
        <w:t xml:space="preserve"> </w:t>
      </w:r>
    </w:p>
    <w:sectPr w:rsidR="003C794C" w:rsidSect="00411CE7">
      <w:headerReference w:type="default" r:id="rId8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C891" w14:textId="77777777" w:rsidR="00603A5C" w:rsidRDefault="00603A5C" w:rsidP="0012728B">
      <w:r>
        <w:separator/>
      </w:r>
    </w:p>
  </w:endnote>
  <w:endnote w:type="continuationSeparator" w:id="0">
    <w:p w14:paraId="29C1096F" w14:textId="77777777" w:rsidR="00603A5C" w:rsidRDefault="00603A5C" w:rsidP="0012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2070" w14:textId="77777777" w:rsidR="00603A5C" w:rsidRDefault="00603A5C" w:rsidP="0012728B">
      <w:r>
        <w:separator/>
      </w:r>
    </w:p>
  </w:footnote>
  <w:footnote w:type="continuationSeparator" w:id="0">
    <w:p w14:paraId="4B877FEF" w14:textId="77777777" w:rsidR="00603A5C" w:rsidRDefault="00603A5C" w:rsidP="0012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E208" w14:textId="77777777" w:rsidR="0012728B" w:rsidRDefault="0012728B" w:rsidP="0012728B">
    <w:pPr>
      <w:pStyle w:val="a7"/>
      <w:jc w:val="right"/>
    </w:pPr>
    <w:r>
      <w:t>Продовження додатку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46FB"/>
    <w:multiLevelType w:val="hybridMultilevel"/>
    <w:tmpl w:val="A7CCEF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6E7460"/>
    <w:multiLevelType w:val="hybridMultilevel"/>
    <w:tmpl w:val="D1846E02"/>
    <w:lvl w:ilvl="0" w:tplc="A3A46916">
      <w:start w:val="459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3BC"/>
    <w:rsid w:val="0012728B"/>
    <w:rsid w:val="00215B04"/>
    <w:rsid w:val="00310FB0"/>
    <w:rsid w:val="00367924"/>
    <w:rsid w:val="003A5781"/>
    <w:rsid w:val="003C57CF"/>
    <w:rsid w:val="003C794C"/>
    <w:rsid w:val="00411CE7"/>
    <w:rsid w:val="0046523C"/>
    <w:rsid w:val="004A2D5A"/>
    <w:rsid w:val="00523808"/>
    <w:rsid w:val="00534195"/>
    <w:rsid w:val="0056044A"/>
    <w:rsid w:val="005767B9"/>
    <w:rsid w:val="005A6007"/>
    <w:rsid w:val="00603A5C"/>
    <w:rsid w:val="006040FD"/>
    <w:rsid w:val="00612680"/>
    <w:rsid w:val="00612B07"/>
    <w:rsid w:val="00681F7B"/>
    <w:rsid w:val="006E592D"/>
    <w:rsid w:val="00744D0D"/>
    <w:rsid w:val="007467E2"/>
    <w:rsid w:val="00757634"/>
    <w:rsid w:val="00761A9C"/>
    <w:rsid w:val="00776070"/>
    <w:rsid w:val="007C585A"/>
    <w:rsid w:val="007E2D58"/>
    <w:rsid w:val="007E7358"/>
    <w:rsid w:val="009575D3"/>
    <w:rsid w:val="009673EE"/>
    <w:rsid w:val="009E17AA"/>
    <w:rsid w:val="00A22796"/>
    <w:rsid w:val="00A41DEE"/>
    <w:rsid w:val="00A90303"/>
    <w:rsid w:val="00A95B77"/>
    <w:rsid w:val="00AD5D75"/>
    <w:rsid w:val="00B036C8"/>
    <w:rsid w:val="00B111DA"/>
    <w:rsid w:val="00B42C7A"/>
    <w:rsid w:val="00B46224"/>
    <w:rsid w:val="00BB2EAB"/>
    <w:rsid w:val="00BD0A52"/>
    <w:rsid w:val="00BF33BC"/>
    <w:rsid w:val="00C33CE5"/>
    <w:rsid w:val="00C752BC"/>
    <w:rsid w:val="00C960CA"/>
    <w:rsid w:val="00CA20C3"/>
    <w:rsid w:val="00D10661"/>
    <w:rsid w:val="00D11F1A"/>
    <w:rsid w:val="00D73FED"/>
    <w:rsid w:val="00D92BA0"/>
    <w:rsid w:val="00DE7187"/>
    <w:rsid w:val="00E027BB"/>
    <w:rsid w:val="00E551D8"/>
    <w:rsid w:val="00E9748D"/>
    <w:rsid w:val="00EA24E8"/>
    <w:rsid w:val="00EA31BC"/>
    <w:rsid w:val="00ED75FE"/>
    <w:rsid w:val="00F20C67"/>
    <w:rsid w:val="00F6037B"/>
    <w:rsid w:val="00F868B5"/>
    <w:rsid w:val="00FA2A3E"/>
    <w:rsid w:val="00FD1DC0"/>
    <w:rsid w:val="00FD7560"/>
    <w:rsid w:val="00FE74F7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F035"/>
  <w15:docId w15:val="{2EBBC8FF-6325-4B4F-80E8-29BAAE3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12728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728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12728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728B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D013-21FD-4F28-B5E6-071BBA41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Rada</cp:lastModifiedBy>
  <cp:revision>29</cp:revision>
  <cp:lastPrinted>2022-01-04T12:21:00Z</cp:lastPrinted>
  <dcterms:created xsi:type="dcterms:W3CDTF">2021-03-18T14:26:00Z</dcterms:created>
  <dcterms:modified xsi:type="dcterms:W3CDTF">2022-02-07T07:24:00Z</dcterms:modified>
</cp:coreProperties>
</file>