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5D98" w14:textId="77777777" w:rsidR="0034289F" w:rsidRDefault="0034289F" w:rsidP="0034289F">
      <w:pPr>
        <w:pStyle w:val="6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3 до рішення </w:t>
      </w:r>
    </w:p>
    <w:p w14:paraId="15747633" w14:textId="77777777" w:rsidR="0034289F" w:rsidRDefault="0034289F" w:rsidP="0034289F">
      <w:pPr>
        <w:pStyle w:val="6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Броварської міської ради Броварського району</w:t>
      </w:r>
    </w:p>
    <w:p w14:paraId="2FE73E3F" w14:textId="77777777" w:rsidR="0034289F" w:rsidRDefault="0034289F" w:rsidP="0034289F">
      <w:pPr>
        <w:pStyle w:val="6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Київської області </w:t>
      </w:r>
    </w:p>
    <w:p w14:paraId="573D30A1" w14:textId="4002AC65" w:rsidR="0034289F" w:rsidRDefault="008466B3" w:rsidP="008466B3">
      <w:pPr>
        <w:ind w:left="5103"/>
        <w:rPr>
          <w:sz w:val="28"/>
        </w:rPr>
      </w:pPr>
      <w:r>
        <w:rPr>
          <w:sz w:val="28"/>
        </w:rPr>
        <w:t>від 28.07.2022 року № 787-30-08</w:t>
      </w:r>
    </w:p>
    <w:p w14:paraId="18C990EA" w14:textId="77777777" w:rsidR="008466B3" w:rsidRDefault="008466B3" w:rsidP="0034289F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</w:p>
    <w:p w14:paraId="617F87EC" w14:textId="16AD7E0E" w:rsidR="0034289F" w:rsidRDefault="0034289F" w:rsidP="0034289F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Т Р У К Т У Р А</w:t>
      </w:r>
    </w:p>
    <w:p w14:paraId="748E571A" w14:textId="77777777" w:rsidR="0034289F" w:rsidRDefault="0034289F" w:rsidP="0034289F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виконавчих органів Броварської міської ради</w:t>
      </w:r>
    </w:p>
    <w:p w14:paraId="13B06FA4" w14:textId="77777777" w:rsidR="0034289F" w:rsidRDefault="0034289F" w:rsidP="0034289F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72B7AF55" w14:textId="77777777" w:rsidR="0034289F" w:rsidRDefault="0034289F" w:rsidP="0034289F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8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1"/>
        <w:gridCol w:w="7797"/>
        <w:gridCol w:w="1277"/>
      </w:tblGrid>
      <w:tr w:rsidR="0034289F" w14:paraId="76F076B4" w14:textId="77777777" w:rsidTr="00FA46DA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E3808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</w:rPr>
            </w:pPr>
            <w:r>
              <w:rPr>
                <w:rStyle w:val="FontStyle11"/>
                <w:color w:val="000000" w:themeColor="text1"/>
              </w:rPr>
              <w:t>№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850F8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Назва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6E733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2"/>
                <w:szCs w:val="22"/>
              </w:rPr>
            </w:pPr>
            <w:r>
              <w:rPr>
                <w:rStyle w:val="FontStyle11"/>
                <w:color w:val="000000" w:themeColor="text1"/>
                <w:sz w:val="22"/>
                <w:szCs w:val="22"/>
              </w:rPr>
              <w:t>Штатна чисельність</w:t>
            </w:r>
          </w:p>
        </w:tc>
      </w:tr>
      <w:tr w:rsidR="0034289F" w14:paraId="2277560A" w14:textId="77777777" w:rsidTr="00FA46DA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06C145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</w:rPr>
            </w:pPr>
            <w:r>
              <w:rPr>
                <w:rStyle w:val="FontStyle11"/>
                <w:color w:val="000000" w:themeColor="text1"/>
              </w:rPr>
              <w:t>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11A81" w14:textId="77777777" w:rsidR="0034289F" w:rsidRDefault="0034289F" w:rsidP="00FA46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A7AC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</w:p>
        </w:tc>
      </w:tr>
      <w:tr w:rsidR="0034289F" w14:paraId="595820A1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C8E7B" w14:textId="77777777" w:rsidR="0034289F" w:rsidRDefault="0034289F" w:rsidP="00FA46DA">
            <w:pPr>
              <w:pStyle w:val="Style2"/>
              <w:jc w:val="center"/>
              <w:rPr>
                <w:rStyle w:val="FontStyle11"/>
                <w:color w:val="000000" w:themeColor="text1"/>
              </w:rPr>
            </w:pPr>
            <w:r>
              <w:rPr>
                <w:rStyle w:val="FontStyle11"/>
                <w:color w:val="000000" w:themeColor="text1"/>
              </w:rPr>
              <w:t>1.1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2DE25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Міський голова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12CFF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289F" w14:paraId="317DE28F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8B335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FAF41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31087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289F" w14:paraId="1EF904D8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967C8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F49B5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B8DBC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3</w:t>
            </w:r>
          </w:p>
        </w:tc>
      </w:tr>
      <w:tr w:rsidR="0034289F" w14:paraId="6A835858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B9801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332EB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054DB7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289F" w14:paraId="4D0DFBE3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11344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CF5BE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Староста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Требухівського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старостинського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округу Броварської міської територіальної громади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C2BED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289F" w14:paraId="62B89778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516AC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38AD9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Староста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Княжицького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старостинського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округу  Броварської міської територіальної громади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24973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289F" w14:paraId="5B9CC657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7B680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</w:rPr>
            </w:pPr>
            <w:r>
              <w:rPr>
                <w:rStyle w:val="FontStyle11"/>
                <w:color w:val="000000" w:themeColor="text1"/>
              </w:rPr>
              <w:t>1.2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13984" w14:textId="77777777" w:rsidR="0034289F" w:rsidRDefault="0034289F" w:rsidP="00FA46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882B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</w:p>
        </w:tc>
      </w:tr>
      <w:tr w:rsidR="0034289F" w14:paraId="378B4D06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1E6F3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5CEF8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Радник міського голови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1E001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2</w:t>
            </w:r>
          </w:p>
        </w:tc>
      </w:tr>
      <w:tr w:rsidR="0034289F" w14:paraId="6C7E468E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69DAB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B95B1" w14:textId="77777777" w:rsidR="0034289F" w:rsidRDefault="0034289F" w:rsidP="00FA46D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Головний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спеціаліст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–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уповноважена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особа з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запобігання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виявлення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/>
              </w:rPr>
              <w:t>корупції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A88C8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289F" w14:paraId="0DB905AF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65B6FD" w14:textId="77777777" w:rsidR="0034289F" w:rsidRDefault="0034289F" w:rsidP="00FA46DA">
            <w:pPr>
              <w:pStyle w:val="Style2"/>
              <w:jc w:val="center"/>
              <w:rPr>
                <w:rStyle w:val="FontStyle11"/>
                <w:color w:val="000000" w:themeColor="text1"/>
              </w:rPr>
            </w:pPr>
            <w:r>
              <w:rPr>
                <w:rStyle w:val="FontStyle11"/>
                <w:color w:val="000000" w:themeColor="text1"/>
              </w:rPr>
              <w:t>1.3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9D610" w14:textId="77777777" w:rsidR="0034289F" w:rsidRDefault="0034289F" w:rsidP="00FA4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b/>
                <w:bCs/>
                <w:color w:val="000000" w:themeColor="text1"/>
                <w:sz w:val="28"/>
                <w:szCs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005E899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bCs/>
                <w:color w:val="000000" w:themeColor="text1"/>
                <w:sz w:val="28"/>
                <w:szCs w:val="28"/>
              </w:rPr>
              <w:t>18</w:t>
            </w:r>
          </w:p>
        </w:tc>
      </w:tr>
      <w:tr w:rsidR="0034289F" w14:paraId="2F70FBE7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E1BC4B9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69EE2" w14:textId="77777777" w:rsidR="0034289F" w:rsidRDefault="0034289F" w:rsidP="0039037C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</w:t>
            </w:r>
            <w:r w:rsidRPr="0080358C">
              <w:rPr>
                <w:rStyle w:val="FontStyle11"/>
                <w:sz w:val="22"/>
                <w:szCs w:val="22"/>
              </w:rPr>
              <w:t>1</w:t>
            </w:r>
            <w:r>
              <w:rPr>
                <w:rStyle w:val="FontStyle11"/>
                <w:sz w:val="22"/>
                <w:szCs w:val="22"/>
              </w:rPr>
              <w:t>. Відділ техні</w:t>
            </w:r>
            <w:r w:rsidR="0039037C">
              <w:rPr>
                <w:rStyle w:val="FontStyle11"/>
                <w:sz w:val="22"/>
                <w:szCs w:val="22"/>
              </w:rPr>
              <w:t>чної підтримки та інформації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81A2E5A" w14:textId="77777777" w:rsidR="0034289F" w:rsidRDefault="0034289F" w:rsidP="00FA46DA">
            <w:pPr>
              <w:rPr>
                <w:rStyle w:val="FontStyle11"/>
                <w:rFonts w:eastAsia="Calibri"/>
                <w:bCs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34289F" w14:paraId="45CFE5C7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C7C9227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FB5B6" w14:textId="77777777" w:rsidR="0034289F" w:rsidRDefault="0034289F" w:rsidP="00FA46DA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1.3.2. Відділ персоналу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9EAF542" w14:textId="77777777" w:rsidR="0034289F" w:rsidRDefault="0034289F" w:rsidP="00FA46DA">
            <w:pPr>
              <w:rPr>
                <w:rStyle w:val="FontStyle11"/>
                <w:rFonts w:eastAsia="Calibri"/>
                <w:bCs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34289F" w14:paraId="0956F67C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AEE66C" w14:textId="77777777" w:rsidR="0034289F" w:rsidRDefault="0034289F" w:rsidP="00FA46DA">
            <w:pPr>
              <w:rPr>
                <w:rStyle w:val="FontStyle11"/>
                <w:rFonts w:eastAsia="Calibri"/>
                <w:color w:val="000000" w:themeColor="text1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AA2FC" w14:textId="77777777" w:rsidR="0034289F" w:rsidRDefault="0034289F" w:rsidP="00FA46DA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1.3.3. Відділ матеріального забезпечення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3DB9103" w14:textId="77777777" w:rsidR="0034289F" w:rsidRDefault="0034289F" w:rsidP="00FA46DA">
            <w:pPr>
              <w:rPr>
                <w:rStyle w:val="FontStyle11"/>
                <w:rFonts w:eastAsia="Calibri"/>
                <w:bCs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34289F" w14:paraId="12BE6908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AB714" w14:textId="77777777" w:rsidR="0034289F" w:rsidRDefault="0034289F" w:rsidP="00FA46DA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E77C6" w14:textId="77777777" w:rsidR="0034289F" w:rsidRDefault="0034289F" w:rsidP="00FA46DA">
            <w:pPr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5A3ED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34289F" w14:paraId="05AB7868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018A5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E4963" w14:textId="77777777" w:rsidR="0034289F" w:rsidRDefault="0034289F" w:rsidP="00FA46DA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1.4.1. Відділ нарахування заробітної плати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20D78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185AE9D6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36F005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A2B92C" w14:textId="77777777" w:rsidR="0034289F" w:rsidRDefault="0034289F" w:rsidP="00FA46DA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1.4.2. Відділ обліку та звітності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6A028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38535EFF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97F45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473AD" w14:textId="77777777" w:rsidR="0034289F" w:rsidRDefault="0034289F" w:rsidP="00FA46DA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1.4.3. Відділ державних </w:t>
            </w:r>
            <w:proofErr w:type="spellStart"/>
            <w:r>
              <w:rPr>
                <w:rStyle w:val="FontStyle11"/>
                <w:sz w:val="22"/>
                <w:szCs w:val="22"/>
              </w:rPr>
              <w:t>закупівель</w:t>
            </w:r>
            <w:proofErr w:type="spellEnd"/>
          </w:p>
          <w:p w14:paraId="0C768633" w14:textId="77777777" w:rsidR="0034289F" w:rsidRDefault="0034289F" w:rsidP="00FA46DA">
            <w:pPr>
              <w:rPr>
                <w:rStyle w:val="FontStyle11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6F78B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EDDAEEE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702BC2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lastRenderedPageBreak/>
              <w:t>1.5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BAA7C" w14:textId="77777777" w:rsidR="0034289F" w:rsidRDefault="0034289F" w:rsidP="00FA46DA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CD83E60" w14:textId="77777777" w:rsidR="0034289F" w:rsidRDefault="0034289F" w:rsidP="00FA46DA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  <w:lang w:val="ru-RU"/>
              </w:rPr>
              <w:t>7</w:t>
            </w:r>
          </w:p>
        </w:tc>
      </w:tr>
      <w:tr w:rsidR="0034289F" w14:paraId="4DC6A177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8CDA4C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F5692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1.5.1. Служба містобудівного кадастру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C90B63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4C82733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82D3D87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E4214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1.5.2. Відділ містобудування та просторового розвитку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459D189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4282BBF7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48C5F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9DEDF" w14:textId="77777777" w:rsidR="0034289F" w:rsidRDefault="0034289F" w:rsidP="00FA46DA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7D9FE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34289F" w14:paraId="1BB3AAE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1D2A4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AA43D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 xml:space="preserve">1.6.1. Відділ інвестицій та зовнішніх </w:t>
            </w:r>
            <w:proofErr w:type="spellStart"/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зв’язків</w:t>
            </w:r>
            <w:proofErr w:type="spellEnd"/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B76A7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85CBA28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F34C8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8BB98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1.6.2. Відділ аналізу та планування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16F05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CF21528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E51DE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79A7A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1.6.3. Відділ формування бізнес-клімату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DF237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11FC5659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224598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4BC8C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522904" w14:textId="77777777" w:rsidR="0034289F" w:rsidRDefault="0034289F" w:rsidP="00FA46DA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34289F" w14:paraId="6168B155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894A48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37D9A" w14:textId="77777777" w:rsidR="0034289F" w:rsidRPr="0080358C" w:rsidRDefault="0034289F" w:rsidP="00FA46DA">
            <w:pPr>
              <w:rPr>
                <w:b/>
                <w:bCs/>
                <w:sz w:val="26"/>
                <w:szCs w:val="26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1.7.1. Відділ правового супроводу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2667CB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5E13CD9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67FAE0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10138F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1.7.2. Відділ нормативного забезпечення та аналізу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CB008F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7A75CBE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E834EF" w14:textId="77777777" w:rsidR="0034289F" w:rsidRDefault="0034289F" w:rsidP="00FA46DA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43A870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5A1B4F1" w14:textId="77777777" w:rsidR="0034289F" w:rsidRDefault="0034289F" w:rsidP="00FA46DA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34289F" w14:paraId="2B8A4BFB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9D9AAC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43946C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 Відділ оренди землі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AA1C833" w14:textId="77777777" w:rsidR="0034289F" w:rsidRDefault="0034289F" w:rsidP="00FA46DA">
            <w:pPr>
              <w:rPr>
                <w:rStyle w:val="FontStyle11"/>
                <w:rFonts w:eastAsia="Calibri"/>
                <w:sz w:val="28"/>
                <w:szCs w:val="28"/>
                <w:lang w:eastAsia="uk-UA"/>
              </w:rPr>
            </w:pPr>
          </w:p>
        </w:tc>
      </w:tr>
      <w:tr w:rsidR="0034289F" w14:paraId="0F0016E2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91B4F9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D897AA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 Відділ землеустрою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B3F1B1E" w14:textId="77777777" w:rsidR="0034289F" w:rsidRDefault="0034289F" w:rsidP="00FA46DA">
            <w:pPr>
              <w:rPr>
                <w:rStyle w:val="FontStyle11"/>
                <w:rFonts w:eastAsia="Calibri"/>
                <w:sz w:val="28"/>
                <w:szCs w:val="28"/>
                <w:lang w:eastAsia="uk-UA"/>
              </w:rPr>
            </w:pPr>
          </w:p>
        </w:tc>
      </w:tr>
      <w:tr w:rsidR="0034289F" w14:paraId="2A3480FA" w14:textId="77777777" w:rsidTr="00FA46DA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7A8C6F" w14:textId="77777777" w:rsidR="0034289F" w:rsidRDefault="0034289F" w:rsidP="00FA46DA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A37DF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EE2CAB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34289F" w14:paraId="4F52E22E" w14:textId="77777777" w:rsidTr="00FA46DA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4BD2E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A56B1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C9AFF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34289F" w14:paraId="1C8DD257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BBEBBB" w14:textId="77777777" w:rsidR="0034289F" w:rsidRPr="0080358C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80358C">
              <w:rPr>
                <w:rStyle w:val="FontStyle11"/>
              </w:rPr>
              <w:t>1.11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F49C9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80358C">
              <w:rPr>
                <w:rStyle w:val="FontStyle11"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CE9097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1</w:t>
            </w:r>
          </w:p>
        </w:tc>
      </w:tr>
      <w:tr w:rsidR="0034289F" w14:paraId="034687DD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CB1339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D2D5A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1.11.1. Відділ надання адміністративних послуг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B19FA6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FA522F9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D6D39F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1464B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1.11.2. Відділ реєстраційних дій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727953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25A4A35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3B5850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B7D531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1.11.3. Відділ реєстрації місця проживання фізичних осіб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7ABABA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4FF5A884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DDCEE3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6A911" w14:textId="77777777" w:rsidR="0034289F" w:rsidRPr="0080358C" w:rsidRDefault="0034289F" w:rsidP="00FA46DA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 w:rsidRPr="0080358C">
              <w:rPr>
                <w:rStyle w:val="FontStyle11"/>
                <w:sz w:val="22"/>
                <w:szCs w:val="22"/>
              </w:rPr>
              <w:t>1.11.4. Відділ документообігу та звернень громадян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A0B969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1276CB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4EB2B6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AB307" w14:textId="77777777" w:rsidR="0034289F" w:rsidRPr="0080358C" w:rsidRDefault="0034289F" w:rsidP="00FA46DA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1.11.5. Відділ інформаційно-довідкової служби «Контакт-центр»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22F540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99321E8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81B757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353CE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1.11.6. Відділ документування та оформлення паспортів громадянина України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92DF73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8FB4B7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88A709" w14:textId="77777777" w:rsidR="0034289F" w:rsidRPr="0080358C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7CD15F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1.11.7.</w:t>
            </w:r>
            <w:r w:rsidRPr="0080358C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78FFD5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E3FDEB8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8A2FAE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53E2D4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1.11.8. Відділ державної реєстрації актів цивільного стану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31B6D4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8C2B10E" w14:textId="77777777" w:rsidTr="00FA46DA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5034C7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57A8D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АРХІВНИЙ ВІДДІЛ ВИКОНАВЧОГО КОМІТЕТУ БРОВАРСЬКОЇ МІСЬКОЇ РАДИ БРОВАРСЬКОГО </w:t>
            </w:r>
            <w:r>
              <w:rPr>
                <w:rStyle w:val="FontStyle11"/>
                <w:b/>
                <w:bCs/>
                <w:sz w:val="28"/>
                <w:szCs w:val="28"/>
              </w:rPr>
              <w:lastRenderedPageBreak/>
              <w:t>РАЙОНУ КИЇВСЬКОЇ ОБЛАСТІ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3B5F46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34289F" w14:paraId="32CB8F15" w14:textId="77777777" w:rsidTr="00FA46DA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0F61DF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A5E30" w14:textId="77777777" w:rsidR="0034289F" w:rsidRDefault="0034289F" w:rsidP="00FA46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8"/>
                <w:szCs w:val="28"/>
              </w:rPr>
              <w:t>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6C176E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</w:tc>
      </w:tr>
      <w:tr w:rsidR="0034289F" w14:paraId="1E278D04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63CF457" w14:textId="77777777" w:rsidR="0034289F" w:rsidRDefault="0034289F" w:rsidP="00FA46DA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69409" w14:textId="77777777" w:rsidR="0034289F" w:rsidRDefault="0034289F" w:rsidP="00FA46DA">
            <w:pPr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19DC5B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34289F" w14:paraId="37974C9B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5992F7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7F6A0" w14:textId="77777777" w:rsidR="0034289F" w:rsidRDefault="0034289F" w:rsidP="00FA46DA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2.1. Бюджетний відділ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6D63B8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27E4FBEC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262AA14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39DF3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2.2. Відділ доходів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6F6792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296EA3C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6A142D6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DC4C3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2.3. Відділ бухгалтерського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C24F72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C1FC024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CE6B4" w14:textId="77777777" w:rsidR="0034289F" w:rsidRDefault="0034289F" w:rsidP="00FA46DA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B34B8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sz w:val="28"/>
                <w:szCs w:val="28"/>
              </w:rPr>
              <w:t xml:space="preserve">УПРАВЛІННЯ З ПИТАНЬ КОМУНАЛЬНОЇ ВЛАСНОСТІ ТА ЖИТЛА </w:t>
            </w:r>
            <w:r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272ED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11</w:t>
            </w:r>
          </w:p>
        </w:tc>
      </w:tr>
      <w:tr w:rsidR="0034289F" w14:paraId="60ED6F0A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B214F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9B3D5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3.1.</w:t>
            </w:r>
            <w:r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Відділ комунального майна та комунальних підприємств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4CDF1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19627B2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9C055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42D5B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3.2. Відділ орендних відносин та приватизації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CE9E7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326EAB1B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DBD45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2BF3A" w14:textId="77777777" w:rsidR="0034289F" w:rsidRDefault="0034289F" w:rsidP="00FA46DA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3.3. Сектор з житлових питань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F18FF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33D64416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6F4B0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05F886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3.4. Відділ бухгалтерського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C1ECC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2EA57E5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EE0E0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5C5E4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5B7D5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38</w:t>
            </w:r>
          </w:p>
        </w:tc>
      </w:tr>
      <w:tr w:rsidR="0034289F" w14:paraId="32F31D05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ACD26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D064C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4.1.</w:t>
            </w:r>
            <w:r>
              <w:rPr>
                <w:rStyle w:val="FontStyle11"/>
                <w:sz w:val="22"/>
                <w:szCs w:val="22"/>
                <w:lang w:val="ru-RU"/>
              </w:rPr>
              <w:t xml:space="preserve"> Планово-</w:t>
            </w:r>
            <w:proofErr w:type="spellStart"/>
            <w:r>
              <w:rPr>
                <w:rStyle w:val="FontStyle11"/>
                <w:sz w:val="22"/>
                <w:szCs w:val="22"/>
                <w:lang w:val="ru-RU"/>
              </w:rPr>
              <w:t>технічний</w:t>
            </w:r>
            <w:proofErr w:type="spellEnd"/>
            <w:r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відділ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73CC4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7B00FC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D1F49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5FE87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відділ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22DB2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0A731BF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595653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187B1" w14:textId="77777777" w:rsidR="0034289F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4.3. Відділ планування та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CF6D77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CA3EB94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C12C0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82998" w14:textId="77777777" w:rsidR="0034289F" w:rsidRDefault="0034289F" w:rsidP="00FA46DA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C06307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8B6C852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181E1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306AFB" w14:textId="77777777" w:rsidR="0034289F" w:rsidRDefault="0034289F" w:rsidP="00FA46DA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4FBA5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1D660D4A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FFAC3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3BFD1" w14:textId="77777777" w:rsidR="0034289F" w:rsidRDefault="0034289F" w:rsidP="00FA46DA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color w:val="000000"/>
                <w:lang w:eastAsia="zh-CN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Відділ публічних </w:t>
            </w:r>
            <w:proofErr w:type="spellStart"/>
            <w:r>
              <w:rPr>
                <w:color w:val="000000"/>
                <w:lang w:eastAsia="zh-CN"/>
              </w:rPr>
              <w:t>закупівель</w:t>
            </w:r>
            <w:proofErr w:type="spellEnd"/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27883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7B9511F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87F3C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77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61936" w14:textId="77777777" w:rsidR="0034289F" w:rsidRDefault="0034289F" w:rsidP="00FA46DA">
            <w:pPr>
              <w:pStyle w:val="Style2"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91DC32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34289F" w14:paraId="19847417" w14:textId="77777777" w:rsidTr="00FA46DA">
        <w:trPr>
          <w:trHeight w:val="517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9B567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11186" w14:textId="77777777" w:rsidR="0034289F" w:rsidRDefault="0034289F" w:rsidP="00FA46DA">
            <w:pPr>
              <w:rPr>
                <w:rStyle w:val="FontStyle11"/>
                <w:rFonts w:eastAsia="Calibri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A2B1B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34289F" w14:paraId="05C977AD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66290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DFD760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5.1. Відділ соціальних гарантій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64608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9D1DF80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0E85D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EFA52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5.2. Відділ прийому громадян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60104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CB75B2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824D2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92E62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5.3. Відділ прийняття рішень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531E1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4AF5E8D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FEB63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60C1B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5.4. Відділ формування виплатних документів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B4B2B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1ECD4CD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B2E54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CFD98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5.5. Відділ обліково-економічної роботи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98915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15A46343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CA513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459341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5.6. Відділ персоніфікованого обліку пільгових категорій населення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F1E25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BCCF28E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0B171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42D6C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F34E5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5E96FB4B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228BA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113DB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5.8. Відділ контролю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37972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7D3A8D6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34B8E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6623A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5.9. Відділ по обслуговуванню пенсіонерів, осіб з інвалідністю, ветеранів війни та праці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3042B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1E3E0699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0CA98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69138A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F8BAB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11</w:t>
            </w:r>
          </w:p>
        </w:tc>
      </w:tr>
      <w:tr w:rsidR="0034289F" w14:paraId="2030A6B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8FEF80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3EC1F" w14:textId="77777777" w:rsidR="0034289F" w:rsidRDefault="0034289F" w:rsidP="00FA46DA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64D4E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9F1968A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7A9CC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9B440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4DD7C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0FF164D2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92AAF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773C2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6.3. Відділ дошкільних, позашкільних закладів, виховної роботи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0C0CE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13A67E28" w14:textId="77777777" w:rsidTr="00FA46DA">
        <w:trPr>
          <w:trHeight w:val="9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598CB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B368AE" w14:textId="77777777" w:rsidR="0034289F" w:rsidRDefault="0034289F" w:rsidP="00FA46DA">
            <w:pPr>
              <w:pStyle w:val="Style2"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КУЛЬТУРИ, СІМ</w:t>
            </w:r>
            <w:r w:rsidRPr="006E2FDC">
              <w:rPr>
                <w:rStyle w:val="FontStyle11"/>
                <w:b/>
                <w:bCs/>
                <w:sz w:val="28"/>
                <w:szCs w:val="28"/>
                <w:lang w:val="ru-RU"/>
              </w:rPr>
              <w:t>’</w:t>
            </w:r>
            <w:r>
              <w:rPr>
                <w:rStyle w:val="FontStyle11"/>
                <w:b/>
                <w:bCs/>
                <w:sz w:val="28"/>
                <w:szCs w:val="28"/>
              </w:rPr>
              <w:t>Ї</w:t>
            </w:r>
            <w:r>
              <w:rPr>
                <w:rStyle w:val="FontStyle11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11"/>
                <w:b/>
                <w:bCs/>
                <w:sz w:val="28"/>
                <w:szCs w:val="28"/>
              </w:rPr>
              <w:t>ТА МОЛОДІ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3B93E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34289F" w14:paraId="685320F2" w14:textId="77777777" w:rsidTr="00FA46DA">
        <w:trPr>
          <w:trHeight w:val="180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2771B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E037F4" w14:textId="77777777" w:rsidR="0034289F" w:rsidRDefault="0034289F" w:rsidP="00FA46DA">
            <w:pPr>
              <w:pStyle w:val="Style2"/>
              <w:spacing w:line="309" w:lineRule="exact"/>
              <w:ind w:left="14" w:hanging="14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7.1. Відділ культури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F49E8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5A7D0E61" w14:textId="77777777" w:rsidTr="00FA46DA">
        <w:trPr>
          <w:trHeight w:val="120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3D1AF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00462" w14:textId="77777777" w:rsidR="0034289F" w:rsidRDefault="0034289F" w:rsidP="00FA46DA">
            <w:pPr>
              <w:pStyle w:val="Style2"/>
              <w:spacing w:line="309" w:lineRule="exact"/>
              <w:ind w:left="14" w:hanging="14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7.2.Відділ сім</w:t>
            </w:r>
            <w:r>
              <w:rPr>
                <w:rStyle w:val="FontStyle11"/>
                <w:bCs/>
                <w:sz w:val="22"/>
                <w:szCs w:val="22"/>
                <w:lang w:val="en-US"/>
              </w:rPr>
              <w:t>’</w:t>
            </w:r>
            <w:r>
              <w:rPr>
                <w:rStyle w:val="FontStyle11"/>
                <w:bCs/>
                <w:sz w:val="22"/>
                <w:szCs w:val="22"/>
              </w:rPr>
              <w:t>ї та молоді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50D53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AD7D226" w14:textId="77777777" w:rsidTr="00FA46DA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D884B" w14:textId="77777777" w:rsidR="0034289F" w:rsidRDefault="0034289F" w:rsidP="00FA46DA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24BAF" w14:textId="77777777" w:rsidR="0034289F" w:rsidRDefault="0034289F" w:rsidP="00FA46DA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E5962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34289F" w14:paraId="71361B16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5FBEE" w14:textId="77777777" w:rsidR="0034289F" w:rsidRDefault="0034289F" w:rsidP="00FA46DA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9.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ECAAE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СЛУЖБА У СПРАВАХ ДІТЕЙ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723A5F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16</w:t>
            </w:r>
          </w:p>
        </w:tc>
      </w:tr>
      <w:tr w:rsidR="0034289F" w14:paraId="5918F7C0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A0D42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9B76F7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 Відділ опіки (піклування) та сімейних форм виховання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FC158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349F2F6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57617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F01510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9.1.1. Сектор оздоровлення дітей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4F64E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AAE1B91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AC566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73A175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9.2. Відділ профілактики та захисту прав дитини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609AD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6DED764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49532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C5B09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D20C4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72A46B8F" w14:textId="77777777" w:rsidTr="00FA46DA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A0F83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1FBEA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 Сектор бухгалтерського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A2C5A" w14:textId="77777777" w:rsidR="0034289F" w:rsidRDefault="0034289F" w:rsidP="00FA46DA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34289F" w14:paraId="6929CCCA" w14:textId="77777777" w:rsidTr="00FA46DA">
        <w:trPr>
          <w:trHeight w:val="283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F3840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10.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DA6EC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98400" w14:textId="77777777" w:rsidR="0034289F" w:rsidRDefault="0034289F" w:rsidP="00FA46DA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34289F" w14:paraId="3EDB1510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24498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E1B38" w14:textId="77777777" w:rsidR="0034289F" w:rsidRPr="0080358C" w:rsidRDefault="0034289F" w:rsidP="00FA46DA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bCs/>
                <w:sz w:val="28"/>
                <w:szCs w:val="28"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D5F7" w14:textId="77777777" w:rsidR="0034289F" w:rsidRDefault="0034289F" w:rsidP="00FA46DA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34289F" w14:paraId="0F36FD8A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C3D75C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9C860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10.2. Відділ державного архітектурно-будівельного контролю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8F0B3" w14:textId="77777777" w:rsidR="0034289F" w:rsidRDefault="0034289F" w:rsidP="00FA46DA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34289F" w14:paraId="43AABED2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949EF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63582" w14:textId="77777777" w:rsidR="0034289F" w:rsidRPr="0080358C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58C">
              <w:rPr>
                <w:rStyle w:val="FontStyle13"/>
                <w:b w:val="0"/>
                <w:bCs w:val="0"/>
                <w:sz w:val="22"/>
                <w:szCs w:val="22"/>
              </w:rPr>
              <w:t>10.3. Відділ соціально-трудових відносин та охорони праці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F9458" w14:textId="77777777" w:rsidR="0034289F" w:rsidRDefault="0034289F" w:rsidP="00FA46DA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34289F" w14:paraId="734C5BE5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6769BD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03D46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10.4. Відділ з питань екології та природокористування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B5017" w14:textId="77777777" w:rsidR="0034289F" w:rsidRDefault="0034289F" w:rsidP="00FA46DA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34289F" w14:paraId="124AEC2F" w14:textId="77777777" w:rsidTr="00FA46DA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E535B" w14:textId="77777777" w:rsidR="0034289F" w:rsidRDefault="0034289F" w:rsidP="00FA46DA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0AAF1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AB412" w14:textId="77777777" w:rsidR="0034289F" w:rsidRDefault="0034289F" w:rsidP="00FA46DA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34289F" w14:paraId="17AA783A" w14:textId="77777777" w:rsidTr="00FA46DA">
        <w:trPr>
          <w:trHeight w:val="283"/>
        </w:trPr>
        <w:tc>
          <w:tcPr>
            <w:tcW w:w="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39227" w14:textId="77777777" w:rsidR="0034289F" w:rsidRDefault="0034289F" w:rsidP="00FA46DA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ABC29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12A24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34289F" w14:paraId="485600AC" w14:textId="77777777" w:rsidTr="00FA46DA">
        <w:tc>
          <w:tcPr>
            <w:tcW w:w="8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180D" w14:textId="77777777" w:rsidR="0034289F" w:rsidRDefault="0034289F" w:rsidP="00FA46DA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4E4912" w14:textId="77777777" w:rsidR="0034289F" w:rsidRDefault="0034289F" w:rsidP="00FA46D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FontStyle11"/>
                <w:bCs/>
                <w:color w:val="000000" w:themeColor="text1"/>
                <w:sz w:val="28"/>
                <w:szCs w:val="28"/>
                <w:lang w:val="ru-RU"/>
              </w:rPr>
              <w:t>337</w:t>
            </w:r>
          </w:p>
        </w:tc>
      </w:tr>
    </w:tbl>
    <w:p w14:paraId="26649BC1" w14:textId="77777777" w:rsidR="0034289F" w:rsidRDefault="0034289F" w:rsidP="0034289F">
      <w:pPr>
        <w:jc w:val="both"/>
        <w:rPr>
          <w:sz w:val="28"/>
        </w:rPr>
      </w:pPr>
    </w:p>
    <w:p w14:paraId="7CB809B6" w14:textId="77777777" w:rsidR="0034289F" w:rsidRDefault="0034289F" w:rsidP="0034289F">
      <w:pPr>
        <w:jc w:val="both"/>
        <w:rPr>
          <w:sz w:val="28"/>
        </w:rPr>
      </w:pPr>
    </w:p>
    <w:p w14:paraId="3B5979B6" w14:textId="77777777" w:rsidR="0034289F" w:rsidRDefault="0034289F" w:rsidP="0034289F">
      <w:pPr>
        <w:jc w:val="both"/>
        <w:rPr>
          <w:sz w:val="28"/>
        </w:rPr>
      </w:pPr>
      <w:r>
        <w:rPr>
          <w:sz w:val="28"/>
        </w:rPr>
        <w:t>Міський голова                                                                              Ігор САПОЖКО</w:t>
      </w:r>
    </w:p>
    <w:p w14:paraId="729F18DA" w14:textId="77777777" w:rsidR="00E06615" w:rsidRDefault="00E06615"/>
    <w:sectPr w:rsidR="00E06615" w:rsidSect="00D54A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9F13" w14:textId="77777777" w:rsidR="00B02F9E" w:rsidRDefault="00B02F9E" w:rsidP="00A7741E">
      <w:r>
        <w:separator/>
      </w:r>
    </w:p>
  </w:endnote>
  <w:endnote w:type="continuationSeparator" w:id="0">
    <w:p w14:paraId="60F15059" w14:textId="77777777" w:rsidR="00B02F9E" w:rsidRDefault="00B02F9E" w:rsidP="00A7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69AF" w14:textId="77777777" w:rsidR="009906C5" w:rsidRDefault="009906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F77D" w14:textId="77777777" w:rsidR="009906C5" w:rsidRDefault="009906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D82B" w14:textId="77777777" w:rsidR="009906C5" w:rsidRDefault="009906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AC6E8" w14:textId="77777777" w:rsidR="00B02F9E" w:rsidRDefault="00B02F9E" w:rsidP="00A7741E">
      <w:r>
        <w:separator/>
      </w:r>
    </w:p>
  </w:footnote>
  <w:footnote w:type="continuationSeparator" w:id="0">
    <w:p w14:paraId="2ADCD29B" w14:textId="77777777" w:rsidR="00B02F9E" w:rsidRDefault="00B02F9E" w:rsidP="00A77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54C4" w14:textId="77777777" w:rsidR="009906C5" w:rsidRDefault="009906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747307"/>
      <w:docPartObj>
        <w:docPartGallery w:val="Page Numbers (Top of Page)"/>
        <w:docPartUnique/>
      </w:docPartObj>
    </w:sdtPr>
    <w:sdtEndPr/>
    <w:sdtContent>
      <w:p w14:paraId="496BAE94" w14:textId="77777777" w:rsidR="00D54A3A" w:rsidRDefault="00D54A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9D" w:rsidRPr="000D779D">
          <w:rPr>
            <w:noProof/>
            <w:lang w:val="ru-RU"/>
          </w:rPr>
          <w:t>4</w:t>
        </w:r>
        <w:r>
          <w:fldChar w:fldCharType="end"/>
        </w:r>
      </w:p>
    </w:sdtContent>
  </w:sdt>
  <w:p w14:paraId="43154253" w14:textId="77777777" w:rsidR="00A7741E" w:rsidRDefault="00A774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461D" w14:textId="77777777" w:rsidR="009906C5" w:rsidRDefault="009906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8EB"/>
    <w:rsid w:val="000B256E"/>
    <w:rsid w:val="000D779D"/>
    <w:rsid w:val="002B0F49"/>
    <w:rsid w:val="0034289F"/>
    <w:rsid w:val="0039037C"/>
    <w:rsid w:val="00477C53"/>
    <w:rsid w:val="005460A0"/>
    <w:rsid w:val="006240E8"/>
    <w:rsid w:val="0080358C"/>
    <w:rsid w:val="008466B3"/>
    <w:rsid w:val="009906C5"/>
    <w:rsid w:val="009C28EB"/>
    <w:rsid w:val="00A7741E"/>
    <w:rsid w:val="00B02F9E"/>
    <w:rsid w:val="00C51168"/>
    <w:rsid w:val="00D54A3A"/>
    <w:rsid w:val="00E0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498EF"/>
  <w15:docId w15:val="{C2EA5F51-1F8D-4FDE-A410-2500ABF7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6">
    <w:name w:val="heading 6"/>
    <w:basedOn w:val="a"/>
    <w:next w:val="a"/>
    <w:link w:val="60"/>
    <w:unhideWhenUsed/>
    <w:qFormat/>
    <w:rsid w:val="0034289F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4289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2">
    <w:name w:val="Style2"/>
    <w:basedOn w:val="a"/>
    <w:rsid w:val="0034289F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34289F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4289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A774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741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A774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741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A774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41E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9">
    <w:name w:val="line number"/>
    <w:basedOn w:val="a0"/>
    <w:uiPriority w:val="99"/>
    <w:semiHidden/>
    <w:unhideWhenUsed/>
    <w:rsid w:val="00A77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4194</Words>
  <Characters>2392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11</cp:revision>
  <cp:lastPrinted>2022-07-19T12:00:00Z</cp:lastPrinted>
  <dcterms:created xsi:type="dcterms:W3CDTF">2022-07-19T09:34:00Z</dcterms:created>
  <dcterms:modified xsi:type="dcterms:W3CDTF">2022-07-29T06:23:00Z</dcterms:modified>
</cp:coreProperties>
</file>