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2DB85" w14:textId="5E9A5C93" w:rsidR="00400E7B" w:rsidRDefault="00400E7B" w:rsidP="0003321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>Додаток</w:t>
      </w:r>
    </w:p>
    <w:p w14:paraId="5B8C46F8" w14:textId="62DE4F56" w:rsidR="00400E7B" w:rsidRDefault="00400E7B" w:rsidP="0003321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>до рішення Броварської міської ради Броварського району Київської області</w:t>
      </w:r>
    </w:p>
    <w:p w14:paraId="2F8B8724" w14:textId="69AFC3A7" w:rsidR="00400E7B" w:rsidRPr="00166B14" w:rsidRDefault="00400E7B" w:rsidP="0003321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від </w:t>
      </w:r>
      <w:r w:rsidR="00E75659">
        <w:rPr>
          <w:rFonts w:ascii="Times New Roman" w:hAnsi="Times New Roman" w:cs="Times New Roman"/>
          <w:sz w:val="28"/>
          <w:szCs w:val="28"/>
          <w:lang w:val="ru-RU"/>
        </w:rPr>
        <w:t>23.02.2023</w:t>
      </w:r>
      <w:r w:rsidRPr="00B642CD">
        <w:rPr>
          <w:rFonts w:ascii="Times New Roman" w:hAnsi="Times New Roman" w:cs="Times New Roman"/>
          <w:sz w:val="28"/>
          <w:szCs w:val="28"/>
        </w:rPr>
        <w:t xml:space="preserve"> № </w:t>
      </w:r>
      <w:r w:rsidR="00E75659">
        <w:rPr>
          <w:rFonts w:ascii="Times New Roman" w:hAnsi="Times New Roman" w:cs="Times New Roman"/>
          <w:sz w:val="28"/>
          <w:szCs w:val="28"/>
          <w:lang w:val="ru-RU"/>
        </w:rPr>
        <w:t>1041-43-08</w:t>
      </w:r>
    </w:p>
    <w:p w14:paraId="16CC2AE6" w14:textId="77777777" w:rsidR="0073709E" w:rsidRDefault="0073709E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968396" w14:textId="77777777" w:rsidR="00C44E80" w:rsidRDefault="00C44E80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42D6A6" w14:textId="77777777" w:rsidR="00400E7B" w:rsidRDefault="00400E7B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</w:p>
    <w:p w14:paraId="7D31913E" w14:textId="77777777" w:rsidR="00DC1958" w:rsidRDefault="00DC1958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14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103"/>
        <w:gridCol w:w="99"/>
        <w:gridCol w:w="3625"/>
        <w:gridCol w:w="928"/>
        <w:gridCol w:w="65"/>
        <w:gridCol w:w="1220"/>
        <w:gridCol w:w="103"/>
        <w:gridCol w:w="14"/>
        <w:gridCol w:w="1367"/>
        <w:gridCol w:w="103"/>
        <w:gridCol w:w="14"/>
        <w:gridCol w:w="1351"/>
      </w:tblGrid>
      <w:tr w:rsidR="009C1709" w:rsidRPr="00123F3F" w14:paraId="61493722" w14:textId="77777777" w:rsidTr="007B5CE1">
        <w:trPr>
          <w:trHeight w:val="192"/>
        </w:trPr>
        <w:tc>
          <w:tcPr>
            <w:tcW w:w="722" w:type="dxa"/>
            <w:vMerge w:val="restart"/>
            <w:shd w:val="clear" w:color="auto" w:fill="auto"/>
            <w:hideMark/>
          </w:tcPr>
          <w:p w14:paraId="719DE9F0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827" w:type="dxa"/>
            <w:gridSpan w:val="3"/>
            <w:vMerge w:val="restart"/>
            <w:shd w:val="clear" w:color="auto" w:fill="auto"/>
            <w:hideMark/>
          </w:tcPr>
          <w:p w14:paraId="5224841D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 Заходи</w:t>
            </w:r>
          </w:p>
        </w:tc>
        <w:tc>
          <w:tcPr>
            <w:tcW w:w="928" w:type="dxa"/>
            <w:vMerge w:val="restart"/>
            <w:shd w:val="clear" w:color="auto" w:fill="auto"/>
            <w:hideMark/>
          </w:tcPr>
          <w:p w14:paraId="5DED23FA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ількість закладів</w:t>
            </w:r>
          </w:p>
          <w:p w14:paraId="6D8A06AF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  <w:p w14:paraId="632F51BF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37" w:type="dxa"/>
            <w:gridSpan w:val="8"/>
            <w:shd w:val="clear" w:color="auto" w:fill="auto"/>
            <w:hideMark/>
          </w:tcPr>
          <w:p w14:paraId="295FF510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Планове фінансове забезпечення (тис.грн.) </w:t>
            </w:r>
          </w:p>
        </w:tc>
      </w:tr>
      <w:tr w:rsidR="009C1709" w:rsidRPr="00123F3F" w14:paraId="276E427E" w14:textId="77777777" w:rsidTr="007B5CE1">
        <w:trPr>
          <w:trHeight w:val="124"/>
        </w:trPr>
        <w:tc>
          <w:tcPr>
            <w:tcW w:w="722" w:type="dxa"/>
            <w:vMerge/>
            <w:vAlign w:val="center"/>
            <w:hideMark/>
          </w:tcPr>
          <w:p w14:paraId="50D508C3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17BE12E2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71E72D1C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37" w:type="dxa"/>
            <w:gridSpan w:val="8"/>
            <w:shd w:val="clear" w:color="auto" w:fill="auto"/>
            <w:hideMark/>
          </w:tcPr>
          <w:p w14:paraId="4CBA702D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202</w:t>
            </w:r>
            <w:r w:rsidR="00792F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</w:t>
            </w:r>
          </w:p>
        </w:tc>
      </w:tr>
      <w:tr w:rsidR="009C1709" w:rsidRPr="00123F3F" w14:paraId="1DBC2C8E" w14:textId="77777777" w:rsidTr="007B5CE1">
        <w:trPr>
          <w:trHeight w:val="114"/>
        </w:trPr>
        <w:tc>
          <w:tcPr>
            <w:tcW w:w="722" w:type="dxa"/>
            <w:vMerge/>
            <w:vAlign w:val="center"/>
            <w:hideMark/>
          </w:tcPr>
          <w:p w14:paraId="4BF9B4F0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459F3ADF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08A25522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37" w:type="dxa"/>
            <w:gridSpan w:val="8"/>
            <w:shd w:val="clear" w:color="auto" w:fill="auto"/>
            <w:hideMark/>
          </w:tcPr>
          <w:p w14:paraId="56A89DD7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Сума 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9C1709" w:rsidRPr="00123F3F" w14:paraId="559FA1F8" w14:textId="77777777" w:rsidTr="007B5CE1">
        <w:trPr>
          <w:trHeight w:val="359"/>
        </w:trPr>
        <w:tc>
          <w:tcPr>
            <w:tcW w:w="722" w:type="dxa"/>
            <w:vMerge/>
            <w:vAlign w:val="center"/>
            <w:hideMark/>
          </w:tcPr>
          <w:p w14:paraId="57060931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1D9B9331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746A71F9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32A35FFC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Разом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0A60A35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Бюджет розвитку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3CE26DEB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Загальний фонд</w:t>
            </w:r>
          </w:p>
        </w:tc>
      </w:tr>
      <w:tr w:rsidR="009C1709" w:rsidRPr="00123F3F" w14:paraId="25D3804C" w14:textId="77777777" w:rsidTr="007B5CE1">
        <w:trPr>
          <w:trHeight w:val="394"/>
        </w:trPr>
        <w:tc>
          <w:tcPr>
            <w:tcW w:w="722" w:type="dxa"/>
            <w:vMerge/>
            <w:vAlign w:val="center"/>
            <w:hideMark/>
          </w:tcPr>
          <w:p w14:paraId="68157983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1AE38F4D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26FD485A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5DCD7431" w14:textId="328161A6" w:rsidR="009C1709" w:rsidRPr="00123F3F" w:rsidRDefault="00CB6691" w:rsidP="000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27639</w:t>
            </w:r>
            <w:r w:rsidR="009B6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,268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DEF714A" w14:textId="492E53E2" w:rsidR="009C1709" w:rsidRPr="00123F3F" w:rsidRDefault="00CB6691" w:rsidP="0034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108</w:t>
            </w:r>
            <w:r w:rsidR="009E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69,5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55D9F687" w14:textId="77777777" w:rsidR="009C1709" w:rsidRPr="00123F3F" w:rsidRDefault="009B6734" w:rsidP="0093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16769,768</w:t>
            </w:r>
          </w:p>
        </w:tc>
      </w:tr>
      <w:tr w:rsidR="00EB666D" w:rsidRPr="00AE63D3" w14:paraId="53B2412E" w14:textId="77777777" w:rsidTr="007B5CE1">
        <w:trPr>
          <w:trHeight w:val="48"/>
        </w:trPr>
        <w:tc>
          <w:tcPr>
            <w:tcW w:w="722" w:type="dxa"/>
            <w:hideMark/>
          </w:tcPr>
          <w:p w14:paraId="3DEDA2A0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hideMark/>
          </w:tcPr>
          <w:p w14:paraId="6084A4BF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28" w:type="dxa"/>
            <w:shd w:val="clear" w:color="auto" w:fill="auto"/>
            <w:hideMark/>
          </w:tcPr>
          <w:p w14:paraId="5BB11E4F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34E49E42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198107C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01BD3BF8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B0105" w:rsidRPr="00123F3F" w14:paraId="3079AD21" w14:textId="77777777" w:rsidTr="007B5CE1">
        <w:trPr>
          <w:trHeight w:val="375"/>
        </w:trPr>
        <w:tc>
          <w:tcPr>
            <w:tcW w:w="9714" w:type="dxa"/>
            <w:gridSpan w:val="13"/>
            <w:shd w:val="clear" w:color="auto" w:fill="auto"/>
            <w:hideMark/>
          </w:tcPr>
          <w:p w14:paraId="787B625E" w14:textId="77777777" w:rsidR="00400E7B" w:rsidRPr="00123F3F" w:rsidRDefault="00400E7B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9.1. Матеріально-технічне забезпечення закладів освіти</w:t>
            </w:r>
          </w:p>
        </w:tc>
      </w:tr>
      <w:tr w:rsidR="006C003C" w:rsidRPr="00123F3F" w14:paraId="0BE4AC3E" w14:textId="77777777" w:rsidTr="007B5CE1">
        <w:trPr>
          <w:trHeight w:val="260"/>
        </w:trPr>
        <w:tc>
          <w:tcPr>
            <w:tcW w:w="9714" w:type="dxa"/>
            <w:gridSpan w:val="13"/>
            <w:shd w:val="clear" w:color="auto" w:fill="auto"/>
            <w:hideMark/>
          </w:tcPr>
          <w:p w14:paraId="46F3A3EE" w14:textId="77777777" w:rsidR="006C003C" w:rsidRPr="000C19DA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9.1.1. Заклади дошкільної освіти</w:t>
            </w:r>
          </w:p>
        </w:tc>
      </w:tr>
      <w:tr w:rsidR="006C003C" w:rsidRPr="00123F3F" w14:paraId="75B4680C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5EB084A3" w14:textId="2B910EFA" w:rsidR="006C003C" w:rsidRPr="00123F3F" w:rsidRDefault="006C003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 w:rsidR="00CB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34DD514F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дошкільної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2985135A" w14:textId="77777777" w:rsidR="006C003C" w:rsidRPr="00123F3F" w:rsidRDefault="000E5D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1441A64" w14:textId="77777777" w:rsidR="006C003C" w:rsidRPr="00123F3F" w:rsidRDefault="000E5D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672,0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CB55F18" w14:textId="77777777" w:rsidR="006C003C" w:rsidRPr="00123F3F" w:rsidRDefault="000E5D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672,0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350E03CC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B6691" w:rsidRPr="00123F3F" w14:paraId="48121699" w14:textId="77777777" w:rsidTr="007B5CE1">
        <w:trPr>
          <w:trHeight w:val="620"/>
        </w:trPr>
        <w:tc>
          <w:tcPr>
            <w:tcW w:w="722" w:type="dxa"/>
            <w:shd w:val="clear" w:color="auto" w:fill="auto"/>
          </w:tcPr>
          <w:p w14:paraId="7104BAB8" w14:textId="323F564D" w:rsidR="00CB6691" w:rsidRPr="00123F3F" w:rsidRDefault="00CB6691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3827" w:type="dxa"/>
            <w:gridSpan w:val="3"/>
            <w:shd w:val="clear" w:color="auto" w:fill="auto"/>
          </w:tcPr>
          <w:p w14:paraId="5D7C2379" w14:textId="79C03283" w:rsidR="00CB6691" w:rsidRPr="00123F3F" w:rsidRDefault="00CB6691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генераторів</w:t>
            </w:r>
          </w:p>
        </w:tc>
        <w:tc>
          <w:tcPr>
            <w:tcW w:w="928" w:type="dxa"/>
            <w:shd w:val="clear" w:color="auto" w:fill="auto"/>
          </w:tcPr>
          <w:p w14:paraId="7E69B1E5" w14:textId="15D47DEB" w:rsidR="00CB6691" w:rsidRDefault="00CB66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285" w:type="dxa"/>
            <w:gridSpan w:val="2"/>
            <w:shd w:val="clear" w:color="auto" w:fill="auto"/>
          </w:tcPr>
          <w:p w14:paraId="37DA8F55" w14:textId="3B3E96FA" w:rsidR="00CB6691" w:rsidRDefault="00CB66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5300,0</w:t>
            </w:r>
          </w:p>
        </w:tc>
        <w:tc>
          <w:tcPr>
            <w:tcW w:w="1484" w:type="dxa"/>
            <w:gridSpan w:val="3"/>
            <w:shd w:val="clear" w:color="auto" w:fill="auto"/>
          </w:tcPr>
          <w:p w14:paraId="56B99482" w14:textId="0A61AFD9" w:rsidR="00CB6691" w:rsidRDefault="00CB66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5300,0</w:t>
            </w:r>
          </w:p>
        </w:tc>
        <w:tc>
          <w:tcPr>
            <w:tcW w:w="1468" w:type="dxa"/>
            <w:gridSpan w:val="3"/>
            <w:shd w:val="clear" w:color="auto" w:fill="auto"/>
          </w:tcPr>
          <w:p w14:paraId="288316E5" w14:textId="77777777" w:rsidR="00CB6691" w:rsidRPr="00123F3F" w:rsidRDefault="00CB6691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52CB45FE" w14:textId="77777777" w:rsidTr="007B5CE1">
        <w:trPr>
          <w:trHeight w:val="276"/>
        </w:trPr>
        <w:tc>
          <w:tcPr>
            <w:tcW w:w="9714" w:type="dxa"/>
            <w:gridSpan w:val="13"/>
            <w:shd w:val="clear" w:color="auto" w:fill="auto"/>
            <w:hideMark/>
          </w:tcPr>
          <w:p w14:paraId="25088461" w14:textId="77777777" w:rsidR="00A34A77" w:rsidRPr="000C19DA" w:rsidRDefault="00A34A77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9.1.2 Заклади загальної середньої освіти</w:t>
            </w:r>
          </w:p>
        </w:tc>
      </w:tr>
      <w:tr w:rsidR="00A34A77" w:rsidRPr="00123F3F" w14:paraId="488D3B52" w14:textId="77777777" w:rsidTr="007B5CE1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5B49096C" w14:textId="70154FB3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  <w:r w:rsidR="00CB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1BFB6082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загальної середньої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15B220C3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D9FA1E4" w14:textId="77777777" w:rsidR="00A34A77" w:rsidRPr="00123F3F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2057,5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012ABDB" w14:textId="77777777" w:rsidR="00A34A77" w:rsidRPr="00123F3F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2057,5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0757A623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B6691" w:rsidRPr="00123F3F" w14:paraId="379D4DF6" w14:textId="77777777" w:rsidTr="007B5CE1">
        <w:trPr>
          <w:trHeight w:val="544"/>
        </w:trPr>
        <w:tc>
          <w:tcPr>
            <w:tcW w:w="722" w:type="dxa"/>
            <w:shd w:val="clear" w:color="auto" w:fill="auto"/>
          </w:tcPr>
          <w:p w14:paraId="323C33B5" w14:textId="20E85234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3827" w:type="dxa"/>
            <w:gridSpan w:val="3"/>
            <w:shd w:val="clear" w:color="auto" w:fill="auto"/>
          </w:tcPr>
          <w:p w14:paraId="4A986F95" w14:textId="7C1A22D9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генераторів</w:t>
            </w:r>
          </w:p>
        </w:tc>
        <w:tc>
          <w:tcPr>
            <w:tcW w:w="928" w:type="dxa"/>
            <w:shd w:val="clear" w:color="auto" w:fill="auto"/>
          </w:tcPr>
          <w:p w14:paraId="54FD963F" w14:textId="11B7D599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85" w:type="dxa"/>
            <w:gridSpan w:val="2"/>
            <w:shd w:val="clear" w:color="auto" w:fill="auto"/>
          </w:tcPr>
          <w:p w14:paraId="1F79D70A" w14:textId="0BDBCF93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2800,0</w:t>
            </w:r>
          </w:p>
        </w:tc>
        <w:tc>
          <w:tcPr>
            <w:tcW w:w="1484" w:type="dxa"/>
            <w:gridSpan w:val="3"/>
            <w:shd w:val="clear" w:color="auto" w:fill="auto"/>
          </w:tcPr>
          <w:p w14:paraId="203B608B" w14:textId="1A9AEAA8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2800,0</w:t>
            </w:r>
          </w:p>
        </w:tc>
        <w:tc>
          <w:tcPr>
            <w:tcW w:w="1468" w:type="dxa"/>
            <w:gridSpan w:val="3"/>
            <w:shd w:val="clear" w:color="auto" w:fill="auto"/>
          </w:tcPr>
          <w:p w14:paraId="20F37A08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B6691" w:rsidRPr="00123F3F" w14:paraId="6ECE3D73" w14:textId="77777777" w:rsidTr="007B5CE1">
        <w:trPr>
          <w:trHeight w:val="341"/>
        </w:trPr>
        <w:tc>
          <w:tcPr>
            <w:tcW w:w="9714" w:type="dxa"/>
            <w:gridSpan w:val="13"/>
            <w:shd w:val="clear" w:color="auto" w:fill="auto"/>
            <w:hideMark/>
          </w:tcPr>
          <w:p w14:paraId="6D2991E0" w14:textId="77777777" w:rsidR="00CB6691" w:rsidRPr="000C19DA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9.1.3 Заклади позашкільної освіти</w:t>
            </w:r>
          </w:p>
        </w:tc>
      </w:tr>
      <w:tr w:rsidR="00CB6691" w:rsidRPr="00123F3F" w14:paraId="59D3C7C1" w14:textId="77777777" w:rsidTr="007B5CE1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79186760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3842BECB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позашкільної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739E4164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93F9CC1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86D62AB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576F09B2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B6691" w:rsidRPr="00123F3F" w14:paraId="0ADBE3A1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2CA32C01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9.2. Поточний ремонт приміщень закладів освіти</w:t>
            </w:r>
          </w:p>
        </w:tc>
      </w:tr>
      <w:tr w:rsidR="00CB6691" w:rsidRPr="00123F3F" w14:paraId="2A544991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30B852FC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9.2.1. Заклади дошкільної освіти</w:t>
            </w:r>
          </w:p>
        </w:tc>
      </w:tr>
      <w:tr w:rsidR="00CB6691" w:rsidRPr="00123F3F" w14:paraId="7DF731EE" w14:textId="77777777" w:rsidTr="009E206C">
        <w:trPr>
          <w:trHeight w:val="618"/>
        </w:trPr>
        <w:tc>
          <w:tcPr>
            <w:tcW w:w="722" w:type="dxa"/>
            <w:tcBorders>
              <w:bottom w:val="nil"/>
            </w:tcBorders>
            <w:shd w:val="clear" w:color="auto" w:fill="auto"/>
            <w:hideMark/>
          </w:tcPr>
          <w:p w14:paraId="7E97061B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02D23020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дошкільної освіти</w:t>
            </w:r>
          </w:p>
        </w:tc>
        <w:tc>
          <w:tcPr>
            <w:tcW w:w="928" w:type="dxa"/>
            <w:tcBorders>
              <w:bottom w:val="nil"/>
            </w:tcBorders>
            <w:shd w:val="clear" w:color="auto" w:fill="auto"/>
            <w:hideMark/>
          </w:tcPr>
          <w:p w14:paraId="548CE7E8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28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3CA99689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3620,0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5100DBC9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28FC9BF1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3620,0</w:t>
            </w:r>
          </w:p>
        </w:tc>
      </w:tr>
      <w:tr w:rsidR="00CB6691" w:rsidRPr="00123F3F" w14:paraId="2B77B951" w14:textId="77777777" w:rsidTr="007B5CE1">
        <w:trPr>
          <w:trHeight w:val="330"/>
        </w:trPr>
        <w:tc>
          <w:tcPr>
            <w:tcW w:w="9714" w:type="dxa"/>
            <w:gridSpan w:val="13"/>
            <w:tcBorders>
              <w:top w:val="single" w:sz="4" w:space="0" w:color="auto"/>
            </w:tcBorders>
            <w:shd w:val="clear" w:color="auto" w:fill="auto"/>
            <w:hideMark/>
          </w:tcPr>
          <w:p w14:paraId="0F437F4F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9.2.2. Заклади загальної середньої освіти</w:t>
            </w:r>
          </w:p>
        </w:tc>
      </w:tr>
      <w:tr w:rsidR="00CB6691" w:rsidRPr="00123F3F" w14:paraId="249DB2B8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2B0D1412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2FC7C07F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1D308654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99E1536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3325,562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0A0AA81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5EBA1AA9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3325,562</w:t>
            </w:r>
          </w:p>
        </w:tc>
      </w:tr>
      <w:tr w:rsidR="00CB6691" w:rsidRPr="00123F3F" w14:paraId="6D6D6A8E" w14:textId="77777777" w:rsidTr="009E206C">
        <w:trPr>
          <w:trHeight w:val="307"/>
        </w:trPr>
        <w:tc>
          <w:tcPr>
            <w:tcW w:w="9714" w:type="dxa"/>
            <w:gridSpan w:val="13"/>
            <w:shd w:val="clear" w:color="auto" w:fill="auto"/>
            <w:hideMark/>
          </w:tcPr>
          <w:p w14:paraId="50DDF0D8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9.2.3. Заклади позашкільної освіти</w:t>
            </w:r>
          </w:p>
        </w:tc>
      </w:tr>
      <w:tr w:rsidR="00CB6691" w:rsidRPr="00123F3F" w14:paraId="34E2D907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199DAC7E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50EF2E9F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приміщень закладів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позашкільної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02DC633B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5BD77D43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4ED6156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51BC0399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</w:tr>
      <w:tr w:rsidR="00CB6691" w:rsidRPr="00123F3F" w14:paraId="64F1238B" w14:textId="77777777" w:rsidTr="009E206C">
        <w:trPr>
          <w:trHeight w:val="343"/>
        </w:trPr>
        <w:tc>
          <w:tcPr>
            <w:tcW w:w="9714" w:type="dxa"/>
            <w:gridSpan w:val="13"/>
            <w:shd w:val="clear" w:color="auto" w:fill="auto"/>
            <w:hideMark/>
          </w:tcPr>
          <w:p w14:paraId="7DACB037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9.2.4. Ліцей № 11 (Центр розвитку дитини, Центр позашкільної освіти)</w:t>
            </w:r>
          </w:p>
        </w:tc>
      </w:tr>
      <w:tr w:rsidR="00CB6691" w:rsidRPr="00123F3F" w14:paraId="05DC4D57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11ED6530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5B4FA62C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ліцею № 11 (Центр розвитку дитини, Центр позашкільної освіти)</w:t>
            </w:r>
          </w:p>
        </w:tc>
        <w:tc>
          <w:tcPr>
            <w:tcW w:w="928" w:type="dxa"/>
            <w:shd w:val="clear" w:color="auto" w:fill="auto"/>
            <w:hideMark/>
          </w:tcPr>
          <w:p w14:paraId="19A6C79E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2E44C5E0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F67F52C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723567CE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</w:t>
            </w:r>
          </w:p>
        </w:tc>
      </w:tr>
      <w:tr w:rsidR="00CB6691" w:rsidRPr="00123F3F" w14:paraId="760723C8" w14:textId="77777777" w:rsidTr="009E206C">
        <w:trPr>
          <w:trHeight w:val="289"/>
        </w:trPr>
        <w:tc>
          <w:tcPr>
            <w:tcW w:w="9714" w:type="dxa"/>
            <w:gridSpan w:val="13"/>
            <w:shd w:val="clear" w:color="auto" w:fill="auto"/>
            <w:hideMark/>
          </w:tcPr>
          <w:p w14:paraId="6F8FADB0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9.2.5. Дитячо-юнацька спортивна школа</w:t>
            </w:r>
          </w:p>
        </w:tc>
      </w:tr>
      <w:tr w:rsidR="00CB6691" w:rsidRPr="00123F3F" w14:paraId="4746397D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0AF4B0C3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682DDB1D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дитячо-юнацької спортивної школи</w:t>
            </w:r>
          </w:p>
        </w:tc>
        <w:tc>
          <w:tcPr>
            <w:tcW w:w="928" w:type="dxa"/>
            <w:shd w:val="clear" w:color="auto" w:fill="auto"/>
            <w:hideMark/>
          </w:tcPr>
          <w:p w14:paraId="423BE32B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0E86B739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12FCDF0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01FC4DED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</w:tr>
      <w:tr w:rsidR="00CB6691" w:rsidRPr="00123F3F" w14:paraId="7D358748" w14:textId="77777777" w:rsidTr="009E206C">
        <w:trPr>
          <w:trHeight w:val="294"/>
        </w:trPr>
        <w:tc>
          <w:tcPr>
            <w:tcW w:w="9714" w:type="dxa"/>
            <w:gridSpan w:val="13"/>
            <w:shd w:val="clear" w:color="auto" w:fill="auto"/>
            <w:hideMark/>
          </w:tcPr>
          <w:p w14:paraId="6C1859AF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9.2.6. Централізована бухгалтерія управління освіти і науки</w:t>
            </w:r>
          </w:p>
        </w:tc>
      </w:tr>
      <w:tr w:rsidR="00CB6691" w:rsidRPr="00123F3F" w14:paraId="5A3FC38E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0993C6FA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05451501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централізованої бухгалтерії</w:t>
            </w:r>
          </w:p>
        </w:tc>
        <w:tc>
          <w:tcPr>
            <w:tcW w:w="928" w:type="dxa"/>
            <w:shd w:val="clear" w:color="auto" w:fill="auto"/>
            <w:hideMark/>
          </w:tcPr>
          <w:p w14:paraId="464372F9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249E895C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86,4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1084C29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665EB482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86,4</w:t>
            </w:r>
          </w:p>
        </w:tc>
      </w:tr>
      <w:tr w:rsidR="00CB6691" w:rsidRPr="009C1709" w14:paraId="74AF50E9" w14:textId="77777777" w:rsidTr="007B5CE1">
        <w:trPr>
          <w:trHeight w:val="48"/>
        </w:trPr>
        <w:tc>
          <w:tcPr>
            <w:tcW w:w="9714" w:type="dxa"/>
            <w:gridSpan w:val="13"/>
            <w:tcBorders>
              <w:top w:val="single" w:sz="4" w:space="0" w:color="auto"/>
            </w:tcBorders>
            <w:shd w:val="clear" w:color="auto" w:fill="auto"/>
            <w:hideMark/>
          </w:tcPr>
          <w:p w14:paraId="5B3E00BE" w14:textId="77777777" w:rsidR="00CB6691" w:rsidRPr="009C1709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9.4. Мережі (теплові, водопровідні, каналізаційні, електричні, вентиляційні)</w:t>
            </w:r>
          </w:p>
        </w:tc>
      </w:tr>
      <w:tr w:rsidR="00CB6691" w:rsidRPr="00123F3F" w14:paraId="5466043C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04BFFD53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9.4.1. Заклади дошкільної освіти</w:t>
            </w:r>
          </w:p>
        </w:tc>
      </w:tr>
      <w:tr w:rsidR="00CB6691" w:rsidRPr="00123F3F" w14:paraId="06D93E3B" w14:textId="77777777" w:rsidTr="007B5CE1">
        <w:trPr>
          <w:trHeight w:val="550"/>
        </w:trPr>
        <w:tc>
          <w:tcPr>
            <w:tcW w:w="825" w:type="dxa"/>
            <w:gridSpan w:val="2"/>
            <w:shd w:val="clear" w:color="auto" w:fill="auto"/>
            <w:hideMark/>
          </w:tcPr>
          <w:p w14:paraId="68BD5CA4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43980088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9592C09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2CFB2BD0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ACC9C89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569E02AB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390,0</w:t>
            </w:r>
          </w:p>
        </w:tc>
      </w:tr>
      <w:tr w:rsidR="00CB6691" w:rsidRPr="00123F3F" w14:paraId="27F3A20B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57350452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9.5. Будівля закладу</w:t>
            </w:r>
          </w:p>
        </w:tc>
      </w:tr>
      <w:tr w:rsidR="00CB6691" w:rsidRPr="00123F3F" w14:paraId="3162F616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489C5B2F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9.5.1.  Заклади дошкільної освіти</w:t>
            </w:r>
          </w:p>
        </w:tc>
      </w:tr>
      <w:tr w:rsidR="00CB6691" w:rsidRPr="00123F3F" w14:paraId="6019FC5F" w14:textId="77777777" w:rsidTr="007B5CE1">
        <w:trPr>
          <w:trHeight w:val="488"/>
        </w:trPr>
        <w:tc>
          <w:tcPr>
            <w:tcW w:w="825" w:type="dxa"/>
            <w:gridSpan w:val="2"/>
            <w:shd w:val="clear" w:color="auto" w:fill="auto"/>
            <w:hideMark/>
          </w:tcPr>
          <w:p w14:paraId="3C8785EE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3629D06E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D2DE50C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64B8FC70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935,0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7B930ED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0696BE95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935,0</w:t>
            </w:r>
          </w:p>
        </w:tc>
      </w:tr>
      <w:tr w:rsidR="00CB6691" w:rsidRPr="00123F3F" w14:paraId="20B687B9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5FF3A2B9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9.5.2.  Заклади загальної середньої освіти</w:t>
            </w:r>
          </w:p>
        </w:tc>
      </w:tr>
      <w:tr w:rsidR="00CB6691" w:rsidRPr="00123F3F" w14:paraId="285A4C17" w14:textId="77777777" w:rsidTr="007B5CE1">
        <w:trPr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158188FE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25714860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загальної середньої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5F24506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A4EA8DC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1350,0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6B0C3CE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7654A567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1350,0</w:t>
            </w:r>
          </w:p>
        </w:tc>
      </w:tr>
      <w:tr w:rsidR="00CB6691" w:rsidRPr="004C31B4" w14:paraId="6866568A" w14:textId="77777777" w:rsidTr="004C31B4">
        <w:trPr>
          <w:trHeight w:val="365"/>
        </w:trPr>
        <w:tc>
          <w:tcPr>
            <w:tcW w:w="9714" w:type="dxa"/>
            <w:gridSpan w:val="13"/>
            <w:shd w:val="clear" w:color="auto" w:fill="auto"/>
            <w:hideMark/>
          </w:tcPr>
          <w:p w14:paraId="2B25E8F2" w14:textId="77777777" w:rsidR="00CB6691" w:rsidRPr="004C31B4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C3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9.6. Майданчики (ігрові, спортивні), стадіони, спортивні зали</w:t>
            </w:r>
          </w:p>
        </w:tc>
      </w:tr>
      <w:tr w:rsidR="00CB6691" w:rsidRPr="00123F3F" w14:paraId="2582F69B" w14:textId="77777777" w:rsidTr="0055703D">
        <w:trPr>
          <w:trHeight w:val="270"/>
        </w:trPr>
        <w:tc>
          <w:tcPr>
            <w:tcW w:w="9714" w:type="dxa"/>
            <w:gridSpan w:val="13"/>
            <w:shd w:val="clear" w:color="auto" w:fill="auto"/>
            <w:hideMark/>
          </w:tcPr>
          <w:p w14:paraId="3912E90A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9.6.2. 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Заклади загальної середньої освіти</w:t>
            </w:r>
          </w:p>
        </w:tc>
      </w:tr>
      <w:tr w:rsidR="00CB6691" w:rsidRPr="00123F3F" w14:paraId="1FDB3180" w14:textId="77777777" w:rsidTr="007B5CE1">
        <w:trPr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2C3B6736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7DF3405B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айданчи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ків 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(ігро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вих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спортивн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их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), стадіо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нів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спортивн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их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закладів загальної середньої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7F8D6AB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205068D1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7D1D5CB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5803AB9B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</w:t>
            </w:r>
          </w:p>
        </w:tc>
      </w:tr>
      <w:tr w:rsidR="00CB6691" w:rsidRPr="00073B3B" w14:paraId="1AFFAA1E" w14:textId="77777777" w:rsidTr="00073B3B">
        <w:trPr>
          <w:trHeight w:val="291"/>
        </w:trPr>
        <w:tc>
          <w:tcPr>
            <w:tcW w:w="9714" w:type="dxa"/>
            <w:gridSpan w:val="13"/>
            <w:shd w:val="clear" w:color="auto" w:fill="auto"/>
            <w:hideMark/>
          </w:tcPr>
          <w:p w14:paraId="3706CD53" w14:textId="77777777" w:rsidR="00CB6691" w:rsidRPr="00073B3B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73B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9.7. Територія</w:t>
            </w:r>
          </w:p>
        </w:tc>
      </w:tr>
      <w:tr w:rsidR="00CB6691" w:rsidRPr="00123F3F" w14:paraId="49CAD89A" w14:textId="77777777" w:rsidTr="00073B3B">
        <w:trPr>
          <w:trHeight w:val="266"/>
        </w:trPr>
        <w:tc>
          <w:tcPr>
            <w:tcW w:w="9714" w:type="dxa"/>
            <w:gridSpan w:val="13"/>
            <w:shd w:val="clear" w:color="auto" w:fill="auto"/>
            <w:hideMark/>
          </w:tcPr>
          <w:p w14:paraId="5D2E06E1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9.7.1 Заклади дошкільної освіти</w:t>
            </w:r>
          </w:p>
        </w:tc>
      </w:tr>
      <w:tr w:rsidR="00CB6691" w:rsidRPr="00123F3F" w14:paraId="65242CDC" w14:textId="77777777" w:rsidTr="007B5CE1">
        <w:trPr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05E4773F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28BF638F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території, парканів, благоустрою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15B3D37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4483FC6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1168,768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2C34BC5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293EB14A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1168,768</w:t>
            </w:r>
          </w:p>
        </w:tc>
      </w:tr>
      <w:tr w:rsidR="00CB6691" w:rsidRPr="00123F3F" w14:paraId="3EFE86BB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37D9F0FA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9.8. Безпека закладів</w:t>
            </w:r>
          </w:p>
        </w:tc>
      </w:tr>
      <w:tr w:rsidR="00CB6691" w:rsidRPr="00123F3F" w14:paraId="6002D7B5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45837A97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9.8.1. Заклади дошкільної освіти</w:t>
            </w:r>
          </w:p>
        </w:tc>
      </w:tr>
      <w:tr w:rsidR="00CB6691" w:rsidRPr="00123F3F" w14:paraId="0C5631B5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681A2753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4E637C8F" w14:textId="77777777" w:rsidR="00CB6691" w:rsidRPr="00DC427A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становлення системи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блискакозахисту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9AE58E2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094B544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3FA990B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2FCDFC56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</w:tr>
      <w:tr w:rsidR="00CB6691" w:rsidRPr="00123F3F" w14:paraId="69FCA6EF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61BDA4A6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4362617A" w14:textId="77777777" w:rsidR="00CB6691" w:rsidRPr="00073B3B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яних конструкцій вогнезахисним 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04251C0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B46F0B6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259,5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B8D7EA2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2E400B42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259,5</w:t>
            </w:r>
          </w:p>
        </w:tc>
      </w:tr>
      <w:tr w:rsidR="00CB6691" w:rsidRPr="00123F3F" w14:paraId="4D8EEC01" w14:textId="77777777" w:rsidTr="007B5CE1">
        <w:trPr>
          <w:trHeight w:val="538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C9D155D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514951E6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04D7B87A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62CCE494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500,0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6969EDCF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FD51B8E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</w:t>
            </w:r>
          </w:p>
        </w:tc>
      </w:tr>
      <w:tr w:rsidR="00CB6691" w:rsidRPr="00123F3F" w14:paraId="5AA863E8" w14:textId="77777777" w:rsidTr="007B5CE1">
        <w:trPr>
          <w:trHeight w:val="304"/>
        </w:trPr>
        <w:tc>
          <w:tcPr>
            <w:tcW w:w="9714" w:type="dxa"/>
            <w:gridSpan w:val="13"/>
            <w:shd w:val="clear" w:color="auto" w:fill="auto"/>
            <w:hideMark/>
          </w:tcPr>
          <w:p w14:paraId="7F00BEE5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9.8.2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Заклади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загальної середньої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</w:tr>
      <w:tr w:rsidR="00CB6691" w:rsidRPr="00123F3F" w14:paraId="099AD229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090D99EB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9D68FA8" w14:textId="77777777" w:rsidR="00CB6691" w:rsidRPr="00DC427A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становлення системи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блискакозахисту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751FE37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4F926A2F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517,538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F005D9F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0C1480B8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517,538</w:t>
            </w:r>
          </w:p>
        </w:tc>
      </w:tr>
      <w:tr w:rsidR="00CB6691" w:rsidRPr="00123F3F" w14:paraId="058279FD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137D3508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456827FB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7D2AB3D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80021F1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1060,0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8231223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347B9EA9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1060,0</w:t>
            </w:r>
          </w:p>
        </w:tc>
      </w:tr>
      <w:tr w:rsidR="00CB6691" w:rsidRPr="00123F3F" w14:paraId="6B200DD4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798E820C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CB6691" w:rsidRPr="005659ED" w14:paraId="14F02369" w14:textId="77777777" w:rsidTr="007B5CE1">
        <w:trPr>
          <w:trHeight w:val="330"/>
        </w:trPr>
        <w:tc>
          <w:tcPr>
            <w:tcW w:w="9714" w:type="dxa"/>
            <w:gridSpan w:val="13"/>
            <w:tcBorders>
              <w:bottom w:val="single" w:sz="4" w:space="0" w:color="auto"/>
            </w:tcBorders>
            <w:shd w:val="clear" w:color="auto" w:fill="auto"/>
            <w:hideMark/>
          </w:tcPr>
          <w:p w14:paraId="47BF6771" w14:textId="77777777" w:rsidR="00CB6691" w:rsidRPr="005659ED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9.9.1 Інклюзивно-ресурсний центр</w:t>
            </w:r>
          </w:p>
        </w:tc>
      </w:tr>
      <w:tr w:rsidR="00CB6691" w:rsidRPr="00123F3F" w14:paraId="2634EFC5" w14:textId="77777777" w:rsidTr="007B5CE1">
        <w:trPr>
          <w:trHeight w:val="54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B8B1FF3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03559EF3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дітей спеціальним транспортом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06BF7273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799652A8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270,0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16EDEFAB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411037AE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270,0</w:t>
            </w:r>
          </w:p>
        </w:tc>
      </w:tr>
      <w:tr w:rsidR="00CB6691" w:rsidRPr="00123F3F" w14:paraId="25B7F2D2" w14:textId="77777777" w:rsidTr="007B5CE1">
        <w:trPr>
          <w:trHeight w:val="38"/>
        </w:trPr>
        <w:tc>
          <w:tcPr>
            <w:tcW w:w="9714" w:type="dxa"/>
            <w:gridSpan w:val="13"/>
            <w:hideMark/>
          </w:tcPr>
          <w:p w14:paraId="57DF1F13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CB6691" w:rsidRPr="00123F3F" w14:paraId="05B9A352" w14:textId="77777777" w:rsidTr="007B5CE1">
        <w:trPr>
          <w:trHeight w:val="289"/>
        </w:trPr>
        <w:tc>
          <w:tcPr>
            <w:tcW w:w="9714" w:type="dxa"/>
            <w:gridSpan w:val="13"/>
            <w:vAlign w:val="center"/>
            <w:hideMark/>
          </w:tcPr>
          <w:p w14:paraId="1CEB30BE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9.10.4.5.1. Заклади дошкільної освіти</w:t>
            </w:r>
          </w:p>
        </w:tc>
      </w:tr>
      <w:tr w:rsidR="00CB6691" w:rsidRPr="00123F3F" w14:paraId="0807FBE9" w14:textId="77777777" w:rsidTr="007B5CE1">
        <w:trPr>
          <w:trHeight w:val="38"/>
        </w:trPr>
        <w:tc>
          <w:tcPr>
            <w:tcW w:w="825" w:type="dxa"/>
            <w:gridSpan w:val="2"/>
            <w:vAlign w:val="center"/>
            <w:hideMark/>
          </w:tcPr>
          <w:p w14:paraId="3DBB4067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53A2916C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закладах дошкільної освіти</w:t>
            </w:r>
          </w:p>
        </w:tc>
        <w:tc>
          <w:tcPr>
            <w:tcW w:w="993" w:type="dxa"/>
            <w:gridSpan w:val="2"/>
            <w:vAlign w:val="center"/>
            <w:hideMark/>
          </w:tcPr>
          <w:p w14:paraId="1EB1CC8E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323" w:type="dxa"/>
            <w:gridSpan w:val="2"/>
            <w:vAlign w:val="center"/>
            <w:hideMark/>
          </w:tcPr>
          <w:p w14:paraId="260121C7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367,92</w:t>
            </w:r>
          </w:p>
        </w:tc>
        <w:tc>
          <w:tcPr>
            <w:tcW w:w="1484" w:type="dxa"/>
            <w:gridSpan w:val="3"/>
            <w:vAlign w:val="center"/>
            <w:hideMark/>
          </w:tcPr>
          <w:p w14:paraId="14799FFE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vAlign w:val="center"/>
            <w:hideMark/>
          </w:tcPr>
          <w:p w14:paraId="18FB9ECE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367,92</w:t>
            </w:r>
          </w:p>
        </w:tc>
      </w:tr>
      <w:tr w:rsidR="00CB6691" w:rsidRPr="00123F3F" w14:paraId="074D6E71" w14:textId="77777777" w:rsidTr="007B5CE1">
        <w:trPr>
          <w:trHeight w:val="38"/>
        </w:trPr>
        <w:tc>
          <w:tcPr>
            <w:tcW w:w="9714" w:type="dxa"/>
            <w:gridSpan w:val="13"/>
            <w:vAlign w:val="center"/>
            <w:hideMark/>
          </w:tcPr>
          <w:p w14:paraId="3557E087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9.10.4.5.2. Заклади загальної середньої освіти</w:t>
            </w:r>
          </w:p>
        </w:tc>
      </w:tr>
      <w:tr w:rsidR="00CB6691" w:rsidRPr="00123F3F" w14:paraId="31BCDAF3" w14:textId="77777777" w:rsidTr="007B5CE1">
        <w:trPr>
          <w:trHeight w:val="3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0929EE5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53E699B9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0A42293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закладах загальної середньої освіти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3CF4F79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328A848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646,4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49CC8508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6186A8F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646,4</w:t>
            </w:r>
          </w:p>
        </w:tc>
      </w:tr>
      <w:tr w:rsidR="00CB6691" w:rsidRPr="00123F3F" w14:paraId="68BBD76F" w14:textId="77777777" w:rsidTr="00AF4642">
        <w:trPr>
          <w:trHeight w:val="301"/>
        </w:trPr>
        <w:tc>
          <w:tcPr>
            <w:tcW w:w="9714" w:type="dxa"/>
            <w:gridSpan w:val="13"/>
            <w:tcBorders>
              <w:bottom w:val="single" w:sz="4" w:space="0" w:color="auto"/>
            </w:tcBorders>
            <w:vAlign w:val="center"/>
            <w:hideMark/>
          </w:tcPr>
          <w:p w14:paraId="35285E71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9.10.4.5.3 Ліцей № 11 (Центр розвитку дитини)</w:t>
            </w:r>
          </w:p>
        </w:tc>
      </w:tr>
      <w:tr w:rsidR="00CB6691" w:rsidRPr="00123F3F" w14:paraId="1FE8B52E" w14:textId="77777777" w:rsidTr="007B5CE1">
        <w:trPr>
          <w:trHeight w:val="3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944BAFC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CC5FA1D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ліцей № 11 (Центр розвитку дитини)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218F696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52B8C058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14B7C05F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85BAC2A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9,6</w:t>
            </w:r>
          </w:p>
        </w:tc>
      </w:tr>
      <w:tr w:rsidR="00CB6691" w:rsidRPr="00123F3F" w14:paraId="42C85933" w14:textId="77777777" w:rsidTr="007B5CE1">
        <w:trPr>
          <w:trHeight w:val="38"/>
        </w:trPr>
        <w:tc>
          <w:tcPr>
            <w:tcW w:w="9714" w:type="dxa"/>
            <w:gridSpan w:val="13"/>
            <w:tcBorders>
              <w:top w:val="single" w:sz="4" w:space="0" w:color="auto"/>
            </w:tcBorders>
            <w:hideMark/>
          </w:tcPr>
          <w:p w14:paraId="3D7B6B18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9.10.5 Заклади позашкільної освіти</w:t>
            </w:r>
          </w:p>
        </w:tc>
      </w:tr>
      <w:tr w:rsidR="00CB6691" w:rsidRPr="00123F3F" w14:paraId="539146BC" w14:textId="77777777" w:rsidTr="007B5CE1">
        <w:trPr>
          <w:trHeight w:val="1390"/>
        </w:trPr>
        <w:tc>
          <w:tcPr>
            <w:tcW w:w="825" w:type="dxa"/>
            <w:gridSpan w:val="2"/>
            <w:shd w:val="clear" w:color="auto" w:fill="auto"/>
            <w:hideMark/>
          </w:tcPr>
          <w:p w14:paraId="1B12DF6F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3E125A00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виховання</w:t>
            </w:r>
          </w:p>
          <w:p w14:paraId="61138013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4253D15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63A522D9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136BEF7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3C48E54B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10,4</w:t>
            </w:r>
          </w:p>
        </w:tc>
      </w:tr>
      <w:tr w:rsidR="00CB6691" w:rsidRPr="00011128" w14:paraId="2A94F21E" w14:textId="77777777" w:rsidTr="00011128">
        <w:trPr>
          <w:trHeight w:val="306"/>
        </w:trPr>
        <w:tc>
          <w:tcPr>
            <w:tcW w:w="9714" w:type="dxa"/>
            <w:gridSpan w:val="13"/>
            <w:shd w:val="clear" w:color="auto" w:fill="auto"/>
            <w:hideMark/>
          </w:tcPr>
          <w:p w14:paraId="075387FF" w14:textId="77777777" w:rsidR="00CB6691" w:rsidRPr="00011128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111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9.11. Робота з кадрами</w:t>
            </w:r>
          </w:p>
        </w:tc>
      </w:tr>
      <w:tr w:rsidR="00CB6691" w:rsidRPr="00575B4B" w14:paraId="7461DE04" w14:textId="77777777" w:rsidTr="00011128">
        <w:trPr>
          <w:trHeight w:val="306"/>
        </w:trPr>
        <w:tc>
          <w:tcPr>
            <w:tcW w:w="9714" w:type="dxa"/>
            <w:gridSpan w:val="13"/>
            <w:shd w:val="clear" w:color="auto" w:fill="auto"/>
            <w:hideMark/>
          </w:tcPr>
          <w:p w14:paraId="2F193062" w14:textId="77777777" w:rsidR="00CB6691" w:rsidRPr="00575B4B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5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9.11.1 Центр професійного розвитку педагогічних працівників</w:t>
            </w:r>
          </w:p>
        </w:tc>
      </w:tr>
      <w:tr w:rsidR="00CB6691" w:rsidRPr="00123F3F" w14:paraId="230A48D2" w14:textId="77777777" w:rsidTr="00C70D78">
        <w:trPr>
          <w:trHeight w:val="541"/>
        </w:trPr>
        <w:tc>
          <w:tcPr>
            <w:tcW w:w="825" w:type="dxa"/>
            <w:gridSpan w:val="2"/>
            <w:shd w:val="clear" w:color="auto" w:fill="auto"/>
            <w:hideMark/>
          </w:tcPr>
          <w:p w14:paraId="698F250E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338D6F9D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майстер-класів, семінарів, конференцій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3FFB898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45981E7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8D936DC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501A7BC0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</w:t>
            </w:r>
          </w:p>
        </w:tc>
      </w:tr>
      <w:tr w:rsidR="00CB6691" w:rsidRPr="00A33D1D" w14:paraId="5F6CE2DA" w14:textId="77777777" w:rsidTr="007B5CE1">
        <w:trPr>
          <w:trHeight w:val="263"/>
        </w:trPr>
        <w:tc>
          <w:tcPr>
            <w:tcW w:w="9714" w:type="dxa"/>
            <w:gridSpan w:val="13"/>
            <w:shd w:val="clear" w:color="auto" w:fill="auto"/>
            <w:hideMark/>
          </w:tcPr>
          <w:p w14:paraId="5C98727C" w14:textId="77777777" w:rsidR="00CB6691" w:rsidRPr="00985FBE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85F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9.15. Впровадження інформаційно-комунікаційної системи «Єдина школа»</w:t>
            </w:r>
          </w:p>
        </w:tc>
      </w:tr>
      <w:tr w:rsidR="00CB6691" w:rsidRPr="00A33D1D" w14:paraId="295C7190" w14:textId="77777777" w:rsidTr="007B5CE1">
        <w:trPr>
          <w:trHeight w:val="277"/>
        </w:trPr>
        <w:tc>
          <w:tcPr>
            <w:tcW w:w="9714" w:type="dxa"/>
            <w:gridSpan w:val="13"/>
            <w:shd w:val="clear" w:color="auto" w:fill="auto"/>
            <w:hideMark/>
          </w:tcPr>
          <w:p w14:paraId="6F479CEF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9.15.1. Заклади загальної середньої освіти</w:t>
            </w:r>
          </w:p>
        </w:tc>
      </w:tr>
      <w:tr w:rsidR="00CB6691" w:rsidRPr="00A33D1D" w14:paraId="05699EEE" w14:textId="77777777" w:rsidTr="007B5CE1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5A7D7B26" w14:textId="77777777" w:rsidR="00CB6691" w:rsidRPr="00A33D1D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1AEA58D8" w14:textId="77777777" w:rsidR="00CB6691" w:rsidRPr="00A33D1D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B5F097F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77FC1B5C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1247,68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DB28A8A" w14:textId="77777777" w:rsidR="00CB6691" w:rsidRPr="00A33D1D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51" w:type="dxa"/>
            <w:shd w:val="clear" w:color="auto" w:fill="auto"/>
            <w:hideMark/>
          </w:tcPr>
          <w:p w14:paraId="65799C2F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1247,68</w:t>
            </w:r>
          </w:p>
        </w:tc>
      </w:tr>
      <w:tr w:rsidR="00CB6691" w:rsidRPr="00A33D1D" w14:paraId="43B97028" w14:textId="77777777" w:rsidTr="007B5CE1">
        <w:trPr>
          <w:trHeight w:val="293"/>
        </w:trPr>
        <w:tc>
          <w:tcPr>
            <w:tcW w:w="9714" w:type="dxa"/>
            <w:gridSpan w:val="13"/>
            <w:shd w:val="clear" w:color="auto" w:fill="auto"/>
            <w:hideMark/>
          </w:tcPr>
          <w:p w14:paraId="4002BA7F" w14:textId="77777777" w:rsidR="00CB6691" w:rsidRPr="006A7C2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6A7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9.16. Освіта дорослих (освіта впродовж життя)</w:t>
            </w:r>
          </w:p>
        </w:tc>
      </w:tr>
      <w:tr w:rsidR="00CB6691" w:rsidRPr="00A33D1D" w14:paraId="5E8F15BD" w14:textId="77777777" w:rsidTr="007B5CE1">
        <w:trPr>
          <w:trHeight w:val="269"/>
        </w:trPr>
        <w:tc>
          <w:tcPr>
            <w:tcW w:w="9714" w:type="dxa"/>
            <w:gridSpan w:val="13"/>
            <w:shd w:val="clear" w:color="auto" w:fill="auto"/>
            <w:hideMark/>
          </w:tcPr>
          <w:p w14:paraId="3C107617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9.16.1. </w:t>
            </w: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CB6691" w:rsidRPr="00A33D1D" w14:paraId="58FF895F" w14:textId="77777777" w:rsidTr="007B5CE1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3241D525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229AABFC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2C49739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6AEA33C8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5D163D6" w14:textId="77777777" w:rsidR="00CB6691" w:rsidRPr="00A33D1D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51" w:type="dxa"/>
            <w:shd w:val="clear" w:color="auto" w:fill="auto"/>
            <w:hideMark/>
          </w:tcPr>
          <w:p w14:paraId="3CEFDD09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</w:t>
            </w:r>
          </w:p>
        </w:tc>
      </w:tr>
    </w:tbl>
    <w:p w14:paraId="5E45D8F4" w14:textId="77777777" w:rsidR="00400E7B" w:rsidRDefault="00400E7B" w:rsidP="00400E7B"/>
    <w:p w14:paraId="38A0E182" w14:textId="77777777" w:rsidR="00400E7B" w:rsidRPr="00AF469F" w:rsidRDefault="00AF469F">
      <w:pPr>
        <w:rPr>
          <w:rFonts w:ascii="Times New Roman" w:hAnsi="Times New Roman" w:cs="Times New Roman"/>
          <w:sz w:val="28"/>
          <w:szCs w:val="28"/>
        </w:rPr>
      </w:pPr>
      <w:r w:rsidRPr="00AF469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400E7B" w:rsidRPr="00AF469F" w:rsidSect="00C44E80">
      <w:headerReference w:type="default" r:id="rId7"/>
      <w:pgSz w:w="11906" w:h="16838"/>
      <w:pgMar w:top="993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70107" w14:textId="77777777" w:rsidR="00ED25C4" w:rsidRDefault="00ED25C4" w:rsidP="00EB666D">
      <w:pPr>
        <w:spacing w:after="0" w:line="240" w:lineRule="auto"/>
      </w:pPr>
      <w:r>
        <w:separator/>
      </w:r>
    </w:p>
  </w:endnote>
  <w:endnote w:type="continuationSeparator" w:id="0">
    <w:p w14:paraId="34CAF98D" w14:textId="77777777" w:rsidR="00ED25C4" w:rsidRDefault="00ED25C4" w:rsidP="00EB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46E0A" w14:textId="77777777" w:rsidR="00ED25C4" w:rsidRDefault="00ED25C4" w:rsidP="00EB666D">
      <w:pPr>
        <w:spacing w:after="0" w:line="240" w:lineRule="auto"/>
      </w:pPr>
      <w:r>
        <w:separator/>
      </w:r>
    </w:p>
  </w:footnote>
  <w:footnote w:type="continuationSeparator" w:id="0">
    <w:p w14:paraId="6E6A9116" w14:textId="77777777" w:rsidR="00ED25C4" w:rsidRDefault="00ED25C4" w:rsidP="00EB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276784"/>
      <w:docPartObj>
        <w:docPartGallery w:val="Page Numbers (Top of Page)"/>
        <w:docPartUnique/>
      </w:docPartObj>
    </w:sdtPr>
    <w:sdtContent>
      <w:p w14:paraId="321B3D00" w14:textId="49F60C42" w:rsidR="00033211" w:rsidRDefault="0003321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385908F" w14:textId="68FC4CCD" w:rsidR="00C3405E" w:rsidRPr="00033211" w:rsidRDefault="00C3405E" w:rsidP="00C3405E">
    <w:pPr>
      <w:pStyle w:val="a3"/>
      <w:jc w:val="right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3F"/>
    <w:rsid w:val="00011128"/>
    <w:rsid w:val="000258F8"/>
    <w:rsid w:val="00027779"/>
    <w:rsid w:val="00033211"/>
    <w:rsid w:val="000348D7"/>
    <w:rsid w:val="000361F7"/>
    <w:rsid w:val="00036B64"/>
    <w:rsid w:val="00046745"/>
    <w:rsid w:val="00062DAF"/>
    <w:rsid w:val="0006512A"/>
    <w:rsid w:val="00073B3B"/>
    <w:rsid w:val="000757E6"/>
    <w:rsid w:val="00084C37"/>
    <w:rsid w:val="000A425A"/>
    <w:rsid w:val="000C03FF"/>
    <w:rsid w:val="000C19DA"/>
    <w:rsid w:val="000C7863"/>
    <w:rsid w:val="000E3822"/>
    <w:rsid w:val="000E5DE0"/>
    <w:rsid w:val="000E62AB"/>
    <w:rsid w:val="000F176C"/>
    <w:rsid w:val="000F3F9A"/>
    <w:rsid w:val="00123F3F"/>
    <w:rsid w:val="001314F6"/>
    <w:rsid w:val="001425DD"/>
    <w:rsid w:val="00143B3F"/>
    <w:rsid w:val="00157875"/>
    <w:rsid w:val="00157DD6"/>
    <w:rsid w:val="00166B14"/>
    <w:rsid w:val="00171916"/>
    <w:rsid w:val="00182009"/>
    <w:rsid w:val="001A0AF7"/>
    <w:rsid w:val="001A55AA"/>
    <w:rsid w:val="001E5221"/>
    <w:rsid w:val="001F2DFF"/>
    <w:rsid w:val="001F771F"/>
    <w:rsid w:val="002043DA"/>
    <w:rsid w:val="00212E95"/>
    <w:rsid w:val="0021751F"/>
    <w:rsid w:val="00221E23"/>
    <w:rsid w:val="00226534"/>
    <w:rsid w:val="00230ED5"/>
    <w:rsid w:val="002357F2"/>
    <w:rsid w:val="00237926"/>
    <w:rsid w:val="00240F01"/>
    <w:rsid w:val="002466F6"/>
    <w:rsid w:val="00252646"/>
    <w:rsid w:val="002566BD"/>
    <w:rsid w:val="002A7116"/>
    <w:rsid w:val="002B7CD9"/>
    <w:rsid w:val="002C0131"/>
    <w:rsid w:val="002C1A9F"/>
    <w:rsid w:val="002D1C58"/>
    <w:rsid w:val="002D335D"/>
    <w:rsid w:val="002F0AAE"/>
    <w:rsid w:val="002F258A"/>
    <w:rsid w:val="002F46FE"/>
    <w:rsid w:val="00306E56"/>
    <w:rsid w:val="00321809"/>
    <w:rsid w:val="003235F4"/>
    <w:rsid w:val="003273D3"/>
    <w:rsid w:val="00341F4C"/>
    <w:rsid w:val="00354FEF"/>
    <w:rsid w:val="00373124"/>
    <w:rsid w:val="0037537D"/>
    <w:rsid w:val="00377394"/>
    <w:rsid w:val="00381D7F"/>
    <w:rsid w:val="00390408"/>
    <w:rsid w:val="00395452"/>
    <w:rsid w:val="003B6B02"/>
    <w:rsid w:val="003C53A2"/>
    <w:rsid w:val="003D1B61"/>
    <w:rsid w:val="003D5ADD"/>
    <w:rsid w:val="003D7104"/>
    <w:rsid w:val="003D732D"/>
    <w:rsid w:val="003E13CB"/>
    <w:rsid w:val="003E1B70"/>
    <w:rsid w:val="00400E7B"/>
    <w:rsid w:val="0040647F"/>
    <w:rsid w:val="00411A03"/>
    <w:rsid w:val="00423F0B"/>
    <w:rsid w:val="0045246D"/>
    <w:rsid w:val="004547B9"/>
    <w:rsid w:val="00457B9A"/>
    <w:rsid w:val="004633D7"/>
    <w:rsid w:val="004710F8"/>
    <w:rsid w:val="00472A20"/>
    <w:rsid w:val="004767B5"/>
    <w:rsid w:val="004933AE"/>
    <w:rsid w:val="0049554D"/>
    <w:rsid w:val="004A1648"/>
    <w:rsid w:val="004B0105"/>
    <w:rsid w:val="004B1BF3"/>
    <w:rsid w:val="004B2323"/>
    <w:rsid w:val="004B7739"/>
    <w:rsid w:val="004C31B4"/>
    <w:rsid w:val="004D0767"/>
    <w:rsid w:val="004D3FDA"/>
    <w:rsid w:val="004F3C11"/>
    <w:rsid w:val="00527CA6"/>
    <w:rsid w:val="00532A02"/>
    <w:rsid w:val="005426D2"/>
    <w:rsid w:val="005533DB"/>
    <w:rsid w:val="0055703D"/>
    <w:rsid w:val="005601E0"/>
    <w:rsid w:val="005659ED"/>
    <w:rsid w:val="00572B41"/>
    <w:rsid w:val="00575B4B"/>
    <w:rsid w:val="005776A4"/>
    <w:rsid w:val="00584BE1"/>
    <w:rsid w:val="005B585F"/>
    <w:rsid w:val="005D2854"/>
    <w:rsid w:val="005D642C"/>
    <w:rsid w:val="005E4C86"/>
    <w:rsid w:val="005F63CE"/>
    <w:rsid w:val="00601D12"/>
    <w:rsid w:val="00604ABA"/>
    <w:rsid w:val="0060771D"/>
    <w:rsid w:val="0061537F"/>
    <w:rsid w:val="00631288"/>
    <w:rsid w:val="006467DC"/>
    <w:rsid w:val="00661156"/>
    <w:rsid w:val="00661AA9"/>
    <w:rsid w:val="00662A1F"/>
    <w:rsid w:val="00673153"/>
    <w:rsid w:val="00685D47"/>
    <w:rsid w:val="0068670F"/>
    <w:rsid w:val="00690774"/>
    <w:rsid w:val="006A7C21"/>
    <w:rsid w:val="006B604E"/>
    <w:rsid w:val="006B66F9"/>
    <w:rsid w:val="006C003C"/>
    <w:rsid w:val="006D1488"/>
    <w:rsid w:val="006D2087"/>
    <w:rsid w:val="006E494B"/>
    <w:rsid w:val="006F0D1B"/>
    <w:rsid w:val="00701A2B"/>
    <w:rsid w:val="00703F71"/>
    <w:rsid w:val="00704B90"/>
    <w:rsid w:val="0070546D"/>
    <w:rsid w:val="00713349"/>
    <w:rsid w:val="00721E86"/>
    <w:rsid w:val="00722589"/>
    <w:rsid w:val="00723A91"/>
    <w:rsid w:val="007266F3"/>
    <w:rsid w:val="00727010"/>
    <w:rsid w:val="0073709E"/>
    <w:rsid w:val="0077285C"/>
    <w:rsid w:val="00777D61"/>
    <w:rsid w:val="00783686"/>
    <w:rsid w:val="00786E29"/>
    <w:rsid w:val="007871C1"/>
    <w:rsid w:val="00787A0A"/>
    <w:rsid w:val="0079205C"/>
    <w:rsid w:val="00792FBE"/>
    <w:rsid w:val="007B5CE1"/>
    <w:rsid w:val="007B76A0"/>
    <w:rsid w:val="007E38B2"/>
    <w:rsid w:val="007E4677"/>
    <w:rsid w:val="007F03FA"/>
    <w:rsid w:val="007F6F9A"/>
    <w:rsid w:val="0080347E"/>
    <w:rsid w:val="008071D2"/>
    <w:rsid w:val="00812E54"/>
    <w:rsid w:val="00813401"/>
    <w:rsid w:val="0081429B"/>
    <w:rsid w:val="00815C5F"/>
    <w:rsid w:val="00850F63"/>
    <w:rsid w:val="0086183C"/>
    <w:rsid w:val="00881C9A"/>
    <w:rsid w:val="00890101"/>
    <w:rsid w:val="00891E49"/>
    <w:rsid w:val="008A2E7A"/>
    <w:rsid w:val="008A3864"/>
    <w:rsid w:val="008B06D0"/>
    <w:rsid w:val="008B67C0"/>
    <w:rsid w:val="008C7CCC"/>
    <w:rsid w:val="008E1F3B"/>
    <w:rsid w:val="008F6C23"/>
    <w:rsid w:val="00924D54"/>
    <w:rsid w:val="00933473"/>
    <w:rsid w:val="009337C0"/>
    <w:rsid w:val="00936185"/>
    <w:rsid w:val="0094784D"/>
    <w:rsid w:val="00961FA7"/>
    <w:rsid w:val="00983048"/>
    <w:rsid w:val="00985FBE"/>
    <w:rsid w:val="009960A1"/>
    <w:rsid w:val="009A1436"/>
    <w:rsid w:val="009A769D"/>
    <w:rsid w:val="009B0D9B"/>
    <w:rsid w:val="009B6734"/>
    <w:rsid w:val="009B6EE6"/>
    <w:rsid w:val="009C1709"/>
    <w:rsid w:val="009C7C12"/>
    <w:rsid w:val="009E206C"/>
    <w:rsid w:val="009F4216"/>
    <w:rsid w:val="00A15CB2"/>
    <w:rsid w:val="00A33391"/>
    <w:rsid w:val="00A33D1D"/>
    <w:rsid w:val="00A34A77"/>
    <w:rsid w:val="00A50298"/>
    <w:rsid w:val="00A52E28"/>
    <w:rsid w:val="00A7013D"/>
    <w:rsid w:val="00A73E91"/>
    <w:rsid w:val="00A85034"/>
    <w:rsid w:val="00A917E4"/>
    <w:rsid w:val="00A95ADE"/>
    <w:rsid w:val="00A96826"/>
    <w:rsid w:val="00AA29CE"/>
    <w:rsid w:val="00AB1FF3"/>
    <w:rsid w:val="00AC5B1D"/>
    <w:rsid w:val="00AE159E"/>
    <w:rsid w:val="00AE63D3"/>
    <w:rsid w:val="00AF469F"/>
    <w:rsid w:val="00B00C6E"/>
    <w:rsid w:val="00B41708"/>
    <w:rsid w:val="00B4285C"/>
    <w:rsid w:val="00B43CF2"/>
    <w:rsid w:val="00B5448E"/>
    <w:rsid w:val="00B60FA1"/>
    <w:rsid w:val="00B61165"/>
    <w:rsid w:val="00B80CA7"/>
    <w:rsid w:val="00B810FC"/>
    <w:rsid w:val="00B83F98"/>
    <w:rsid w:val="00B84897"/>
    <w:rsid w:val="00B91900"/>
    <w:rsid w:val="00B93FE3"/>
    <w:rsid w:val="00BA6EA5"/>
    <w:rsid w:val="00BB2E8D"/>
    <w:rsid w:val="00BC054C"/>
    <w:rsid w:val="00BC40F5"/>
    <w:rsid w:val="00BD3849"/>
    <w:rsid w:val="00BD5B14"/>
    <w:rsid w:val="00BE0030"/>
    <w:rsid w:val="00BF7EE9"/>
    <w:rsid w:val="00C0447E"/>
    <w:rsid w:val="00C3405E"/>
    <w:rsid w:val="00C44E80"/>
    <w:rsid w:val="00C54F53"/>
    <w:rsid w:val="00C70D78"/>
    <w:rsid w:val="00C815A4"/>
    <w:rsid w:val="00C81B95"/>
    <w:rsid w:val="00CA436E"/>
    <w:rsid w:val="00CB09D7"/>
    <w:rsid w:val="00CB3723"/>
    <w:rsid w:val="00CB6691"/>
    <w:rsid w:val="00CC4206"/>
    <w:rsid w:val="00CC4EB6"/>
    <w:rsid w:val="00CD302F"/>
    <w:rsid w:val="00CE1C2A"/>
    <w:rsid w:val="00CE77CC"/>
    <w:rsid w:val="00D00A58"/>
    <w:rsid w:val="00D25DB4"/>
    <w:rsid w:val="00D409FF"/>
    <w:rsid w:val="00D424DD"/>
    <w:rsid w:val="00D43128"/>
    <w:rsid w:val="00D43C49"/>
    <w:rsid w:val="00D57914"/>
    <w:rsid w:val="00D6368F"/>
    <w:rsid w:val="00D657A9"/>
    <w:rsid w:val="00D67A53"/>
    <w:rsid w:val="00D857C2"/>
    <w:rsid w:val="00DB73D0"/>
    <w:rsid w:val="00DC1958"/>
    <w:rsid w:val="00DC427A"/>
    <w:rsid w:val="00DD2378"/>
    <w:rsid w:val="00DE0584"/>
    <w:rsid w:val="00DE1103"/>
    <w:rsid w:val="00DE4184"/>
    <w:rsid w:val="00DF39FA"/>
    <w:rsid w:val="00DF5852"/>
    <w:rsid w:val="00DF749E"/>
    <w:rsid w:val="00E13346"/>
    <w:rsid w:val="00E15227"/>
    <w:rsid w:val="00E2648C"/>
    <w:rsid w:val="00E306E1"/>
    <w:rsid w:val="00E34B72"/>
    <w:rsid w:val="00E43F00"/>
    <w:rsid w:val="00E564FC"/>
    <w:rsid w:val="00E71836"/>
    <w:rsid w:val="00E72154"/>
    <w:rsid w:val="00E75069"/>
    <w:rsid w:val="00E75659"/>
    <w:rsid w:val="00E83EB3"/>
    <w:rsid w:val="00E94C4F"/>
    <w:rsid w:val="00EB0080"/>
    <w:rsid w:val="00EB666D"/>
    <w:rsid w:val="00EC06DB"/>
    <w:rsid w:val="00ED25C4"/>
    <w:rsid w:val="00ED73C2"/>
    <w:rsid w:val="00EE7766"/>
    <w:rsid w:val="00F0144E"/>
    <w:rsid w:val="00F218A0"/>
    <w:rsid w:val="00F2482D"/>
    <w:rsid w:val="00F417C4"/>
    <w:rsid w:val="00F47207"/>
    <w:rsid w:val="00F47C0F"/>
    <w:rsid w:val="00F57263"/>
    <w:rsid w:val="00F62A70"/>
    <w:rsid w:val="00F63C5C"/>
    <w:rsid w:val="00F7456E"/>
    <w:rsid w:val="00F8016B"/>
    <w:rsid w:val="00F862FC"/>
    <w:rsid w:val="00F94AFF"/>
    <w:rsid w:val="00F96414"/>
    <w:rsid w:val="00FA0882"/>
    <w:rsid w:val="00FB147F"/>
    <w:rsid w:val="00FB6E97"/>
    <w:rsid w:val="00FC11FB"/>
    <w:rsid w:val="00FF3228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4F010"/>
  <w15:docId w15:val="{CC2811CB-C1A5-4F0B-8966-E957B9F0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66D"/>
  </w:style>
  <w:style w:type="paragraph" w:styleId="a5">
    <w:name w:val="footer"/>
    <w:basedOn w:val="a"/>
    <w:link w:val="a6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666D"/>
  </w:style>
  <w:style w:type="paragraph" w:styleId="a7">
    <w:name w:val="Balloon Text"/>
    <w:basedOn w:val="a"/>
    <w:link w:val="a8"/>
    <w:uiPriority w:val="99"/>
    <w:semiHidden/>
    <w:unhideWhenUsed/>
    <w:rsid w:val="00157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7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AED78-8F98-443E-9FDB-57B8855FB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2818</Words>
  <Characters>1607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User-309</cp:lastModifiedBy>
  <cp:revision>5</cp:revision>
  <cp:lastPrinted>2023-02-02T12:21:00Z</cp:lastPrinted>
  <dcterms:created xsi:type="dcterms:W3CDTF">2023-02-02T11:17:00Z</dcterms:created>
  <dcterms:modified xsi:type="dcterms:W3CDTF">2023-02-24T09:34:00Z</dcterms:modified>
</cp:coreProperties>
</file>