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2950CC21" w:rsidR="004208DA" w:rsidRPr="00456BA9" w:rsidRDefault="002F1360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456BA9" w:rsidRP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="000744CD">
        <w:rPr>
          <w:rFonts w:ascii="Times New Roman" w:hAnsi="Times New Roman" w:cs="Times New Roman"/>
          <w:sz w:val="28"/>
          <w:szCs w:val="28"/>
        </w:rPr>
        <w:t>22</w:t>
      </w:r>
      <w:permEnd w:id="0"/>
    </w:p>
    <w:p w14:paraId="6E2C2E53" w14:textId="690770F3" w:rsidR="007C582E" w:rsidRDefault="002F1360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14:paraId="2D63D81C" w14:textId="18BEE38C" w:rsidR="004208DA" w:rsidRPr="004208DA" w:rsidRDefault="002F1360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78288CAD" w14:textId="6BF749C1" w:rsidR="004208DA" w:rsidRDefault="002F1360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3DBEAC71" w14:textId="77777777" w:rsidR="00376D4B" w:rsidRDefault="00376D4B" w:rsidP="00376D4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sz w:val="28"/>
          <w:szCs w:val="28"/>
        </w:rPr>
        <w:t>від 25.05.2023 № 1158-49-08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CAFD24E" w14:textId="77777777" w:rsidR="000744CD" w:rsidRDefault="000744CD" w:rsidP="000744CD">
      <w:pPr>
        <w:pStyle w:val="a7"/>
        <w:ind w:firstLine="567"/>
        <w:jc w:val="center"/>
        <w:rPr>
          <w:sz w:val="28"/>
          <w:szCs w:val="28"/>
          <w:lang w:val="uk-UA"/>
        </w:rPr>
      </w:pPr>
      <w:r w:rsidRPr="004E6DB0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</w:t>
      </w:r>
      <w:r>
        <w:rPr>
          <w:rFonts w:eastAsia="Calibri"/>
          <w:b/>
          <w:bCs/>
          <w:sz w:val="28"/>
          <w:szCs w:val="28"/>
          <w:lang w:val="uk-UA" w:eastAsia="en-US"/>
        </w:rPr>
        <w:t>комунального підприємства</w:t>
      </w:r>
      <w:r w:rsidRPr="004E6DB0">
        <w:rPr>
          <w:b/>
          <w:bCs/>
          <w:color w:val="000000"/>
          <w:sz w:val="28"/>
          <w:szCs w:val="28"/>
          <w:lang w:val="uk-UA"/>
        </w:rPr>
        <w:t xml:space="preserve"> Броварської міської ради Броварського району Київської </w:t>
      </w:r>
      <w:r>
        <w:rPr>
          <w:b/>
          <w:bCs/>
          <w:color w:val="000000"/>
          <w:sz w:val="28"/>
          <w:szCs w:val="28"/>
          <w:lang w:val="uk-UA"/>
        </w:rPr>
        <w:t xml:space="preserve">області «Бровари-Благоустрій» </w:t>
      </w:r>
      <w:r w:rsidRPr="004E6DB0">
        <w:rPr>
          <w:rFonts w:eastAsia="Calibri"/>
          <w:b/>
          <w:bCs/>
          <w:sz w:val="28"/>
          <w:szCs w:val="28"/>
          <w:lang w:val="uk-UA" w:eastAsia="en-US"/>
        </w:rPr>
        <w:t xml:space="preserve">та передається </w:t>
      </w:r>
      <w:r w:rsidRPr="004E6DB0">
        <w:rPr>
          <w:b/>
          <w:bCs/>
          <w:sz w:val="28"/>
          <w:szCs w:val="28"/>
          <w:lang w:val="uk-UA"/>
        </w:rPr>
        <w:t>на баланс з</w:t>
      </w:r>
      <w:r w:rsidRPr="004E6DB0">
        <w:rPr>
          <w:b/>
          <w:bCs/>
          <w:color w:val="000000"/>
          <w:sz w:val="28"/>
          <w:szCs w:val="28"/>
          <w:lang w:val="uk-UA"/>
        </w:rPr>
        <w:t>аклад</w:t>
      </w:r>
      <w:r>
        <w:rPr>
          <w:b/>
          <w:bCs/>
          <w:color w:val="000000"/>
          <w:sz w:val="28"/>
          <w:szCs w:val="28"/>
          <w:lang w:val="uk-UA"/>
        </w:rPr>
        <w:t>у</w:t>
      </w:r>
      <w:r w:rsidRPr="004E6DB0">
        <w:rPr>
          <w:b/>
          <w:bCs/>
          <w:color w:val="000000"/>
          <w:sz w:val="28"/>
          <w:szCs w:val="28"/>
          <w:lang w:val="uk-UA"/>
        </w:rPr>
        <w:t xml:space="preserve"> дошкільної освіти (ясл</w:t>
      </w:r>
      <w:r>
        <w:rPr>
          <w:b/>
          <w:bCs/>
          <w:color w:val="000000"/>
          <w:sz w:val="28"/>
          <w:szCs w:val="28"/>
          <w:lang w:val="uk-UA"/>
        </w:rPr>
        <w:t>а</w:t>
      </w:r>
      <w:r w:rsidRPr="004E6DB0">
        <w:rPr>
          <w:b/>
          <w:bCs/>
          <w:color w:val="000000"/>
          <w:sz w:val="28"/>
          <w:szCs w:val="28"/>
          <w:lang w:val="uk-UA"/>
        </w:rPr>
        <w:t>-сад</w:t>
      </w:r>
      <w:r>
        <w:rPr>
          <w:b/>
          <w:bCs/>
          <w:color w:val="000000"/>
          <w:sz w:val="28"/>
          <w:szCs w:val="28"/>
          <w:lang w:val="uk-UA"/>
        </w:rPr>
        <w:t>ок</w:t>
      </w:r>
      <w:r w:rsidRPr="004E6DB0">
        <w:rPr>
          <w:b/>
          <w:bCs/>
          <w:color w:val="000000"/>
          <w:sz w:val="28"/>
          <w:szCs w:val="28"/>
          <w:lang w:val="uk-UA"/>
        </w:rPr>
        <w:t>) комбінованого типу «</w:t>
      </w:r>
      <w:r>
        <w:rPr>
          <w:b/>
          <w:bCs/>
          <w:color w:val="000000"/>
          <w:sz w:val="28"/>
          <w:szCs w:val="28"/>
          <w:lang w:val="uk-UA"/>
        </w:rPr>
        <w:t>Вулик</w:t>
      </w:r>
      <w:r w:rsidRPr="004E6DB0">
        <w:rPr>
          <w:b/>
          <w:bCs/>
          <w:color w:val="000000"/>
          <w:sz w:val="28"/>
          <w:szCs w:val="28"/>
          <w:lang w:val="uk-UA"/>
        </w:rPr>
        <w:t>» Броварської міської ради Броварського району Київської області</w:t>
      </w:r>
      <w:r>
        <w:rPr>
          <w:b/>
          <w:bCs/>
          <w:color w:val="000000"/>
          <w:sz w:val="28"/>
          <w:szCs w:val="28"/>
          <w:lang w:val="uk-UA"/>
        </w:rPr>
        <w:t>:</w:t>
      </w:r>
    </w:p>
    <w:p w14:paraId="6023E781" w14:textId="77777777" w:rsidR="000744CD" w:rsidRDefault="000744CD" w:rsidP="000744CD">
      <w:pPr>
        <w:pStyle w:val="a8"/>
        <w:spacing w:before="0" w:beforeAutospacing="0" w:after="0" w:afterAutospacing="0"/>
      </w:pPr>
      <w:r>
        <w:t> </w:t>
      </w:r>
    </w:p>
    <w:tbl>
      <w:tblPr>
        <w:tblpPr w:leftFromText="180" w:rightFromText="180" w:vertAnchor="text" w:tblpX="392" w:tblpY="1"/>
        <w:tblOverlap w:val="never"/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330"/>
        <w:gridCol w:w="850"/>
        <w:gridCol w:w="1639"/>
        <w:gridCol w:w="1276"/>
        <w:gridCol w:w="2126"/>
      </w:tblGrid>
      <w:tr w:rsidR="000744CD" w:rsidRPr="00742C24" w14:paraId="7533BBE0" w14:textId="77777777" w:rsidTr="009C2F47">
        <w:tc>
          <w:tcPr>
            <w:tcW w:w="534" w:type="dxa"/>
            <w:shd w:val="clear" w:color="auto" w:fill="auto"/>
          </w:tcPr>
          <w:p w14:paraId="5C7532A7" w14:textId="77777777" w:rsidR="000744CD" w:rsidRPr="000744CD" w:rsidRDefault="000744CD" w:rsidP="000744CD">
            <w:pPr>
              <w:spacing w:after="0"/>
              <w:rPr>
                <w:rFonts w:ascii="Times New Roman" w:hAnsi="Times New Roman" w:cs="Times New Roman"/>
              </w:rPr>
            </w:pPr>
            <w:r w:rsidRPr="000744CD">
              <w:rPr>
                <w:rFonts w:ascii="Times New Roman" w:hAnsi="Times New Roman" w:cs="Times New Roman"/>
              </w:rPr>
              <w:t xml:space="preserve">№ </w:t>
            </w:r>
          </w:p>
          <w:p w14:paraId="17251500" w14:textId="77777777" w:rsidR="000744CD" w:rsidRPr="000744CD" w:rsidRDefault="000744CD" w:rsidP="000744CD">
            <w:pPr>
              <w:spacing w:after="0"/>
              <w:rPr>
                <w:rFonts w:ascii="Times New Roman" w:hAnsi="Times New Roman" w:cs="Times New Roman"/>
              </w:rPr>
            </w:pPr>
            <w:r w:rsidRPr="000744CD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330" w:type="dxa"/>
            <w:shd w:val="clear" w:color="auto" w:fill="auto"/>
          </w:tcPr>
          <w:p w14:paraId="04A35CCC" w14:textId="77777777" w:rsidR="000744CD" w:rsidRPr="000744CD" w:rsidRDefault="000744CD" w:rsidP="000744CD">
            <w:pPr>
              <w:spacing w:after="0"/>
              <w:rPr>
                <w:rFonts w:ascii="Times New Roman" w:hAnsi="Times New Roman" w:cs="Times New Roman"/>
              </w:rPr>
            </w:pPr>
            <w:r w:rsidRPr="000744CD">
              <w:rPr>
                <w:rFonts w:ascii="Times New Roman" w:hAnsi="Times New Roman" w:cs="Times New Roman"/>
              </w:rPr>
              <w:t>Назва</w:t>
            </w:r>
          </w:p>
        </w:tc>
        <w:tc>
          <w:tcPr>
            <w:tcW w:w="850" w:type="dxa"/>
            <w:shd w:val="clear" w:color="auto" w:fill="auto"/>
          </w:tcPr>
          <w:p w14:paraId="0A2BAFA4" w14:textId="77777777" w:rsidR="000744CD" w:rsidRPr="000744CD" w:rsidRDefault="000744CD" w:rsidP="000744CD">
            <w:pPr>
              <w:spacing w:after="0"/>
              <w:rPr>
                <w:rFonts w:ascii="Times New Roman" w:hAnsi="Times New Roman" w:cs="Times New Roman"/>
              </w:rPr>
            </w:pPr>
            <w:r w:rsidRPr="000744CD">
              <w:rPr>
                <w:rFonts w:ascii="Times New Roman" w:hAnsi="Times New Roman" w:cs="Times New Roman"/>
              </w:rPr>
              <w:t>Кіль-кість</w:t>
            </w:r>
          </w:p>
        </w:tc>
        <w:tc>
          <w:tcPr>
            <w:tcW w:w="1639" w:type="dxa"/>
            <w:shd w:val="clear" w:color="auto" w:fill="auto"/>
          </w:tcPr>
          <w:p w14:paraId="48FDDC87" w14:textId="77777777" w:rsidR="000744CD" w:rsidRPr="000744CD" w:rsidRDefault="000744CD" w:rsidP="000744CD">
            <w:pPr>
              <w:spacing w:after="0"/>
              <w:rPr>
                <w:rFonts w:ascii="Times New Roman" w:hAnsi="Times New Roman" w:cs="Times New Roman"/>
              </w:rPr>
            </w:pPr>
            <w:r w:rsidRPr="000744CD">
              <w:rPr>
                <w:rFonts w:ascii="Times New Roman" w:hAnsi="Times New Roman" w:cs="Times New Roman"/>
              </w:rPr>
              <w:t>Первісна</w:t>
            </w:r>
          </w:p>
          <w:p w14:paraId="4E01F87D" w14:textId="77777777" w:rsidR="000744CD" w:rsidRPr="000744CD" w:rsidRDefault="000744CD" w:rsidP="000744CD">
            <w:pPr>
              <w:spacing w:after="0"/>
              <w:rPr>
                <w:rFonts w:ascii="Times New Roman" w:hAnsi="Times New Roman" w:cs="Times New Roman"/>
              </w:rPr>
            </w:pPr>
            <w:r w:rsidRPr="000744CD">
              <w:rPr>
                <w:rFonts w:ascii="Times New Roman" w:hAnsi="Times New Roman" w:cs="Times New Roman"/>
              </w:rPr>
              <w:t>вартість, грн.</w:t>
            </w:r>
          </w:p>
        </w:tc>
        <w:tc>
          <w:tcPr>
            <w:tcW w:w="1276" w:type="dxa"/>
            <w:shd w:val="clear" w:color="auto" w:fill="auto"/>
          </w:tcPr>
          <w:p w14:paraId="3CA6BE42" w14:textId="77777777" w:rsidR="000744CD" w:rsidRPr="000744CD" w:rsidRDefault="000744CD" w:rsidP="000744CD">
            <w:pPr>
              <w:spacing w:after="0"/>
              <w:rPr>
                <w:rFonts w:ascii="Times New Roman" w:hAnsi="Times New Roman" w:cs="Times New Roman"/>
              </w:rPr>
            </w:pPr>
            <w:r w:rsidRPr="000744CD">
              <w:rPr>
                <w:rFonts w:ascii="Times New Roman" w:hAnsi="Times New Roman" w:cs="Times New Roman"/>
              </w:rPr>
              <w:t>Знос, грн.</w:t>
            </w:r>
          </w:p>
        </w:tc>
        <w:tc>
          <w:tcPr>
            <w:tcW w:w="2126" w:type="dxa"/>
            <w:shd w:val="clear" w:color="auto" w:fill="auto"/>
          </w:tcPr>
          <w:p w14:paraId="63DDC490" w14:textId="77777777" w:rsidR="000744CD" w:rsidRPr="000744CD" w:rsidRDefault="000744CD" w:rsidP="000744CD">
            <w:pPr>
              <w:spacing w:after="0"/>
              <w:rPr>
                <w:rFonts w:ascii="Times New Roman" w:hAnsi="Times New Roman" w:cs="Times New Roman"/>
              </w:rPr>
            </w:pPr>
            <w:r w:rsidRPr="000744CD">
              <w:rPr>
                <w:rFonts w:ascii="Times New Roman" w:hAnsi="Times New Roman" w:cs="Times New Roman"/>
              </w:rPr>
              <w:t xml:space="preserve">Залишкова </w:t>
            </w:r>
          </w:p>
          <w:p w14:paraId="4DCAB94E" w14:textId="77777777" w:rsidR="000744CD" w:rsidRPr="000744CD" w:rsidRDefault="000744CD" w:rsidP="000744CD">
            <w:pPr>
              <w:spacing w:after="0"/>
              <w:rPr>
                <w:rFonts w:ascii="Times New Roman" w:hAnsi="Times New Roman" w:cs="Times New Roman"/>
              </w:rPr>
            </w:pPr>
            <w:r w:rsidRPr="000744CD">
              <w:rPr>
                <w:rFonts w:ascii="Times New Roman" w:hAnsi="Times New Roman" w:cs="Times New Roman"/>
              </w:rPr>
              <w:t>вартість, грн</w:t>
            </w:r>
          </w:p>
        </w:tc>
      </w:tr>
      <w:tr w:rsidR="000744CD" w:rsidRPr="00742C24" w14:paraId="7CBAF8ED" w14:textId="77777777" w:rsidTr="009C2F47">
        <w:tc>
          <w:tcPr>
            <w:tcW w:w="534" w:type="dxa"/>
            <w:shd w:val="clear" w:color="auto" w:fill="auto"/>
          </w:tcPr>
          <w:p w14:paraId="5CBB78B5" w14:textId="77777777" w:rsidR="000744CD" w:rsidRPr="000744CD" w:rsidRDefault="000744CD" w:rsidP="000744CD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0744CD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330" w:type="dxa"/>
            <w:shd w:val="clear" w:color="auto" w:fill="auto"/>
          </w:tcPr>
          <w:p w14:paraId="1F12AD2B" w14:textId="77777777" w:rsidR="000744CD" w:rsidRPr="000744CD" w:rsidRDefault="000744CD" w:rsidP="000744CD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0744CD">
              <w:rPr>
                <w:rFonts w:ascii="Times New Roman" w:hAnsi="Times New Roman" w:cs="Times New Roman"/>
              </w:rPr>
              <w:t>Дизельгенератор</w:t>
            </w:r>
            <w:proofErr w:type="spellEnd"/>
          </w:p>
          <w:p w14:paraId="2A8A164D" w14:textId="77777777" w:rsidR="000744CD" w:rsidRPr="000744CD" w:rsidRDefault="000744CD" w:rsidP="000744CD">
            <w:pPr>
              <w:spacing w:after="0"/>
              <w:rPr>
                <w:rFonts w:ascii="Times New Roman" w:hAnsi="Times New Roman" w:cs="Times New Roman"/>
              </w:rPr>
            </w:pPr>
            <w:r w:rsidRPr="000744CD">
              <w:rPr>
                <w:rFonts w:ascii="Times New Roman" w:hAnsi="Times New Roman" w:cs="Times New Roman"/>
                <w:lang w:val="en-US"/>
              </w:rPr>
              <w:t>SDMO Kolner J44</w:t>
            </w:r>
          </w:p>
        </w:tc>
        <w:tc>
          <w:tcPr>
            <w:tcW w:w="850" w:type="dxa"/>
            <w:shd w:val="clear" w:color="auto" w:fill="auto"/>
          </w:tcPr>
          <w:p w14:paraId="0E864CFC" w14:textId="77777777" w:rsidR="000744CD" w:rsidRPr="000744CD" w:rsidRDefault="000744CD" w:rsidP="000744CD">
            <w:pPr>
              <w:spacing w:after="0"/>
              <w:rPr>
                <w:rFonts w:ascii="Times New Roman" w:hAnsi="Times New Roman" w:cs="Times New Roman"/>
              </w:rPr>
            </w:pPr>
            <w:r w:rsidRPr="000744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39" w:type="dxa"/>
            <w:shd w:val="clear" w:color="auto" w:fill="auto"/>
          </w:tcPr>
          <w:p w14:paraId="51441E30" w14:textId="77777777" w:rsidR="000744CD" w:rsidRPr="000744CD" w:rsidRDefault="000744CD" w:rsidP="000744CD">
            <w:pPr>
              <w:spacing w:after="0"/>
              <w:rPr>
                <w:rFonts w:ascii="Times New Roman" w:hAnsi="Times New Roman" w:cs="Times New Roman"/>
              </w:rPr>
            </w:pPr>
            <w:r w:rsidRPr="000744CD">
              <w:rPr>
                <w:rFonts w:ascii="Times New Roman" w:hAnsi="Times New Roman" w:cs="Times New Roman"/>
              </w:rPr>
              <w:t>781946,00</w:t>
            </w:r>
          </w:p>
        </w:tc>
        <w:tc>
          <w:tcPr>
            <w:tcW w:w="1276" w:type="dxa"/>
            <w:shd w:val="clear" w:color="auto" w:fill="auto"/>
          </w:tcPr>
          <w:p w14:paraId="3D46EB95" w14:textId="77777777" w:rsidR="000744CD" w:rsidRPr="000744CD" w:rsidRDefault="000744CD" w:rsidP="000744CD">
            <w:pPr>
              <w:spacing w:after="0"/>
              <w:rPr>
                <w:rFonts w:ascii="Times New Roman" w:hAnsi="Times New Roman" w:cs="Times New Roman"/>
              </w:rPr>
            </w:pPr>
            <w:r w:rsidRPr="000744C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26" w:type="dxa"/>
            <w:shd w:val="clear" w:color="auto" w:fill="auto"/>
          </w:tcPr>
          <w:p w14:paraId="64C88C4B" w14:textId="77777777" w:rsidR="000744CD" w:rsidRPr="000744CD" w:rsidRDefault="000744CD" w:rsidP="000744CD">
            <w:pPr>
              <w:spacing w:after="0"/>
              <w:rPr>
                <w:rFonts w:ascii="Times New Roman" w:hAnsi="Times New Roman" w:cs="Times New Roman"/>
              </w:rPr>
            </w:pPr>
            <w:r w:rsidRPr="000744CD">
              <w:rPr>
                <w:rFonts w:ascii="Times New Roman" w:hAnsi="Times New Roman" w:cs="Times New Roman"/>
              </w:rPr>
              <w:t>781946,00</w:t>
            </w:r>
          </w:p>
        </w:tc>
      </w:tr>
    </w:tbl>
    <w:p w14:paraId="2BEC9A94" w14:textId="77777777" w:rsidR="000744CD" w:rsidRPr="001D3A85" w:rsidRDefault="000744CD" w:rsidP="000744CD">
      <w:pPr>
        <w:pStyle w:val="a8"/>
        <w:spacing w:before="0" w:beforeAutospacing="0" w:after="0" w:afterAutospacing="0"/>
      </w:pPr>
      <w:r w:rsidRPr="001D3A85">
        <w:t> </w:t>
      </w:r>
    </w:p>
    <w:p w14:paraId="2EF2EA9F" w14:textId="77777777" w:rsidR="000744CD" w:rsidRDefault="000744CD" w:rsidP="000744CD">
      <w:pPr>
        <w:pStyle w:val="a8"/>
        <w:spacing w:before="0" w:beforeAutospacing="0" w:after="200" w:afterAutospacing="0"/>
        <w:rPr>
          <w:sz w:val="28"/>
          <w:szCs w:val="28"/>
        </w:rPr>
      </w:pPr>
      <w:r>
        <w:t> </w:t>
      </w:r>
    </w:p>
    <w:p w14:paraId="381F9AD9" w14:textId="77777777" w:rsidR="000744CD" w:rsidRPr="000744CD" w:rsidRDefault="000744CD" w:rsidP="000744C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96CCD65" w14:textId="77777777" w:rsidR="000744CD" w:rsidRPr="000744CD" w:rsidRDefault="000744CD" w:rsidP="000744C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744CD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Ігор САПОЖКО</w:t>
      </w:r>
    </w:p>
    <w:permEnd w:id="1"/>
    <w:p w14:paraId="5FF0D8BD" w14:textId="602DEB7C" w:rsidR="004F7CAD" w:rsidRPr="00EE06C3" w:rsidRDefault="004F7CAD" w:rsidP="000744C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8F782A" w14:textId="77777777" w:rsidR="007B5482" w:rsidRDefault="007B5482">
      <w:pPr>
        <w:spacing w:after="0" w:line="240" w:lineRule="auto"/>
      </w:pPr>
      <w:r>
        <w:separator/>
      </w:r>
    </w:p>
  </w:endnote>
  <w:endnote w:type="continuationSeparator" w:id="0">
    <w:p w14:paraId="2414C693" w14:textId="77777777" w:rsidR="007B5482" w:rsidRDefault="007B54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2F1360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C0557F" w14:textId="77777777" w:rsidR="007B5482" w:rsidRDefault="007B5482">
      <w:pPr>
        <w:spacing w:after="0" w:line="240" w:lineRule="auto"/>
      </w:pPr>
      <w:r>
        <w:separator/>
      </w:r>
    </w:p>
  </w:footnote>
  <w:footnote w:type="continuationSeparator" w:id="0">
    <w:p w14:paraId="3A0DD838" w14:textId="77777777" w:rsidR="007B5482" w:rsidRDefault="007B54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7FE52F9" w14:textId="7CF36958" w:rsidR="004F7CAD" w:rsidRPr="004F7CAD" w:rsidRDefault="002F1360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la0vFxbYBVLePwbg8tFrO1lWRBTCMpX27HulFcGwSEMnjzXBmEmuxWbtlPBku6AdcYvUop0YRBbsHnyRyk4EkQ==" w:salt="Vwnt9gC59PcwraqGwdXvb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744CD"/>
    <w:rsid w:val="000E0637"/>
    <w:rsid w:val="000E7ADA"/>
    <w:rsid w:val="000F3141"/>
    <w:rsid w:val="0019083E"/>
    <w:rsid w:val="001D73DB"/>
    <w:rsid w:val="002D71B2"/>
    <w:rsid w:val="002F1360"/>
    <w:rsid w:val="003044F0"/>
    <w:rsid w:val="003530E1"/>
    <w:rsid w:val="003735BC"/>
    <w:rsid w:val="00376D4B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66012A"/>
    <w:rsid w:val="00660131"/>
    <w:rsid w:val="00784598"/>
    <w:rsid w:val="007B5482"/>
    <w:rsid w:val="007C582E"/>
    <w:rsid w:val="0081066D"/>
    <w:rsid w:val="00853C00"/>
    <w:rsid w:val="00893E2E"/>
    <w:rsid w:val="008B6EF2"/>
    <w:rsid w:val="009378D7"/>
    <w:rsid w:val="009E1F3A"/>
    <w:rsid w:val="00A67CE5"/>
    <w:rsid w:val="00A84A56"/>
    <w:rsid w:val="00B20C04"/>
    <w:rsid w:val="00B3670E"/>
    <w:rsid w:val="00BF532A"/>
    <w:rsid w:val="00C72BF6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F5E702EB-7B9B-4C32-AAA2-21CF93CD3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No Spacing"/>
    <w:uiPriority w:val="1"/>
    <w:qFormat/>
    <w:rsid w:val="000744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Normal (Web)"/>
    <w:basedOn w:val="a"/>
    <w:uiPriority w:val="99"/>
    <w:unhideWhenUsed/>
    <w:rsid w:val="00074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44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C660BF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2077A"/>
    <w:rsid w:val="0019083E"/>
    <w:rsid w:val="004D1168"/>
    <w:rsid w:val="00767368"/>
    <w:rsid w:val="00934C4A"/>
    <w:rsid w:val="00A51DB1"/>
    <w:rsid w:val="00AE1036"/>
    <w:rsid w:val="00C660BF"/>
    <w:rsid w:val="00E355C2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425</Words>
  <Characters>243</Characters>
  <Application>Microsoft Office Word</Application>
  <DocSecurity>8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18</cp:revision>
  <dcterms:created xsi:type="dcterms:W3CDTF">2023-03-27T06:26:00Z</dcterms:created>
  <dcterms:modified xsi:type="dcterms:W3CDTF">2023-05-26T08:47:00Z</dcterms:modified>
</cp:coreProperties>
</file>