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3C509E46" w:rsidR="004208DA" w:rsidRPr="00456BA9" w:rsidRDefault="007242B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376C7A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456BA9" w:rsidRPr="00CE6B8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End w:id="0"/>
    </w:p>
    <w:p w14:paraId="6E2C2E53" w14:textId="690770F3" w:rsidR="007C582E" w:rsidRDefault="007242B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7242B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7242B2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54757685" w14:textId="77777777" w:rsidR="00C15A0C" w:rsidRDefault="00C15A0C" w:rsidP="00C15A0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Pr="00C15A0C">
        <w:rPr>
          <w:rFonts w:ascii="Times New Roman" w:hAnsi="Times New Roman" w:cs="Times New Roman"/>
          <w:sz w:val="28"/>
          <w:szCs w:val="28"/>
        </w:rPr>
        <w:t>25.05.2023</w:t>
      </w:r>
      <w:r>
        <w:rPr>
          <w:rFonts w:ascii="Times New Roman" w:hAnsi="Times New Roman" w:cs="Times New Roman"/>
          <w:sz w:val="28"/>
          <w:szCs w:val="28"/>
        </w:rPr>
        <w:t xml:space="preserve"> № 1158-49-08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3BF52B8" w14:textId="77777777" w:rsidR="00CE6B83" w:rsidRDefault="00CE6B83" w:rsidP="00CE6B83">
      <w:pPr>
        <w:pStyle w:val="a7"/>
        <w:ind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 w:rsidRPr="00A63094">
        <w:rPr>
          <w:b/>
          <w:bCs/>
          <w:sz w:val="28"/>
          <w:szCs w:val="28"/>
          <w:lang w:val="uk-UA"/>
        </w:rPr>
        <w:t>ліцею №</w:t>
      </w:r>
      <w:r>
        <w:rPr>
          <w:b/>
          <w:bCs/>
          <w:sz w:val="28"/>
          <w:szCs w:val="28"/>
          <w:lang w:val="uk-UA"/>
        </w:rPr>
        <w:t xml:space="preserve"> </w:t>
      </w:r>
      <w:r w:rsidRPr="00A63094">
        <w:rPr>
          <w:b/>
          <w:bCs/>
          <w:sz w:val="28"/>
          <w:szCs w:val="28"/>
          <w:lang w:val="uk-UA"/>
        </w:rPr>
        <w:t>5 ім. Василя Стуса</w:t>
      </w:r>
    </w:p>
    <w:p w14:paraId="6DD54345" w14:textId="77777777" w:rsidR="00CE6B83" w:rsidRDefault="00CE6B83" w:rsidP="00CE6B83">
      <w:pPr>
        <w:pStyle w:val="a7"/>
        <w:ind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4E6DB0">
        <w:rPr>
          <w:b/>
          <w:bCs/>
          <w:color w:val="000000"/>
          <w:sz w:val="28"/>
          <w:szCs w:val="28"/>
          <w:lang w:val="uk-UA"/>
        </w:rPr>
        <w:t>Броварської міської ради Броварського району Київської</w:t>
      </w:r>
      <w:r>
        <w:rPr>
          <w:b/>
          <w:bCs/>
          <w:color w:val="000000"/>
          <w:sz w:val="28"/>
          <w:szCs w:val="28"/>
          <w:lang w:val="uk-UA"/>
        </w:rPr>
        <w:t xml:space="preserve"> області</w:t>
      </w:r>
    </w:p>
    <w:p w14:paraId="29829385" w14:textId="77777777" w:rsidR="00CE6B83" w:rsidRPr="00A63094" w:rsidRDefault="00CE6B83" w:rsidP="00CE6B83">
      <w:pPr>
        <w:pStyle w:val="a7"/>
        <w:ind w:firstLine="567"/>
        <w:jc w:val="center"/>
        <w:rPr>
          <w:sz w:val="28"/>
          <w:szCs w:val="28"/>
          <w:lang w:val="uk-UA" w:eastAsia="uk-UA"/>
        </w:rPr>
      </w:pP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та передається </w:t>
      </w:r>
      <w:r w:rsidRPr="004E6DB0">
        <w:rPr>
          <w:b/>
          <w:bCs/>
          <w:sz w:val="28"/>
          <w:szCs w:val="28"/>
          <w:lang w:val="uk-UA"/>
        </w:rPr>
        <w:t>на баланс з</w:t>
      </w:r>
      <w:r w:rsidRPr="004E6DB0">
        <w:rPr>
          <w:b/>
          <w:bCs/>
          <w:color w:val="000000"/>
          <w:sz w:val="28"/>
          <w:szCs w:val="28"/>
          <w:lang w:val="uk-UA"/>
        </w:rPr>
        <w:t>аклад</w:t>
      </w:r>
      <w:r>
        <w:rPr>
          <w:b/>
          <w:bCs/>
          <w:color w:val="000000"/>
          <w:sz w:val="28"/>
          <w:szCs w:val="28"/>
          <w:lang w:val="uk-UA"/>
        </w:rPr>
        <w:t>у</w:t>
      </w:r>
      <w:r w:rsidRPr="004E6DB0">
        <w:rPr>
          <w:b/>
          <w:bCs/>
          <w:color w:val="000000"/>
          <w:sz w:val="28"/>
          <w:szCs w:val="28"/>
          <w:lang w:val="uk-UA"/>
        </w:rPr>
        <w:t xml:space="preserve"> дошкільної освіти (ясл</w:t>
      </w:r>
      <w:r>
        <w:rPr>
          <w:b/>
          <w:bCs/>
          <w:color w:val="000000"/>
          <w:sz w:val="28"/>
          <w:szCs w:val="28"/>
          <w:lang w:val="uk-UA"/>
        </w:rPr>
        <w:t>а</w:t>
      </w:r>
      <w:r w:rsidRPr="004E6DB0">
        <w:rPr>
          <w:b/>
          <w:bCs/>
          <w:color w:val="000000"/>
          <w:sz w:val="28"/>
          <w:szCs w:val="28"/>
          <w:lang w:val="uk-UA"/>
        </w:rPr>
        <w:t>-сад</w:t>
      </w:r>
      <w:r>
        <w:rPr>
          <w:b/>
          <w:bCs/>
          <w:color w:val="000000"/>
          <w:sz w:val="28"/>
          <w:szCs w:val="28"/>
          <w:lang w:val="uk-UA"/>
        </w:rPr>
        <w:t>ок</w:t>
      </w:r>
      <w:r w:rsidRPr="004E6DB0">
        <w:rPr>
          <w:b/>
          <w:bCs/>
          <w:color w:val="000000"/>
          <w:sz w:val="28"/>
          <w:szCs w:val="28"/>
          <w:lang w:val="uk-UA"/>
        </w:rPr>
        <w:t>) комбінованого типу «</w:t>
      </w:r>
      <w:r>
        <w:rPr>
          <w:b/>
          <w:bCs/>
          <w:color w:val="000000"/>
          <w:sz w:val="28"/>
          <w:szCs w:val="28"/>
          <w:lang w:val="uk-UA"/>
        </w:rPr>
        <w:t>Лісова казка</w:t>
      </w:r>
      <w:r w:rsidRPr="004E6DB0">
        <w:rPr>
          <w:b/>
          <w:bCs/>
          <w:color w:val="000000"/>
          <w:sz w:val="28"/>
          <w:szCs w:val="28"/>
          <w:lang w:val="uk-UA"/>
        </w:rPr>
        <w:t>» Броварської міської ради Броварського району Київської області</w:t>
      </w:r>
      <w:r>
        <w:rPr>
          <w:b/>
          <w:bCs/>
          <w:color w:val="000000"/>
          <w:sz w:val="28"/>
          <w:szCs w:val="28"/>
          <w:lang w:val="uk-UA"/>
        </w:rPr>
        <w:t>:</w:t>
      </w:r>
    </w:p>
    <w:p w14:paraId="11622D10" w14:textId="77777777" w:rsidR="00CE6B83" w:rsidRPr="00A63094" w:rsidRDefault="00CE6B83" w:rsidP="00CE6B83">
      <w:pPr>
        <w:ind w:left="720"/>
        <w:jc w:val="both"/>
        <w:rPr>
          <w:sz w:val="18"/>
          <w:szCs w:val="18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701"/>
        <w:gridCol w:w="1418"/>
        <w:gridCol w:w="850"/>
        <w:gridCol w:w="1276"/>
        <w:gridCol w:w="1134"/>
        <w:gridCol w:w="1418"/>
        <w:gridCol w:w="992"/>
      </w:tblGrid>
      <w:tr w:rsidR="00CE6B83" w:rsidRPr="00CE6B83" w14:paraId="2195F3EF" w14:textId="77777777" w:rsidTr="009C2F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766D2" w14:textId="77777777" w:rsidR="00CE6B83" w:rsidRPr="00CE6B83" w:rsidRDefault="00CE6B83" w:rsidP="009C2F4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CE6B83">
              <w:rPr>
                <w:rFonts w:ascii="Times New Roman" w:hAnsi="Times New Roman" w:cs="Times New Roman"/>
                <w:lang w:eastAsia="en-US"/>
              </w:rPr>
              <w:t xml:space="preserve">№ </w:t>
            </w:r>
          </w:p>
          <w:p w14:paraId="5FE08657" w14:textId="77777777" w:rsidR="00CE6B83" w:rsidRPr="00CE6B83" w:rsidRDefault="00CE6B83" w:rsidP="009C2F4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CE6B83">
              <w:rPr>
                <w:rFonts w:ascii="Times New Roman" w:hAnsi="Times New Roman" w:cs="Times New Roman"/>
                <w:lang w:eastAsia="en-US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EA1C7" w14:textId="77777777" w:rsidR="00CE6B83" w:rsidRPr="00CE6B83" w:rsidRDefault="00CE6B83" w:rsidP="009C2F4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CE6B83">
              <w:rPr>
                <w:rFonts w:ascii="Times New Roman" w:hAnsi="Times New Roman" w:cs="Times New Roman"/>
                <w:lang w:eastAsia="en-US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137E4" w14:textId="77777777" w:rsidR="00CE6B83" w:rsidRPr="00CE6B83" w:rsidRDefault="00CE6B83" w:rsidP="009C2F4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CE6B83">
              <w:rPr>
                <w:rFonts w:ascii="Times New Roman" w:hAnsi="Times New Roman" w:cs="Times New Roman"/>
                <w:lang w:eastAsia="en-US"/>
              </w:rPr>
              <w:t>Інвентар-</w:t>
            </w:r>
          </w:p>
          <w:p w14:paraId="482A158C" w14:textId="77777777" w:rsidR="00CE6B83" w:rsidRPr="00CE6B83" w:rsidRDefault="00CE6B83" w:rsidP="009C2F4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CE6B83">
              <w:rPr>
                <w:rFonts w:ascii="Times New Roman" w:hAnsi="Times New Roman" w:cs="Times New Roman"/>
                <w:lang w:eastAsia="en-US"/>
              </w:rPr>
              <w:t>ний  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96F08" w14:textId="77777777" w:rsidR="00CE6B83" w:rsidRPr="00CE6B83" w:rsidRDefault="00CE6B83" w:rsidP="009C2F4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CE6B83">
              <w:rPr>
                <w:rFonts w:ascii="Times New Roman" w:hAnsi="Times New Roman" w:cs="Times New Roman"/>
                <w:lang w:eastAsia="en-US"/>
              </w:rPr>
              <w:t>Кіль-кість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55135" w14:textId="77777777" w:rsidR="00CE6B83" w:rsidRPr="00CE6B83" w:rsidRDefault="00CE6B83" w:rsidP="009C2F4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CE6B83">
              <w:rPr>
                <w:rFonts w:ascii="Times New Roman" w:hAnsi="Times New Roman" w:cs="Times New Roman"/>
                <w:lang w:eastAsia="en-US"/>
              </w:rPr>
              <w:t>Первісна</w:t>
            </w:r>
          </w:p>
          <w:p w14:paraId="0FB94D27" w14:textId="77777777" w:rsidR="00CE6B83" w:rsidRPr="00CE6B83" w:rsidRDefault="00CE6B83" w:rsidP="009C2F4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CE6B83">
              <w:rPr>
                <w:rFonts w:ascii="Times New Roman" w:hAnsi="Times New Roman" w:cs="Times New Roman"/>
                <w:lang w:eastAsia="en-US"/>
              </w:rPr>
              <w:t>вартість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17E0D" w14:textId="77777777" w:rsidR="00CE6B83" w:rsidRPr="00CE6B83" w:rsidRDefault="00CE6B83" w:rsidP="009C2F4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CE6B83">
              <w:rPr>
                <w:rFonts w:ascii="Times New Roman" w:hAnsi="Times New Roman" w:cs="Times New Roman"/>
                <w:lang w:eastAsia="en-US"/>
              </w:rPr>
              <w:t>Знос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D8AFE" w14:textId="77777777" w:rsidR="00CE6B83" w:rsidRPr="00CE6B83" w:rsidRDefault="00CE6B83" w:rsidP="009C2F4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CE6B83">
              <w:rPr>
                <w:rFonts w:ascii="Times New Roman" w:hAnsi="Times New Roman" w:cs="Times New Roman"/>
                <w:lang w:eastAsia="en-US"/>
              </w:rPr>
              <w:t xml:space="preserve">Залишкова </w:t>
            </w:r>
          </w:p>
          <w:p w14:paraId="532A1D0C" w14:textId="77777777" w:rsidR="00CE6B83" w:rsidRPr="00CE6B83" w:rsidRDefault="00CE6B83" w:rsidP="009C2F4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CE6B83">
              <w:rPr>
                <w:rFonts w:ascii="Times New Roman" w:hAnsi="Times New Roman" w:cs="Times New Roman"/>
                <w:lang w:eastAsia="en-US"/>
              </w:rPr>
              <w:t>вартість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928FC" w14:textId="77777777" w:rsidR="00CE6B83" w:rsidRPr="00CE6B83" w:rsidRDefault="00CE6B83" w:rsidP="009C2F4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CE6B83">
              <w:rPr>
                <w:rFonts w:ascii="Times New Roman" w:hAnsi="Times New Roman" w:cs="Times New Roman"/>
                <w:lang w:eastAsia="en-US"/>
              </w:rPr>
              <w:t xml:space="preserve">Рік </w:t>
            </w:r>
            <w:proofErr w:type="spellStart"/>
            <w:r w:rsidRPr="00CE6B83">
              <w:rPr>
                <w:rFonts w:ascii="Times New Roman" w:hAnsi="Times New Roman" w:cs="Times New Roman"/>
                <w:lang w:eastAsia="en-US"/>
              </w:rPr>
              <w:t>ввода</w:t>
            </w:r>
            <w:proofErr w:type="spellEnd"/>
            <w:r w:rsidRPr="00CE6B83">
              <w:rPr>
                <w:rFonts w:ascii="Times New Roman" w:hAnsi="Times New Roman" w:cs="Times New Roman"/>
                <w:lang w:eastAsia="en-US"/>
              </w:rPr>
              <w:t xml:space="preserve"> в  експлуатацію</w:t>
            </w:r>
          </w:p>
        </w:tc>
      </w:tr>
      <w:tr w:rsidR="00CE6B83" w:rsidRPr="00CE6B83" w14:paraId="78773451" w14:textId="77777777" w:rsidTr="009C2F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BEDFF" w14:textId="77777777" w:rsidR="00CE6B83" w:rsidRPr="00CE6B83" w:rsidRDefault="00CE6B83" w:rsidP="009C2F47">
            <w:pPr>
              <w:spacing w:line="256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CE6B83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5FEC5" w14:textId="77777777" w:rsidR="00CE6B83" w:rsidRPr="00CE6B83" w:rsidRDefault="00CE6B83" w:rsidP="009C2F4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CE6B83">
              <w:rPr>
                <w:rFonts w:ascii="Times New Roman" w:hAnsi="Times New Roman" w:cs="Times New Roman"/>
                <w:lang w:eastAsia="en-US"/>
              </w:rPr>
              <w:t xml:space="preserve">Дизель-генераторна установка </w:t>
            </w:r>
            <w:r w:rsidRPr="00CE6B83">
              <w:rPr>
                <w:rFonts w:ascii="Times New Roman" w:hAnsi="Times New Roman" w:cs="Times New Roman"/>
                <w:lang w:val="en-US" w:eastAsia="en-US"/>
              </w:rPr>
              <w:t>FEDA</w:t>
            </w:r>
            <w:r w:rsidRPr="00CE6B83">
              <w:rPr>
                <w:rFonts w:ascii="Times New Roman" w:hAnsi="Times New Roman" w:cs="Times New Roman"/>
                <w:lang w:eastAsia="en-US"/>
              </w:rPr>
              <w:t>-</w:t>
            </w:r>
            <w:r w:rsidRPr="00CE6B83">
              <w:rPr>
                <w:rFonts w:ascii="Times New Roman" w:hAnsi="Times New Roman" w:cs="Times New Roman"/>
                <w:lang w:val="en-US" w:eastAsia="en-US"/>
              </w:rPr>
              <w:t>YD</w:t>
            </w:r>
            <w:r w:rsidRPr="00CE6B83">
              <w:rPr>
                <w:rFonts w:ascii="Times New Roman" w:hAnsi="Times New Roman" w:cs="Times New Roman"/>
                <w:lang w:eastAsia="en-US"/>
              </w:rPr>
              <w:t xml:space="preserve">35 в </w:t>
            </w:r>
            <w:proofErr w:type="spellStart"/>
            <w:r w:rsidRPr="00CE6B83">
              <w:rPr>
                <w:rFonts w:ascii="Times New Roman" w:hAnsi="Times New Roman" w:cs="Times New Roman"/>
                <w:lang w:eastAsia="en-US"/>
              </w:rPr>
              <w:t>шумопоглинаючому</w:t>
            </w:r>
            <w:proofErr w:type="spellEnd"/>
            <w:r w:rsidRPr="00CE6B83">
              <w:rPr>
                <w:rFonts w:ascii="Times New Roman" w:hAnsi="Times New Roman" w:cs="Times New Roman"/>
                <w:lang w:eastAsia="en-US"/>
              </w:rPr>
              <w:t xml:space="preserve"> корпусі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B88B5" w14:textId="77777777" w:rsidR="00CE6B83" w:rsidRPr="00CE6B83" w:rsidRDefault="00CE6B83" w:rsidP="009C2F4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CE6B83">
              <w:rPr>
                <w:rFonts w:ascii="Times New Roman" w:hAnsi="Times New Roman" w:cs="Times New Roman"/>
                <w:lang w:eastAsia="en-US"/>
              </w:rPr>
              <w:t>101484829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869FD" w14:textId="77777777" w:rsidR="00CE6B83" w:rsidRPr="00CE6B83" w:rsidRDefault="00CE6B83" w:rsidP="009C2F4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CE6B83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6C769" w14:textId="77777777" w:rsidR="00CE6B83" w:rsidRPr="00CE6B83" w:rsidRDefault="00CE6B83" w:rsidP="009C2F4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CE6B83">
              <w:rPr>
                <w:rFonts w:ascii="Times New Roman" w:hAnsi="Times New Roman" w:cs="Times New Roman"/>
                <w:lang w:eastAsia="en-US"/>
              </w:rPr>
              <w:t>500000,00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CB8F8" w14:textId="77777777" w:rsidR="00CE6B83" w:rsidRPr="00CE6B83" w:rsidRDefault="00CE6B83" w:rsidP="009C2F4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CE6B83">
              <w:rPr>
                <w:rFonts w:ascii="Times New Roman" w:hAnsi="Times New Roman" w:cs="Times New Roman"/>
                <w:lang w:eastAsia="en-US"/>
              </w:rPr>
              <w:t>12500,00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0FA47" w14:textId="77777777" w:rsidR="00CE6B83" w:rsidRPr="00CE6B83" w:rsidRDefault="00CE6B83" w:rsidP="009C2F4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E6B83">
              <w:rPr>
                <w:rFonts w:ascii="Times New Roman" w:hAnsi="Times New Roman" w:cs="Times New Roman"/>
                <w:lang w:eastAsia="en-US"/>
              </w:rPr>
              <w:t>487500,00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E5D1E" w14:textId="77777777" w:rsidR="00CE6B83" w:rsidRPr="00CE6B83" w:rsidRDefault="00CE6B83" w:rsidP="009C2F4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E6B83"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</w:tr>
    </w:tbl>
    <w:p w14:paraId="1080284E" w14:textId="77777777" w:rsidR="00CE6B83" w:rsidRDefault="00CE6B83" w:rsidP="00C2058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6F93B71" w14:textId="77777777" w:rsidR="00C2058D" w:rsidRPr="00CE6B83" w:rsidRDefault="00C2058D" w:rsidP="00C2058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F96FE52" w14:textId="77777777" w:rsidR="00CE6B83" w:rsidRPr="00CE6B83" w:rsidRDefault="00CE6B83" w:rsidP="00C2058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FF0D8BD" w14:textId="7EA75C4A" w:rsidR="004F7CAD" w:rsidRPr="00CE6B83" w:rsidRDefault="00CE6B83" w:rsidP="00CE6B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6B83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Ігор САПОЖКО</w:t>
      </w:r>
      <w:permEnd w:id="1"/>
    </w:p>
    <w:sectPr w:rsidR="004F7CAD" w:rsidRPr="00CE6B8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45546" w14:textId="77777777" w:rsidR="00055BB3" w:rsidRDefault="00055BB3">
      <w:pPr>
        <w:spacing w:after="0" w:line="240" w:lineRule="auto"/>
      </w:pPr>
      <w:r>
        <w:separator/>
      </w:r>
    </w:p>
  </w:endnote>
  <w:endnote w:type="continuationSeparator" w:id="0">
    <w:p w14:paraId="5C2FF2D3" w14:textId="77777777" w:rsidR="00055BB3" w:rsidRDefault="00055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7242B2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044C5" w14:textId="77777777" w:rsidR="00055BB3" w:rsidRDefault="00055BB3">
      <w:pPr>
        <w:spacing w:after="0" w:line="240" w:lineRule="auto"/>
      </w:pPr>
      <w:r>
        <w:separator/>
      </w:r>
    </w:p>
  </w:footnote>
  <w:footnote w:type="continuationSeparator" w:id="0">
    <w:p w14:paraId="209391C3" w14:textId="77777777" w:rsidR="00055BB3" w:rsidRDefault="00055B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7242B2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55BB3"/>
    <w:rsid w:val="000E0637"/>
    <w:rsid w:val="000E7ADA"/>
    <w:rsid w:val="000F3141"/>
    <w:rsid w:val="0019083E"/>
    <w:rsid w:val="001D73DB"/>
    <w:rsid w:val="002D71B2"/>
    <w:rsid w:val="003044F0"/>
    <w:rsid w:val="003530E1"/>
    <w:rsid w:val="003735BC"/>
    <w:rsid w:val="00376C7A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242B2"/>
    <w:rsid w:val="00784598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AD259D"/>
    <w:rsid w:val="00B20C04"/>
    <w:rsid w:val="00B3670E"/>
    <w:rsid w:val="00BF532A"/>
    <w:rsid w:val="00C15A0C"/>
    <w:rsid w:val="00C2058D"/>
    <w:rsid w:val="00C72BF6"/>
    <w:rsid w:val="00CB633A"/>
    <w:rsid w:val="00CE6B83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B139AD07-C20A-4F9A-ABD4-37C05C7C0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CE6B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B955B8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767368"/>
    <w:rsid w:val="00836E4D"/>
    <w:rsid w:val="00934C4A"/>
    <w:rsid w:val="00A45C1D"/>
    <w:rsid w:val="00A51DB1"/>
    <w:rsid w:val="00AE1036"/>
    <w:rsid w:val="00B955B8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464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20</cp:revision>
  <dcterms:created xsi:type="dcterms:W3CDTF">2023-03-27T06:26:00Z</dcterms:created>
  <dcterms:modified xsi:type="dcterms:W3CDTF">2023-05-26T07:52:00Z</dcterms:modified>
</cp:coreProperties>
</file>