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EF9678B" w:rsidR="004208DA" w:rsidRPr="00456BA9" w:rsidRDefault="0051350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4392D">
        <w:rPr>
          <w:rFonts w:ascii="Times New Roman" w:hAnsi="Times New Roman" w:cs="Times New Roman"/>
          <w:sz w:val="28"/>
          <w:szCs w:val="28"/>
        </w:rPr>
        <w:t>3</w:t>
      </w:r>
      <w:permEnd w:id="0"/>
    </w:p>
    <w:p w14:paraId="6E2C2E53" w14:textId="690770F3" w:rsidR="007C582E" w:rsidRDefault="0051350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51350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51350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B0E0EF2" w14:textId="77777777" w:rsidR="00335F7A" w:rsidRDefault="00335F7A" w:rsidP="00335F7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335F7A">
        <w:rPr>
          <w:rFonts w:ascii="Times New Roman" w:hAnsi="Times New Roman" w:cs="Times New Roman"/>
          <w:sz w:val="28"/>
          <w:szCs w:val="28"/>
        </w:rPr>
        <w:t>25.05.2023</w:t>
      </w:r>
      <w:r>
        <w:rPr>
          <w:rFonts w:ascii="Times New Roman" w:hAnsi="Times New Roman" w:cs="Times New Roman"/>
          <w:sz w:val="28"/>
          <w:szCs w:val="28"/>
        </w:rPr>
        <w:t xml:space="preserve"> № 1158-49-08</w:t>
      </w:r>
    </w:p>
    <w:p w14:paraId="2139FDE8" w14:textId="77777777" w:rsidR="0044392D" w:rsidRDefault="0044392D" w:rsidP="0044392D">
      <w:pPr>
        <w:pStyle w:val="a7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14:paraId="4729351F" w14:textId="77777777" w:rsidR="0044392D" w:rsidRDefault="0044392D" w:rsidP="0044392D">
      <w:pPr>
        <w:pStyle w:val="a7"/>
        <w:ind w:firstLine="567"/>
        <w:jc w:val="center"/>
        <w:rPr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за</w:t>
      </w:r>
      <w:r w:rsidRPr="004E6DB0">
        <w:rPr>
          <w:b/>
          <w:bCs/>
          <w:color w:val="000000"/>
          <w:sz w:val="28"/>
          <w:szCs w:val="28"/>
          <w:lang w:val="uk-UA"/>
        </w:rPr>
        <w:t>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(ясла-садок) комбінованого типу «Золотий ключик» Броварської міської ради Броварського району Київської </w:t>
      </w:r>
      <w:r>
        <w:rPr>
          <w:b/>
          <w:bCs/>
          <w:color w:val="000000"/>
          <w:sz w:val="28"/>
          <w:szCs w:val="28"/>
          <w:lang w:val="uk-UA"/>
        </w:rPr>
        <w:t xml:space="preserve">області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4E6DB0">
        <w:rPr>
          <w:b/>
          <w:bCs/>
          <w:sz w:val="28"/>
          <w:szCs w:val="28"/>
          <w:lang w:val="uk-UA"/>
        </w:rPr>
        <w:t>на баланс з</w:t>
      </w:r>
      <w:r w:rsidRPr="004E6DB0">
        <w:rPr>
          <w:b/>
          <w:bCs/>
          <w:color w:val="000000"/>
          <w:sz w:val="28"/>
          <w:szCs w:val="28"/>
          <w:lang w:val="uk-UA"/>
        </w:rPr>
        <w:t>аклад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4E6DB0">
        <w:rPr>
          <w:b/>
          <w:bCs/>
          <w:color w:val="000000"/>
          <w:sz w:val="28"/>
          <w:szCs w:val="28"/>
          <w:lang w:val="uk-UA"/>
        </w:rPr>
        <w:t>-сад</w:t>
      </w:r>
      <w:r>
        <w:rPr>
          <w:b/>
          <w:bCs/>
          <w:color w:val="000000"/>
          <w:sz w:val="28"/>
          <w:szCs w:val="28"/>
          <w:lang w:val="uk-UA"/>
        </w:rPr>
        <w:t>ок</w:t>
      </w:r>
      <w:r w:rsidRPr="004E6DB0">
        <w:rPr>
          <w:b/>
          <w:bCs/>
          <w:color w:val="000000"/>
          <w:sz w:val="28"/>
          <w:szCs w:val="28"/>
          <w:lang w:val="uk-UA"/>
        </w:rPr>
        <w:t>) комбінованого типу «Ластівка» Броварської міської ради Броварського району Київської області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14:paraId="12E7C832" w14:textId="77777777" w:rsidR="0044392D" w:rsidRDefault="0044392D" w:rsidP="0044392D">
      <w:pPr>
        <w:pStyle w:val="a8"/>
        <w:spacing w:before="0" w:beforeAutospacing="0" w:after="0" w:afterAutospacing="0"/>
        <w:ind w:left="720"/>
        <w:jc w:val="both"/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745"/>
        <w:gridCol w:w="1350"/>
        <w:gridCol w:w="798"/>
        <w:gridCol w:w="1262"/>
        <w:gridCol w:w="806"/>
        <w:gridCol w:w="1353"/>
        <w:gridCol w:w="1860"/>
      </w:tblGrid>
      <w:tr w:rsidR="0044392D" w:rsidRPr="0044392D" w14:paraId="6BC42F04" w14:textId="77777777" w:rsidTr="009C2F47">
        <w:trPr>
          <w:tblCellSpacing w:w="0" w:type="dxa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F7E926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 xml:space="preserve">№ </w:t>
            </w:r>
          </w:p>
          <w:p w14:paraId="21B83F7B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682202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ED75C7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>Інвентар-</w:t>
            </w:r>
          </w:p>
          <w:p w14:paraId="45CC1EF8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>ний  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CCFB77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>Кіль-кість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D7E93C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>Первісна</w:t>
            </w:r>
          </w:p>
          <w:p w14:paraId="121B76F2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>вартість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AED4B7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>Знос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23502A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 xml:space="preserve">Залишкова </w:t>
            </w:r>
          </w:p>
          <w:p w14:paraId="0DC73360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>вартість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0AB4BB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>Рік вводу в  експлуатацію</w:t>
            </w:r>
          </w:p>
        </w:tc>
      </w:tr>
      <w:tr w:rsidR="0044392D" w:rsidRPr="0044392D" w14:paraId="5FC6126C" w14:textId="77777777" w:rsidTr="009C2F47">
        <w:trPr>
          <w:tblCellSpacing w:w="0" w:type="dxa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4C986C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805DB1" w14:textId="77777777" w:rsidR="0044392D" w:rsidRPr="0044392D" w:rsidRDefault="0044392D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</w:p>
          <w:p w14:paraId="5897562C" w14:textId="77777777" w:rsidR="0044392D" w:rsidRPr="0044392D" w:rsidRDefault="0044392D" w:rsidP="009C2F47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44392D">
              <w:rPr>
                <w:color w:val="000000"/>
              </w:rPr>
              <w:t>Дизель-генераторна установка TMGQC-22</w:t>
            </w:r>
          </w:p>
          <w:p w14:paraId="40D1AE07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0E066E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>101420062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19732C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63FDDA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rPr>
                <w:color w:val="000000"/>
              </w:rPr>
              <w:t>360000,00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0E8E1A" w14:textId="77777777" w:rsidR="0044392D" w:rsidRPr="0044392D" w:rsidRDefault="0044392D" w:rsidP="009C2F47">
            <w:pPr>
              <w:pStyle w:val="a8"/>
              <w:spacing w:before="0" w:beforeAutospacing="0" w:after="0" w:afterAutospacing="0"/>
            </w:pPr>
            <w:r w:rsidRPr="0044392D"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6E774E" w14:textId="77777777" w:rsidR="0044392D" w:rsidRPr="0044392D" w:rsidRDefault="0044392D" w:rsidP="009C2F47">
            <w:pPr>
              <w:pStyle w:val="a8"/>
              <w:spacing w:before="0" w:beforeAutospacing="0" w:after="0" w:afterAutospacing="0"/>
              <w:jc w:val="center"/>
            </w:pPr>
            <w:r w:rsidRPr="0044392D">
              <w:rPr>
                <w:color w:val="000000"/>
              </w:rPr>
              <w:t>360000,00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E3A88D" w14:textId="77777777" w:rsidR="0044392D" w:rsidRPr="0044392D" w:rsidRDefault="0044392D" w:rsidP="009C2F47">
            <w:pPr>
              <w:pStyle w:val="a8"/>
              <w:spacing w:before="0" w:beforeAutospacing="0" w:after="0" w:afterAutospacing="0"/>
              <w:jc w:val="center"/>
            </w:pPr>
            <w:r w:rsidRPr="0044392D">
              <w:rPr>
                <w:color w:val="000000"/>
              </w:rPr>
              <w:t>2023</w:t>
            </w:r>
          </w:p>
        </w:tc>
      </w:tr>
    </w:tbl>
    <w:p w14:paraId="4CBD93F9" w14:textId="77777777" w:rsidR="0044392D" w:rsidRPr="0044392D" w:rsidRDefault="0044392D" w:rsidP="0044392D">
      <w:pPr>
        <w:pStyle w:val="a8"/>
        <w:spacing w:before="0" w:beforeAutospacing="0" w:after="0" w:afterAutospacing="0"/>
        <w:ind w:left="720"/>
        <w:jc w:val="both"/>
      </w:pPr>
      <w:r w:rsidRPr="0044392D">
        <w:t> </w:t>
      </w:r>
    </w:p>
    <w:p w14:paraId="1FE29006" w14:textId="77777777" w:rsidR="0044392D" w:rsidRPr="0044392D" w:rsidRDefault="0044392D" w:rsidP="0044392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BC047B" w14:textId="77777777" w:rsidR="0044392D" w:rsidRPr="0044392D" w:rsidRDefault="0044392D" w:rsidP="0044392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04B568" w14:textId="77777777" w:rsidR="0044392D" w:rsidRPr="0044392D" w:rsidRDefault="0044392D" w:rsidP="0044392D">
      <w:pPr>
        <w:jc w:val="center"/>
        <w:rPr>
          <w:rFonts w:ascii="Times New Roman" w:hAnsi="Times New Roman" w:cs="Times New Roman"/>
          <w:sz w:val="28"/>
          <w:szCs w:val="28"/>
        </w:rPr>
      </w:pPr>
      <w:r w:rsidRPr="0044392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1"/>
    <w:p w14:paraId="5FF0D8BD" w14:textId="12C5BE7B" w:rsidR="004F7CAD" w:rsidRPr="00EE06C3" w:rsidRDefault="004F7CAD" w:rsidP="0044392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F4248" w14:textId="77777777" w:rsidR="00F64886" w:rsidRDefault="00F64886">
      <w:pPr>
        <w:spacing w:after="0" w:line="240" w:lineRule="auto"/>
      </w:pPr>
      <w:r>
        <w:separator/>
      </w:r>
    </w:p>
  </w:endnote>
  <w:endnote w:type="continuationSeparator" w:id="0">
    <w:p w14:paraId="05AE59F6" w14:textId="77777777" w:rsidR="00F64886" w:rsidRDefault="00F64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1350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35674" w14:textId="77777777" w:rsidR="00F64886" w:rsidRDefault="00F64886">
      <w:pPr>
        <w:spacing w:after="0" w:line="240" w:lineRule="auto"/>
      </w:pPr>
      <w:r>
        <w:separator/>
      </w:r>
    </w:p>
  </w:footnote>
  <w:footnote w:type="continuationSeparator" w:id="0">
    <w:p w14:paraId="68A280C5" w14:textId="77777777" w:rsidR="00F64886" w:rsidRDefault="00F64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51350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35F7A"/>
    <w:rsid w:val="003530E1"/>
    <w:rsid w:val="003735BC"/>
    <w:rsid w:val="003A4315"/>
    <w:rsid w:val="003B2A39"/>
    <w:rsid w:val="004208DA"/>
    <w:rsid w:val="00424AD7"/>
    <w:rsid w:val="00424B54"/>
    <w:rsid w:val="0044392D"/>
    <w:rsid w:val="00456BA9"/>
    <w:rsid w:val="004851E3"/>
    <w:rsid w:val="004A29C7"/>
    <w:rsid w:val="004C6C25"/>
    <w:rsid w:val="004F7CAD"/>
    <w:rsid w:val="0051350A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6488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9F6BC154-D309-4985-89CA-AA8DCA7B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443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443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2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A5E6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A51DB1"/>
    <w:rsid w:val="00AE1036"/>
    <w:rsid w:val="00BD6C37"/>
    <w:rsid w:val="00E355C2"/>
    <w:rsid w:val="00EA5E6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471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2023-05-26T07:51:00Z</dcterms:modified>
</cp:coreProperties>
</file>