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699" w:rsidRDefault="001C4699" w:rsidP="001C4699">
      <w:pPr>
        <w:pStyle w:val="a3"/>
        <w:ind w:left="6237"/>
        <w:jc w:val="both"/>
      </w:pPr>
      <w:r>
        <w:t xml:space="preserve">  Додаток 3                                                                                                           </w:t>
      </w:r>
    </w:p>
    <w:p w:rsidR="001C4699" w:rsidRDefault="001C4699" w:rsidP="001C4699">
      <w:pPr>
        <w:pStyle w:val="a3"/>
        <w:ind w:left="6237"/>
        <w:jc w:val="both"/>
      </w:pPr>
      <w:r>
        <w:t xml:space="preserve"> до Положення про Управління</w:t>
      </w:r>
    </w:p>
    <w:p w:rsidR="001C4699" w:rsidRPr="00546691" w:rsidRDefault="001C4699" w:rsidP="001C4699">
      <w:pPr>
        <w:pStyle w:val="a3"/>
        <w:ind w:left="6237"/>
        <w:jc w:val="both"/>
      </w:pPr>
      <w:r>
        <w:t xml:space="preserve"> е</w:t>
      </w:r>
      <w:r w:rsidRPr="00546691">
        <w:t xml:space="preserve">кономіки та інвестицій </w:t>
      </w:r>
      <w:r>
        <w:t xml:space="preserve"> виконавчого  </w:t>
      </w:r>
      <w:r w:rsidRPr="00546691">
        <w:t>комітету Броварської міської ради Броварського району Київської області</w:t>
      </w:r>
    </w:p>
    <w:p w:rsidR="001C4699" w:rsidRDefault="00C86B09" w:rsidP="001C4699">
      <w:pPr>
        <w:pStyle w:val="a3"/>
        <w:ind w:left="6237"/>
        <w:jc w:val="both"/>
      </w:pPr>
      <w:r>
        <w:t>від 25.03.2021 р.</w:t>
      </w:r>
    </w:p>
    <w:p w:rsidR="00C86B09" w:rsidRDefault="00C86B09" w:rsidP="001C4699">
      <w:pPr>
        <w:pStyle w:val="a3"/>
        <w:ind w:left="6237"/>
        <w:jc w:val="both"/>
      </w:pPr>
      <w:r>
        <w:t>№130-04-08</w:t>
      </w:r>
    </w:p>
    <w:p w:rsidR="001C4699" w:rsidRDefault="001C4699" w:rsidP="001C4699">
      <w:pPr>
        <w:pStyle w:val="a3"/>
        <w:ind w:left="6237"/>
        <w:jc w:val="both"/>
      </w:pPr>
    </w:p>
    <w:p w:rsidR="001C4699" w:rsidRDefault="001C4699" w:rsidP="001C4699">
      <w:pPr>
        <w:pStyle w:val="a3"/>
        <w:jc w:val="center"/>
        <w:rPr>
          <w:b/>
          <w:sz w:val="28"/>
          <w:szCs w:val="28"/>
        </w:rPr>
      </w:pPr>
    </w:p>
    <w:p w:rsidR="001C4699" w:rsidRPr="00B97BDC" w:rsidRDefault="001C4699" w:rsidP="001C4699">
      <w:pPr>
        <w:pStyle w:val="a3"/>
        <w:jc w:val="center"/>
        <w:rPr>
          <w:b/>
          <w:sz w:val="28"/>
          <w:szCs w:val="28"/>
        </w:rPr>
      </w:pPr>
      <w:r w:rsidRPr="00B97BDC">
        <w:rPr>
          <w:b/>
          <w:sz w:val="28"/>
          <w:szCs w:val="28"/>
        </w:rPr>
        <w:t xml:space="preserve">П О Л О Ж Е Н </w:t>
      </w:r>
      <w:proofErr w:type="spellStart"/>
      <w:r w:rsidRPr="00B97BDC">
        <w:rPr>
          <w:b/>
          <w:sz w:val="28"/>
          <w:szCs w:val="28"/>
        </w:rPr>
        <w:t>Н</w:t>
      </w:r>
      <w:proofErr w:type="spellEnd"/>
      <w:r w:rsidRPr="00B97BDC">
        <w:rPr>
          <w:b/>
          <w:sz w:val="28"/>
          <w:szCs w:val="28"/>
        </w:rPr>
        <w:t xml:space="preserve"> Я</w:t>
      </w:r>
    </w:p>
    <w:p w:rsidR="001C4699" w:rsidRDefault="001C4699" w:rsidP="001C4699">
      <w:pPr>
        <w:pStyle w:val="a3"/>
        <w:jc w:val="center"/>
        <w:rPr>
          <w:b/>
          <w:sz w:val="28"/>
          <w:szCs w:val="28"/>
        </w:rPr>
      </w:pPr>
      <w:r w:rsidRPr="00B97BDC">
        <w:rPr>
          <w:b/>
          <w:sz w:val="28"/>
          <w:szCs w:val="28"/>
        </w:rPr>
        <w:t>про відділ формування бізнес-клімату управління економіки та інвестицій</w:t>
      </w:r>
    </w:p>
    <w:p w:rsidR="001C4699" w:rsidRDefault="001C4699" w:rsidP="001C4699">
      <w:pPr>
        <w:pStyle w:val="a3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виконавчого комітету Броварської міської ради </w:t>
      </w:r>
    </w:p>
    <w:p w:rsidR="001C4699" w:rsidRPr="005E3129" w:rsidRDefault="001C4699" w:rsidP="001C4699">
      <w:pPr>
        <w:pStyle w:val="a3"/>
        <w:jc w:val="center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>Броварського району Київської області</w:t>
      </w:r>
    </w:p>
    <w:p w:rsidR="001C4699" w:rsidRPr="00B97BDC" w:rsidRDefault="001C4699" w:rsidP="001C4699">
      <w:pPr>
        <w:pStyle w:val="a3"/>
        <w:jc w:val="center"/>
        <w:rPr>
          <w:b/>
          <w:sz w:val="28"/>
          <w:szCs w:val="28"/>
        </w:rPr>
      </w:pPr>
    </w:p>
    <w:p w:rsidR="001C4699" w:rsidRDefault="001C4699" w:rsidP="001C4699">
      <w:pPr>
        <w:pStyle w:val="a3"/>
        <w:jc w:val="center"/>
        <w:rPr>
          <w:b/>
          <w:bCs/>
          <w:sz w:val="28"/>
          <w:szCs w:val="28"/>
        </w:rPr>
      </w:pPr>
      <w:r w:rsidRPr="00B97BDC">
        <w:rPr>
          <w:b/>
          <w:bCs/>
          <w:sz w:val="28"/>
          <w:szCs w:val="28"/>
        </w:rPr>
        <w:t xml:space="preserve">1 </w:t>
      </w:r>
      <w:proofErr w:type="spellStart"/>
      <w:r w:rsidRPr="00B97BDC">
        <w:rPr>
          <w:b/>
          <w:bCs/>
          <w:sz w:val="28"/>
          <w:szCs w:val="28"/>
        </w:rPr>
        <w:t>.Загальні</w:t>
      </w:r>
      <w:proofErr w:type="spellEnd"/>
      <w:r w:rsidRPr="00B97BDC">
        <w:rPr>
          <w:b/>
          <w:bCs/>
          <w:sz w:val="28"/>
          <w:szCs w:val="28"/>
        </w:rPr>
        <w:t xml:space="preserve"> положення</w:t>
      </w:r>
    </w:p>
    <w:p w:rsidR="001C4699" w:rsidRPr="00B97BDC" w:rsidRDefault="001C4699" w:rsidP="001C4699">
      <w:pPr>
        <w:pStyle w:val="a3"/>
        <w:jc w:val="center"/>
        <w:rPr>
          <w:sz w:val="28"/>
          <w:szCs w:val="28"/>
        </w:rPr>
      </w:pPr>
    </w:p>
    <w:p w:rsidR="001C4699" w:rsidRDefault="001C4699" w:rsidP="001C4699">
      <w:pPr>
        <w:pStyle w:val="a3"/>
        <w:jc w:val="both"/>
        <w:rPr>
          <w:sz w:val="28"/>
          <w:szCs w:val="28"/>
        </w:rPr>
      </w:pPr>
      <w:r w:rsidRPr="00B97BDC">
        <w:rPr>
          <w:sz w:val="28"/>
          <w:szCs w:val="28"/>
        </w:rPr>
        <w:t xml:space="preserve">1.1. Відділ формування бізнес-клімату </w:t>
      </w:r>
      <w:r>
        <w:rPr>
          <w:sz w:val="28"/>
          <w:szCs w:val="28"/>
        </w:rPr>
        <w:t xml:space="preserve">( далі Відділ) </w:t>
      </w:r>
      <w:r w:rsidRPr="00B97BDC">
        <w:rPr>
          <w:sz w:val="28"/>
          <w:szCs w:val="28"/>
        </w:rPr>
        <w:t xml:space="preserve">є структурним підрозділом управління економіки та інвестицій Броварської міської ради </w:t>
      </w:r>
      <w:r w:rsidRPr="00E276CC">
        <w:rPr>
          <w:iCs/>
          <w:sz w:val="28"/>
          <w:szCs w:val="28"/>
        </w:rPr>
        <w:t xml:space="preserve">Броварського району </w:t>
      </w:r>
      <w:r>
        <w:rPr>
          <w:iCs/>
          <w:sz w:val="28"/>
          <w:szCs w:val="28"/>
        </w:rPr>
        <w:t>Ки</w:t>
      </w:r>
      <w:r w:rsidRPr="00E276CC">
        <w:rPr>
          <w:iCs/>
          <w:sz w:val="28"/>
          <w:szCs w:val="28"/>
        </w:rPr>
        <w:t>ївської області</w:t>
      </w:r>
      <w:r>
        <w:rPr>
          <w:iCs/>
          <w:sz w:val="28"/>
          <w:szCs w:val="28"/>
        </w:rPr>
        <w:t xml:space="preserve"> ( далі Управління)</w:t>
      </w:r>
      <w:r w:rsidRPr="00B97BDC">
        <w:rPr>
          <w:spacing w:val="-1"/>
          <w:sz w:val="28"/>
          <w:szCs w:val="28"/>
        </w:rPr>
        <w:t>.</w:t>
      </w:r>
    </w:p>
    <w:p w:rsidR="001C4699" w:rsidRDefault="001C4699" w:rsidP="001C4699">
      <w:pPr>
        <w:pStyle w:val="a3"/>
        <w:jc w:val="both"/>
        <w:rPr>
          <w:sz w:val="28"/>
          <w:szCs w:val="28"/>
        </w:rPr>
      </w:pPr>
      <w:r>
        <w:rPr>
          <w:iCs/>
          <w:sz w:val="28"/>
          <w:szCs w:val="28"/>
        </w:rPr>
        <w:t>1</w:t>
      </w:r>
      <w:r w:rsidRPr="005E3129">
        <w:rPr>
          <w:iCs/>
          <w:sz w:val="28"/>
          <w:szCs w:val="28"/>
        </w:rPr>
        <w:t>.</w:t>
      </w:r>
      <w:r>
        <w:rPr>
          <w:sz w:val="28"/>
          <w:szCs w:val="28"/>
        </w:rPr>
        <w:t xml:space="preserve">2. </w:t>
      </w:r>
      <w:r w:rsidRPr="005E3129">
        <w:rPr>
          <w:sz w:val="28"/>
          <w:szCs w:val="28"/>
        </w:rPr>
        <w:t xml:space="preserve">Відділ у своїй діяльності керується </w:t>
      </w:r>
      <w:hyperlink r:id="rId4" w:tgtFrame="_blank" w:history="1">
        <w:r w:rsidRPr="003A47B0">
          <w:rPr>
            <w:sz w:val="28"/>
            <w:szCs w:val="28"/>
          </w:rPr>
          <w:t>Конституці</w:t>
        </w:r>
        <w:r>
          <w:rPr>
            <w:sz w:val="28"/>
            <w:szCs w:val="28"/>
          </w:rPr>
          <w:t>є</w:t>
        </w:r>
        <w:r w:rsidRPr="003A47B0">
          <w:rPr>
            <w:sz w:val="28"/>
            <w:szCs w:val="28"/>
          </w:rPr>
          <w:t>ю України</w:t>
        </w:r>
      </w:hyperlink>
      <w:r w:rsidRPr="003A47B0">
        <w:rPr>
          <w:sz w:val="28"/>
          <w:szCs w:val="28"/>
        </w:rPr>
        <w:t>; закон</w:t>
      </w:r>
      <w:r>
        <w:rPr>
          <w:sz w:val="28"/>
          <w:szCs w:val="28"/>
        </w:rPr>
        <w:t>ами</w:t>
      </w:r>
      <w:r w:rsidRPr="003A47B0">
        <w:rPr>
          <w:sz w:val="28"/>
          <w:szCs w:val="28"/>
        </w:rPr>
        <w:t xml:space="preserve"> України </w:t>
      </w:r>
      <w:hyperlink r:id="rId5" w:tgtFrame="_blank" w:history="1">
        <w:r w:rsidRPr="003A47B0">
          <w:rPr>
            <w:sz w:val="28"/>
            <w:szCs w:val="28"/>
          </w:rPr>
          <w:t>"Про місцеве самоврядування в Україні"</w:t>
        </w:r>
      </w:hyperlink>
      <w:r w:rsidRPr="003A47B0">
        <w:rPr>
          <w:sz w:val="28"/>
          <w:szCs w:val="28"/>
        </w:rPr>
        <w:t>, </w:t>
      </w:r>
      <w:hyperlink r:id="rId6" w:tgtFrame="_blank" w:history="1">
        <w:r w:rsidRPr="003A47B0">
          <w:rPr>
            <w:sz w:val="28"/>
            <w:szCs w:val="28"/>
          </w:rPr>
          <w:t>"Про службу в органах місцевого самоврядування"</w:t>
        </w:r>
      </w:hyperlink>
      <w:r w:rsidRPr="003A47B0">
        <w:rPr>
          <w:sz w:val="28"/>
          <w:szCs w:val="28"/>
        </w:rPr>
        <w:t>, </w:t>
      </w:r>
      <w:hyperlink r:id="rId7" w:tgtFrame="_blank" w:history="1"/>
      <w:r w:rsidRPr="003A47B0">
        <w:rPr>
          <w:sz w:val="28"/>
          <w:szCs w:val="28"/>
        </w:rPr>
        <w:t> </w:t>
      </w:r>
      <w:hyperlink r:id="rId8" w:tgtFrame="_blank" w:history="1">
        <w:r w:rsidRPr="003A47B0">
          <w:rPr>
            <w:sz w:val="28"/>
            <w:szCs w:val="28"/>
          </w:rPr>
          <w:t>"Про запобігання корупції"</w:t>
        </w:r>
      </w:hyperlink>
      <w:r w:rsidRPr="003A47B0">
        <w:rPr>
          <w:sz w:val="28"/>
          <w:szCs w:val="28"/>
        </w:rPr>
        <w:t> та інш</w:t>
      </w:r>
      <w:r>
        <w:rPr>
          <w:sz w:val="28"/>
          <w:szCs w:val="28"/>
        </w:rPr>
        <w:t>ими</w:t>
      </w:r>
      <w:r w:rsidRPr="003A47B0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ами</w:t>
      </w:r>
      <w:r w:rsidRPr="003A47B0">
        <w:rPr>
          <w:sz w:val="28"/>
          <w:szCs w:val="28"/>
        </w:rPr>
        <w:t xml:space="preserve"> України з питань організації та діяльності органів</w:t>
      </w:r>
      <w:r>
        <w:rPr>
          <w:sz w:val="28"/>
          <w:szCs w:val="28"/>
        </w:rPr>
        <w:t xml:space="preserve"> місцевого самоврядування; указами</w:t>
      </w:r>
      <w:r w:rsidRPr="003A47B0">
        <w:rPr>
          <w:sz w:val="28"/>
          <w:szCs w:val="28"/>
        </w:rPr>
        <w:t xml:space="preserve"> та розпорядження</w:t>
      </w:r>
      <w:r>
        <w:rPr>
          <w:sz w:val="28"/>
          <w:szCs w:val="28"/>
        </w:rPr>
        <w:t>ми</w:t>
      </w:r>
      <w:r w:rsidRPr="003A47B0">
        <w:rPr>
          <w:sz w:val="28"/>
          <w:szCs w:val="28"/>
        </w:rPr>
        <w:t xml:space="preserve"> Президента України, постанов</w:t>
      </w:r>
      <w:r>
        <w:rPr>
          <w:sz w:val="28"/>
          <w:szCs w:val="28"/>
        </w:rPr>
        <w:t>ами</w:t>
      </w:r>
      <w:r w:rsidRPr="003A47B0">
        <w:rPr>
          <w:sz w:val="28"/>
          <w:szCs w:val="28"/>
        </w:rPr>
        <w:t xml:space="preserve"> Верховної Ради України, постанов</w:t>
      </w:r>
      <w:r>
        <w:rPr>
          <w:sz w:val="28"/>
          <w:szCs w:val="28"/>
        </w:rPr>
        <w:t>ами</w:t>
      </w:r>
      <w:r w:rsidRPr="003A47B0">
        <w:rPr>
          <w:sz w:val="28"/>
          <w:szCs w:val="28"/>
        </w:rPr>
        <w:t xml:space="preserve"> та розпорядження</w:t>
      </w:r>
      <w:r>
        <w:rPr>
          <w:sz w:val="28"/>
          <w:szCs w:val="28"/>
        </w:rPr>
        <w:t>ми</w:t>
      </w:r>
      <w:r w:rsidRPr="003A47B0">
        <w:rPr>
          <w:sz w:val="28"/>
          <w:szCs w:val="28"/>
        </w:rPr>
        <w:t xml:space="preserve"> Кабінету Міністрів України, інш</w:t>
      </w:r>
      <w:r>
        <w:rPr>
          <w:sz w:val="28"/>
          <w:szCs w:val="28"/>
        </w:rPr>
        <w:t>ими</w:t>
      </w:r>
      <w:r w:rsidRPr="003A47B0">
        <w:rPr>
          <w:sz w:val="28"/>
          <w:szCs w:val="28"/>
        </w:rPr>
        <w:t xml:space="preserve"> підзаконн</w:t>
      </w:r>
      <w:r>
        <w:rPr>
          <w:sz w:val="28"/>
          <w:szCs w:val="28"/>
        </w:rPr>
        <w:t>ими</w:t>
      </w:r>
      <w:r w:rsidRPr="003A47B0">
        <w:rPr>
          <w:sz w:val="28"/>
          <w:szCs w:val="28"/>
        </w:rPr>
        <w:t xml:space="preserve"> нормативно-правов</w:t>
      </w:r>
      <w:r>
        <w:rPr>
          <w:sz w:val="28"/>
          <w:szCs w:val="28"/>
        </w:rPr>
        <w:t>ими актами</w:t>
      </w:r>
      <w:r w:rsidRPr="003A47B0">
        <w:rPr>
          <w:sz w:val="28"/>
          <w:szCs w:val="28"/>
        </w:rPr>
        <w:t>, що стосуються розвитку відповідних сфер управління;</w:t>
      </w:r>
      <w:r w:rsidRPr="00B97BDC">
        <w:rPr>
          <w:sz w:val="28"/>
          <w:szCs w:val="28"/>
        </w:rPr>
        <w:t xml:space="preserve"> нормативно-правовими актами обласної ради, розпорядженнями голови Київської</w:t>
      </w:r>
      <w:r>
        <w:rPr>
          <w:sz w:val="28"/>
          <w:szCs w:val="28"/>
        </w:rPr>
        <w:t xml:space="preserve"> обласної</w:t>
      </w:r>
      <w:r w:rsidRPr="00B97BDC">
        <w:rPr>
          <w:sz w:val="28"/>
          <w:szCs w:val="28"/>
        </w:rPr>
        <w:t xml:space="preserve"> державної адміністрації, нормативно-правовими актами міської ради, виконавчого комітету, іншими нормативно-правовими актами та цим Положенням.</w:t>
      </w:r>
    </w:p>
    <w:p w:rsidR="001C4699" w:rsidRDefault="001C4699" w:rsidP="001C4699">
      <w:pPr>
        <w:pStyle w:val="a3"/>
        <w:jc w:val="both"/>
        <w:rPr>
          <w:snapToGrid w:val="0"/>
          <w:sz w:val="28"/>
          <w:szCs w:val="28"/>
        </w:rPr>
      </w:pPr>
      <w:r w:rsidRPr="005E3129">
        <w:rPr>
          <w:snapToGrid w:val="0"/>
          <w:sz w:val="28"/>
          <w:szCs w:val="28"/>
        </w:rPr>
        <w:t xml:space="preserve">1.3. Відділ очолює начальник, який призначається на посаду і звільняється з посади міським головою на конкурсних засадах згідно Закону України "Про службу в органах місцевого самоврядування", за погодженням з начальником </w:t>
      </w:r>
      <w:r>
        <w:rPr>
          <w:snapToGrid w:val="0"/>
          <w:sz w:val="28"/>
          <w:szCs w:val="28"/>
        </w:rPr>
        <w:t>Управління</w:t>
      </w:r>
      <w:r w:rsidRPr="005E3129">
        <w:rPr>
          <w:snapToGrid w:val="0"/>
          <w:sz w:val="28"/>
          <w:szCs w:val="28"/>
        </w:rPr>
        <w:t>.</w:t>
      </w:r>
    </w:p>
    <w:p w:rsidR="001C4699" w:rsidRPr="00B97BDC" w:rsidRDefault="001C4699" w:rsidP="001C4699">
      <w:pPr>
        <w:pStyle w:val="a3"/>
        <w:jc w:val="both"/>
        <w:rPr>
          <w:snapToGrid w:val="0"/>
          <w:sz w:val="28"/>
          <w:szCs w:val="28"/>
        </w:rPr>
      </w:pPr>
    </w:p>
    <w:p w:rsidR="001C4699" w:rsidRPr="00B97BDC" w:rsidRDefault="001C4699" w:rsidP="001C4699">
      <w:pPr>
        <w:pStyle w:val="a3"/>
        <w:jc w:val="center"/>
        <w:rPr>
          <w:b/>
          <w:sz w:val="28"/>
          <w:szCs w:val="28"/>
        </w:rPr>
      </w:pPr>
      <w:r w:rsidRPr="00B97BDC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</w:t>
      </w:r>
      <w:r w:rsidRPr="00B97BDC">
        <w:rPr>
          <w:b/>
          <w:sz w:val="28"/>
          <w:szCs w:val="28"/>
        </w:rPr>
        <w:t xml:space="preserve"> Основними завданням відділу є:</w:t>
      </w:r>
    </w:p>
    <w:p w:rsidR="001C4699" w:rsidRDefault="001C4699" w:rsidP="001C4699">
      <w:pPr>
        <w:pStyle w:val="a3"/>
        <w:jc w:val="both"/>
        <w:rPr>
          <w:sz w:val="28"/>
          <w:szCs w:val="28"/>
        </w:rPr>
      </w:pPr>
      <w:r w:rsidRPr="00B97BDC">
        <w:rPr>
          <w:sz w:val="28"/>
          <w:szCs w:val="28"/>
        </w:rPr>
        <w:t>2.1. Забезпечення реалізації державної політики з питань розвитку підприємництва.</w:t>
      </w:r>
    </w:p>
    <w:p w:rsidR="001C4699" w:rsidRDefault="001C4699" w:rsidP="001C4699">
      <w:pPr>
        <w:pStyle w:val="a3"/>
        <w:jc w:val="both"/>
        <w:rPr>
          <w:sz w:val="28"/>
          <w:szCs w:val="28"/>
          <w:lang w:eastAsia="ru-RU"/>
        </w:rPr>
      </w:pPr>
      <w:r w:rsidRPr="00B97BDC">
        <w:rPr>
          <w:sz w:val="28"/>
          <w:szCs w:val="28"/>
          <w:lang w:eastAsia="ru-RU"/>
        </w:rPr>
        <w:t xml:space="preserve">2.2. Забезпечення формування сприятливого бізнес-середовища на території </w:t>
      </w:r>
      <w:r>
        <w:rPr>
          <w:sz w:val="28"/>
          <w:szCs w:val="28"/>
          <w:lang w:eastAsia="ru-RU"/>
        </w:rPr>
        <w:t>Броварської міської територіальної громади ( далі громади)</w:t>
      </w:r>
      <w:r w:rsidRPr="00B97BDC">
        <w:rPr>
          <w:sz w:val="28"/>
          <w:szCs w:val="28"/>
          <w:lang w:eastAsia="ru-RU"/>
        </w:rPr>
        <w:t>.</w:t>
      </w:r>
    </w:p>
    <w:p w:rsidR="001C4699" w:rsidRDefault="001C4699" w:rsidP="001C4699">
      <w:pPr>
        <w:pStyle w:val="a3"/>
        <w:jc w:val="both"/>
        <w:rPr>
          <w:color w:val="333333"/>
          <w:sz w:val="28"/>
          <w:szCs w:val="28"/>
        </w:rPr>
      </w:pPr>
      <w:r w:rsidRPr="00B97BDC">
        <w:rPr>
          <w:color w:val="333333"/>
          <w:sz w:val="28"/>
          <w:szCs w:val="28"/>
        </w:rPr>
        <w:t xml:space="preserve">2.3. </w:t>
      </w:r>
      <w:r w:rsidRPr="00B97BDC">
        <w:rPr>
          <w:sz w:val="28"/>
          <w:szCs w:val="28"/>
        </w:rPr>
        <w:t xml:space="preserve">Забезпечення реалізації </w:t>
      </w:r>
      <w:r w:rsidRPr="00B97BDC">
        <w:rPr>
          <w:color w:val="333333"/>
          <w:sz w:val="28"/>
          <w:szCs w:val="28"/>
        </w:rPr>
        <w:t>державної політики у сфері внутрішньої торгівлі та побутових послуг.</w:t>
      </w:r>
    </w:p>
    <w:p w:rsidR="001C4699" w:rsidRDefault="001C4699" w:rsidP="001C4699">
      <w:pPr>
        <w:pStyle w:val="a3"/>
        <w:jc w:val="both"/>
        <w:rPr>
          <w:i/>
          <w:sz w:val="28"/>
          <w:szCs w:val="28"/>
        </w:rPr>
      </w:pPr>
      <w:r>
        <w:rPr>
          <w:color w:val="333333"/>
          <w:sz w:val="28"/>
          <w:szCs w:val="28"/>
        </w:rPr>
        <w:t>2.4.</w:t>
      </w:r>
      <w:r w:rsidRPr="00B97BDC">
        <w:rPr>
          <w:sz w:val="28"/>
          <w:szCs w:val="28"/>
        </w:rPr>
        <w:t>Забезпечення реалізації державної політики з питань державної регуляторної політики</w:t>
      </w:r>
      <w:r w:rsidRPr="00B97BDC">
        <w:rPr>
          <w:i/>
          <w:sz w:val="28"/>
          <w:szCs w:val="28"/>
        </w:rPr>
        <w:t>.</w:t>
      </w:r>
    </w:p>
    <w:p w:rsidR="001C4699" w:rsidRPr="00B97BDC" w:rsidRDefault="001C4699" w:rsidP="001C4699">
      <w:pPr>
        <w:pStyle w:val="a3"/>
        <w:jc w:val="both"/>
        <w:rPr>
          <w:color w:val="333333"/>
          <w:sz w:val="28"/>
          <w:szCs w:val="28"/>
        </w:rPr>
      </w:pPr>
    </w:p>
    <w:p w:rsidR="001C4699" w:rsidRPr="00B97BDC" w:rsidRDefault="001C4699" w:rsidP="001C4699">
      <w:pPr>
        <w:pStyle w:val="a3"/>
        <w:jc w:val="center"/>
        <w:rPr>
          <w:b/>
          <w:bCs/>
          <w:sz w:val="28"/>
          <w:szCs w:val="28"/>
        </w:rPr>
      </w:pPr>
      <w:r w:rsidRPr="00B97BDC">
        <w:rPr>
          <w:b/>
          <w:bCs/>
          <w:sz w:val="28"/>
          <w:szCs w:val="28"/>
        </w:rPr>
        <w:t>3.Відділ відповідно до покладених на нього завдань:</w:t>
      </w:r>
    </w:p>
    <w:p w:rsidR="001C4699" w:rsidRPr="00B97BDC" w:rsidRDefault="001C4699" w:rsidP="001C4699">
      <w:pPr>
        <w:pStyle w:val="a3"/>
        <w:jc w:val="both"/>
        <w:rPr>
          <w:b/>
          <w:bCs/>
          <w:sz w:val="28"/>
          <w:szCs w:val="28"/>
        </w:rPr>
      </w:pPr>
    </w:p>
    <w:p w:rsidR="001C4699" w:rsidRDefault="001C4699" w:rsidP="001C4699">
      <w:pPr>
        <w:pStyle w:val="a3"/>
        <w:jc w:val="both"/>
        <w:rPr>
          <w:sz w:val="28"/>
          <w:szCs w:val="28"/>
        </w:rPr>
      </w:pPr>
      <w:r w:rsidRPr="00B97BDC">
        <w:rPr>
          <w:color w:val="333333"/>
          <w:sz w:val="28"/>
          <w:szCs w:val="28"/>
        </w:rPr>
        <w:t>3.1. Н</w:t>
      </w:r>
      <w:r w:rsidRPr="00B97BDC">
        <w:rPr>
          <w:sz w:val="28"/>
          <w:szCs w:val="28"/>
        </w:rPr>
        <w:t>адає пропозиції щодо застосування засад державної регуляторної політики  в межах компетенції.</w:t>
      </w:r>
    </w:p>
    <w:p w:rsidR="001C4699" w:rsidRDefault="001C4699" w:rsidP="001C4699">
      <w:pPr>
        <w:pStyle w:val="a3"/>
        <w:jc w:val="both"/>
        <w:rPr>
          <w:sz w:val="28"/>
          <w:szCs w:val="28"/>
        </w:rPr>
      </w:pPr>
      <w:r w:rsidRPr="00B97BDC">
        <w:rPr>
          <w:sz w:val="28"/>
          <w:szCs w:val="28"/>
        </w:rPr>
        <w:t xml:space="preserve">3.2Бере участь у розробці та виконанні програм соціально-економічного розвитку та стратегій розвитку області  та </w:t>
      </w:r>
      <w:r>
        <w:rPr>
          <w:sz w:val="28"/>
          <w:szCs w:val="28"/>
        </w:rPr>
        <w:t>громади</w:t>
      </w:r>
      <w:r w:rsidRPr="00B97BDC">
        <w:rPr>
          <w:sz w:val="28"/>
          <w:szCs w:val="28"/>
        </w:rPr>
        <w:t>, спрямованих на поліпшення бізнес середовища.</w:t>
      </w:r>
    </w:p>
    <w:p w:rsidR="001C4699" w:rsidRDefault="001C4699" w:rsidP="001C4699">
      <w:pPr>
        <w:pStyle w:val="a3"/>
        <w:jc w:val="both"/>
        <w:rPr>
          <w:color w:val="333333"/>
          <w:sz w:val="28"/>
          <w:szCs w:val="28"/>
        </w:rPr>
      </w:pPr>
      <w:r w:rsidRPr="00B97BDC">
        <w:rPr>
          <w:color w:val="333333"/>
          <w:sz w:val="28"/>
          <w:szCs w:val="28"/>
        </w:rPr>
        <w:t>3.3. Розробляє заходи  Програм  розвитку підприємництва та  забезпечує їх реалізацію .</w:t>
      </w:r>
      <w:r w:rsidRPr="00B97BDC">
        <w:rPr>
          <w:color w:val="333333"/>
          <w:sz w:val="28"/>
          <w:szCs w:val="28"/>
        </w:rPr>
        <w:tab/>
      </w:r>
    </w:p>
    <w:p w:rsidR="001C4699" w:rsidRDefault="001C4699" w:rsidP="001C4699">
      <w:pPr>
        <w:pStyle w:val="a3"/>
        <w:jc w:val="both"/>
        <w:rPr>
          <w:color w:val="333333"/>
          <w:sz w:val="28"/>
          <w:szCs w:val="28"/>
        </w:rPr>
      </w:pPr>
      <w:r w:rsidRPr="00B97BDC">
        <w:rPr>
          <w:color w:val="333333"/>
          <w:sz w:val="28"/>
          <w:szCs w:val="28"/>
        </w:rPr>
        <w:t>3.</w:t>
      </w:r>
      <w:r>
        <w:rPr>
          <w:color w:val="333333"/>
          <w:sz w:val="28"/>
          <w:szCs w:val="28"/>
        </w:rPr>
        <w:t>4</w:t>
      </w:r>
      <w:r w:rsidRPr="00B97BDC">
        <w:rPr>
          <w:color w:val="333333"/>
          <w:sz w:val="28"/>
          <w:szCs w:val="28"/>
        </w:rPr>
        <w:t>. Аналізує стан мережі об’єктів торгівлі, ресторанного господарства, побутового обслуговування та сприяє їх розвитку.</w:t>
      </w:r>
    </w:p>
    <w:p w:rsidR="001C4699" w:rsidRDefault="001C4699" w:rsidP="001C4699">
      <w:pPr>
        <w:pStyle w:val="a3"/>
        <w:jc w:val="both"/>
        <w:rPr>
          <w:color w:val="333333"/>
          <w:sz w:val="28"/>
          <w:szCs w:val="28"/>
        </w:rPr>
      </w:pPr>
      <w:r w:rsidRPr="00B97BDC">
        <w:rPr>
          <w:color w:val="333333"/>
          <w:sz w:val="28"/>
          <w:szCs w:val="28"/>
        </w:rPr>
        <w:t>3.</w:t>
      </w:r>
      <w:r>
        <w:rPr>
          <w:color w:val="333333"/>
          <w:sz w:val="28"/>
          <w:szCs w:val="28"/>
        </w:rPr>
        <w:t>5</w:t>
      </w:r>
      <w:r w:rsidRPr="00B97BDC">
        <w:rPr>
          <w:color w:val="333333"/>
          <w:sz w:val="28"/>
          <w:szCs w:val="28"/>
        </w:rPr>
        <w:t xml:space="preserve">.Визначає проблемні питання розвитку бізнесу в </w:t>
      </w:r>
      <w:r>
        <w:rPr>
          <w:color w:val="333333"/>
          <w:sz w:val="28"/>
          <w:szCs w:val="28"/>
        </w:rPr>
        <w:t>громаді</w:t>
      </w:r>
      <w:r w:rsidRPr="00B97BDC">
        <w:rPr>
          <w:color w:val="333333"/>
          <w:sz w:val="28"/>
          <w:szCs w:val="28"/>
        </w:rPr>
        <w:t xml:space="preserve"> та надає пропозиції щодо їх вирішення.</w:t>
      </w:r>
    </w:p>
    <w:p w:rsidR="001C4699" w:rsidRDefault="001C4699" w:rsidP="001C4699">
      <w:pPr>
        <w:pStyle w:val="a3"/>
        <w:jc w:val="both"/>
        <w:rPr>
          <w:sz w:val="28"/>
          <w:szCs w:val="28"/>
        </w:rPr>
      </w:pPr>
      <w:r w:rsidRPr="00B97BDC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Pr="00B97BDC">
        <w:rPr>
          <w:sz w:val="28"/>
          <w:szCs w:val="28"/>
        </w:rPr>
        <w:t>.Реалізує державну політику, спрямовану</w:t>
      </w:r>
      <w:r w:rsidR="0014405B">
        <w:rPr>
          <w:sz w:val="28"/>
          <w:szCs w:val="28"/>
        </w:rPr>
        <w:t xml:space="preserve"> </w:t>
      </w:r>
      <w:r w:rsidRPr="00B97BDC">
        <w:rPr>
          <w:bCs/>
          <w:sz w:val="28"/>
          <w:szCs w:val="28"/>
        </w:rPr>
        <w:t>на</w:t>
      </w:r>
      <w:r w:rsidRPr="00B97BDC">
        <w:rPr>
          <w:sz w:val="28"/>
          <w:szCs w:val="28"/>
        </w:rPr>
        <w:t xml:space="preserve"> розвиток споживчого ринку на основі використання ринкових механізмів господарювання.</w:t>
      </w:r>
    </w:p>
    <w:p w:rsidR="001C4699" w:rsidRDefault="001C4699" w:rsidP="001C4699">
      <w:pPr>
        <w:pStyle w:val="a3"/>
        <w:jc w:val="both"/>
        <w:rPr>
          <w:sz w:val="28"/>
          <w:szCs w:val="28"/>
        </w:rPr>
      </w:pPr>
      <w:r w:rsidRPr="00B97BDC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B97BDC">
        <w:rPr>
          <w:sz w:val="28"/>
          <w:szCs w:val="28"/>
        </w:rPr>
        <w:t xml:space="preserve">.Аналізує показники розвитку підприємництва в </w:t>
      </w:r>
      <w:r>
        <w:rPr>
          <w:sz w:val="28"/>
          <w:szCs w:val="28"/>
        </w:rPr>
        <w:t>громаді</w:t>
      </w:r>
      <w:r w:rsidRPr="00B97BDC">
        <w:rPr>
          <w:sz w:val="28"/>
          <w:szCs w:val="28"/>
        </w:rPr>
        <w:t xml:space="preserve">. </w:t>
      </w:r>
    </w:p>
    <w:p w:rsidR="001C4699" w:rsidRDefault="001C4699" w:rsidP="001C4699">
      <w:pPr>
        <w:pStyle w:val="a3"/>
        <w:jc w:val="both"/>
        <w:rPr>
          <w:sz w:val="28"/>
          <w:szCs w:val="28"/>
        </w:rPr>
      </w:pPr>
      <w:r w:rsidRPr="00B97BDC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B97BDC">
        <w:rPr>
          <w:sz w:val="28"/>
          <w:szCs w:val="28"/>
        </w:rPr>
        <w:t xml:space="preserve">.Організовує проведення ярмарок, виставок-продажу товарів, сільськогосподарської продукції </w:t>
      </w:r>
      <w:r>
        <w:rPr>
          <w:sz w:val="28"/>
          <w:szCs w:val="28"/>
        </w:rPr>
        <w:t>на території громади</w:t>
      </w:r>
      <w:r w:rsidRPr="00B97BDC">
        <w:rPr>
          <w:sz w:val="28"/>
          <w:szCs w:val="28"/>
        </w:rPr>
        <w:t xml:space="preserve"> із залученням товаровиробників.</w:t>
      </w:r>
    </w:p>
    <w:p w:rsidR="001C4699" w:rsidRDefault="001C4699" w:rsidP="001C4699">
      <w:pPr>
        <w:pStyle w:val="a3"/>
        <w:jc w:val="both"/>
        <w:rPr>
          <w:sz w:val="28"/>
          <w:szCs w:val="28"/>
        </w:rPr>
      </w:pPr>
      <w:r w:rsidRPr="00B97BDC">
        <w:rPr>
          <w:sz w:val="28"/>
          <w:szCs w:val="28"/>
        </w:rPr>
        <w:t>3.</w:t>
      </w:r>
      <w:r>
        <w:rPr>
          <w:sz w:val="28"/>
          <w:szCs w:val="28"/>
        </w:rPr>
        <w:t>9.</w:t>
      </w:r>
      <w:r w:rsidRPr="00B97BDC">
        <w:rPr>
          <w:sz w:val="28"/>
          <w:szCs w:val="28"/>
        </w:rPr>
        <w:t>Проводить моніторинг формування мережі об’єктів підтримки підприємництва.</w:t>
      </w:r>
    </w:p>
    <w:p w:rsidR="001C4699" w:rsidRDefault="001C4699" w:rsidP="001C4699">
      <w:pPr>
        <w:pStyle w:val="a3"/>
        <w:jc w:val="both"/>
        <w:rPr>
          <w:sz w:val="28"/>
          <w:szCs w:val="28"/>
        </w:rPr>
      </w:pPr>
      <w:r w:rsidRPr="00B97BDC">
        <w:rPr>
          <w:sz w:val="28"/>
          <w:szCs w:val="28"/>
        </w:rPr>
        <w:t>3.1</w:t>
      </w:r>
      <w:r>
        <w:rPr>
          <w:sz w:val="28"/>
          <w:szCs w:val="28"/>
        </w:rPr>
        <w:t>0</w:t>
      </w:r>
      <w:r w:rsidRPr="00B97BDC">
        <w:rPr>
          <w:sz w:val="28"/>
          <w:szCs w:val="28"/>
        </w:rPr>
        <w:t>.Проводить моніторинг цін на основну групу продуктів харчування .</w:t>
      </w:r>
    </w:p>
    <w:p w:rsidR="001C4699" w:rsidRDefault="001C4699" w:rsidP="001C4699">
      <w:pPr>
        <w:pStyle w:val="a3"/>
        <w:jc w:val="both"/>
        <w:rPr>
          <w:sz w:val="28"/>
          <w:szCs w:val="28"/>
        </w:rPr>
      </w:pPr>
      <w:r w:rsidRPr="00B97BDC">
        <w:rPr>
          <w:sz w:val="28"/>
          <w:szCs w:val="28"/>
        </w:rPr>
        <w:t>3.1</w:t>
      </w:r>
      <w:r>
        <w:rPr>
          <w:sz w:val="28"/>
          <w:szCs w:val="28"/>
        </w:rPr>
        <w:t>1</w:t>
      </w:r>
      <w:r w:rsidRPr="00B97BDC">
        <w:rPr>
          <w:sz w:val="28"/>
          <w:szCs w:val="28"/>
        </w:rPr>
        <w:t>. Взаємодіє  з  іншими  відділами,  управліннями  з  питань мобілізаційної   підготовки, забезпечення потреб цивільної оборони і підвищення стабільної роботи підприємств торгівлі, громадського харчування та побуту в умовах надзвичайних ситуацій.</w:t>
      </w:r>
    </w:p>
    <w:p w:rsidR="001C4699" w:rsidRDefault="001C4699" w:rsidP="001C4699">
      <w:pPr>
        <w:pStyle w:val="a3"/>
        <w:jc w:val="both"/>
        <w:rPr>
          <w:sz w:val="28"/>
          <w:szCs w:val="28"/>
        </w:rPr>
      </w:pPr>
      <w:r w:rsidRPr="00B97BDC">
        <w:rPr>
          <w:sz w:val="28"/>
          <w:szCs w:val="28"/>
        </w:rPr>
        <w:t>3.1</w:t>
      </w:r>
      <w:r>
        <w:rPr>
          <w:sz w:val="28"/>
          <w:szCs w:val="28"/>
        </w:rPr>
        <w:t>2</w:t>
      </w:r>
      <w:r w:rsidRPr="00B97BDC">
        <w:rPr>
          <w:sz w:val="28"/>
          <w:szCs w:val="28"/>
        </w:rPr>
        <w:t xml:space="preserve">.Надає методичну, консультаційну і організаційну допомогу суб’єктам господарювання та громадянам з питань, що </w:t>
      </w:r>
      <w:r>
        <w:rPr>
          <w:sz w:val="28"/>
          <w:szCs w:val="28"/>
        </w:rPr>
        <w:t>належать до повноважень відділу.</w:t>
      </w:r>
    </w:p>
    <w:p w:rsidR="001C4699" w:rsidRDefault="001C4699" w:rsidP="001C4699">
      <w:pPr>
        <w:pStyle w:val="a3"/>
        <w:jc w:val="both"/>
        <w:rPr>
          <w:sz w:val="28"/>
          <w:szCs w:val="28"/>
        </w:rPr>
      </w:pPr>
      <w:r w:rsidRPr="00B97BDC">
        <w:rPr>
          <w:sz w:val="28"/>
          <w:szCs w:val="28"/>
        </w:rPr>
        <w:t>3.1</w:t>
      </w:r>
      <w:r>
        <w:rPr>
          <w:sz w:val="28"/>
          <w:szCs w:val="28"/>
        </w:rPr>
        <w:t>3</w:t>
      </w:r>
      <w:r w:rsidRPr="00B97BDC">
        <w:rPr>
          <w:sz w:val="28"/>
          <w:szCs w:val="28"/>
        </w:rPr>
        <w:t>. Сприяє забезпеченню державного захисту прав споживачів щодо якості та безпеки товарів, послуг</w:t>
      </w:r>
      <w:r>
        <w:rPr>
          <w:sz w:val="28"/>
          <w:szCs w:val="28"/>
        </w:rPr>
        <w:t xml:space="preserve"> в межах компетенції</w:t>
      </w:r>
      <w:r w:rsidRPr="00B97BDC">
        <w:rPr>
          <w:sz w:val="28"/>
          <w:szCs w:val="28"/>
        </w:rPr>
        <w:t>.</w:t>
      </w:r>
    </w:p>
    <w:p w:rsidR="001C4699" w:rsidRDefault="001C4699" w:rsidP="001C4699">
      <w:pPr>
        <w:pStyle w:val="a3"/>
        <w:jc w:val="both"/>
        <w:rPr>
          <w:sz w:val="28"/>
          <w:szCs w:val="28"/>
        </w:rPr>
      </w:pPr>
      <w:r w:rsidRPr="00B97BDC">
        <w:rPr>
          <w:sz w:val="28"/>
          <w:szCs w:val="28"/>
          <w:lang w:val="ru-RU"/>
        </w:rPr>
        <w:t>3.</w:t>
      </w:r>
      <w:r>
        <w:rPr>
          <w:sz w:val="28"/>
          <w:szCs w:val="28"/>
          <w:lang w:val="ru-RU"/>
        </w:rPr>
        <w:t>14</w:t>
      </w:r>
      <w:proofErr w:type="spellStart"/>
      <w:r w:rsidRPr="00B97BDC">
        <w:rPr>
          <w:sz w:val="28"/>
          <w:szCs w:val="28"/>
        </w:rPr>
        <w:t>.</w:t>
      </w:r>
      <w:r>
        <w:rPr>
          <w:sz w:val="28"/>
          <w:szCs w:val="28"/>
        </w:rPr>
        <w:t>Надає</w:t>
      </w:r>
      <w:proofErr w:type="spellEnd"/>
      <w:r w:rsidRPr="00B97BDC">
        <w:rPr>
          <w:sz w:val="28"/>
          <w:szCs w:val="28"/>
        </w:rPr>
        <w:t xml:space="preserve"> пропозицій щодо обмеження реалізації певних груп товарів </w:t>
      </w:r>
      <w:r w:rsidRPr="00B97BDC">
        <w:rPr>
          <w:sz w:val="28"/>
          <w:szCs w:val="28"/>
          <w:lang w:val="ru-RU"/>
        </w:rPr>
        <w:t xml:space="preserve">на </w:t>
      </w:r>
      <w:proofErr w:type="spellStart"/>
      <w:r w:rsidRPr="00B97BDC">
        <w:rPr>
          <w:sz w:val="28"/>
          <w:szCs w:val="28"/>
          <w:lang w:val="ru-RU"/>
        </w:rPr>
        <w:t>території</w:t>
      </w:r>
      <w:proofErr w:type="spellEnd"/>
      <w:r>
        <w:rPr>
          <w:sz w:val="28"/>
          <w:szCs w:val="28"/>
          <w:lang w:val="ru-RU"/>
        </w:rPr>
        <w:t xml:space="preserve"> </w:t>
      </w:r>
      <w:r w:rsidR="0014405B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громади</w:t>
      </w:r>
      <w:proofErr w:type="spellEnd"/>
      <w:r>
        <w:rPr>
          <w:sz w:val="28"/>
          <w:szCs w:val="28"/>
          <w:lang w:val="ru-RU"/>
        </w:rPr>
        <w:t xml:space="preserve"> </w:t>
      </w:r>
      <w:r w:rsidRPr="00B97BDC">
        <w:rPr>
          <w:sz w:val="28"/>
          <w:szCs w:val="28"/>
        </w:rPr>
        <w:t xml:space="preserve">в межах </w:t>
      </w:r>
      <w:proofErr w:type="gramStart"/>
      <w:r w:rsidRPr="00B97BDC">
        <w:rPr>
          <w:sz w:val="28"/>
          <w:szCs w:val="28"/>
        </w:rPr>
        <w:t>чинного</w:t>
      </w:r>
      <w:proofErr w:type="gramEnd"/>
      <w:r w:rsidRPr="00B97BDC">
        <w:rPr>
          <w:sz w:val="28"/>
          <w:szCs w:val="28"/>
        </w:rPr>
        <w:t xml:space="preserve"> законодавства.</w:t>
      </w:r>
    </w:p>
    <w:p w:rsidR="001C4699" w:rsidRDefault="001C4699" w:rsidP="001C4699">
      <w:pPr>
        <w:pStyle w:val="a3"/>
        <w:jc w:val="both"/>
        <w:rPr>
          <w:sz w:val="28"/>
          <w:szCs w:val="28"/>
        </w:rPr>
      </w:pPr>
      <w:r w:rsidRPr="00B97BDC">
        <w:rPr>
          <w:sz w:val="28"/>
          <w:szCs w:val="28"/>
        </w:rPr>
        <w:t>3.</w:t>
      </w:r>
      <w:r>
        <w:rPr>
          <w:sz w:val="28"/>
          <w:szCs w:val="28"/>
        </w:rPr>
        <w:t>15</w:t>
      </w:r>
      <w:r w:rsidRPr="00B97BDC">
        <w:rPr>
          <w:sz w:val="28"/>
          <w:szCs w:val="28"/>
        </w:rPr>
        <w:t>. Надає пропозиції щодо встановлення зручного для населення режиму роботи підприємств торгівлі, закладів ресторанного господарства, сфери послуг усіх форм власності за погодженням з їх власниками.</w:t>
      </w:r>
    </w:p>
    <w:p w:rsidR="001C4699" w:rsidRDefault="001C4699" w:rsidP="001C4699">
      <w:pPr>
        <w:pStyle w:val="a3"/>
        <w:jc w:val="both"/>
        <w:rPr>
          <w:sz w:val="28"/>
          <w:szCs w:val="28"/>
          <w:lang w:val="ru-RU" w:eastAsia="ru-RU"/>
        </w:rPr>
      </w:pPr>
      <w:r w:rsidRPr="00B97BDC">
        <w:rPr>
          <w:sz w:val="28"/>
          <w:szCs w:val="28"/>
          <w:lang w:val="ru-RU" w:eastAsia="ru-RU"/>
        </w:rPr>
        <w:t>3.</w:t>
      </w:r>
      <w:r>
        <w:rPr>
          <w:sz w:val="28"/>
          <w:szCs w:val="28"/>
          <w:lang w:val="ru-RU" w:eastAsia="ru-RU"/>
        </w:rPr>
        <w:t>16</w:t>
      </w:r>
      <w:r w:rsidRPr="00B97BDC">
        <w:rPr>
          <w:sz w:val="28"/>
          <w:szCs w:val="28"/>
          <w:lang w:val="ru-RU" w:eastAsia="ru-RU"/>
        </w:rPr>
        <w:t>.</w:t>
      </w:r>
      <w:r>
        <w:rPr>
          <w:sz w:val="28"/>
          <w:szCs w:val="28"/>
          <w:lang w:val="ru-RU" w:eastAsia="ru-RU"/>
        </w:rPr>
        <w:t>З</w:t>
      </w:r>
      <w:r w:rsidRPr="00B97BDC">
        <w:rPr>
          <w:sz w:val="28"/>
          <w:szCs w:val="28"/>
          <w:lang w:val="ru-RU" w:eastAsia="ru-RU"/>
        </w:rPr>
        <w:t xml:space="preserve">абезпечує </w:t>
      </w:r>
      <w:proofErr w:type="spellStart"/>
      <w:r w:rsidRPr="00B97BDC">
        <w:rPr>
          <w:sz w:val="28"/>
          <w:szCs w:val="28"/>
          <w:lang w:val="ru-RU" w:eastAsia="ru-RU"/>
        </w:rPr>
        <w:t>дотримання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 w:rsidRPr="00B97BDC">
        <w:rPr>
          <w:sz w:val="28"/>
          <w:szCs w:val="28"/>
          <w:lang w:val="ru-RU" w:eastAsia="ru-RU"/>
        </w:rPr>
        <w:t>вимог</w:t>
      </w:r>
      <w:proofErr w:type="spellEnd"/>
      <w:r w:rsidRPr="00B97BDC">
        <w:rPr>
          <w:sz w:val="28"/>
          <w:szCs w:val="28"/>
          <w:lang w:val="ru-RU" w:eastAsia="ru-RU"/>
        </w:rPr>
        <w:t xml:space="preserve"> чинного </w:t>
      </w:r>
      <w:proofErr w:type="spellStart"/>
      <w:r w:rsidRPr="00B97BDC">
        <w:rPr>
          <w:sz w:val="28"/>
          <w:szCs w:val="28"/>
          <w:lang w:val="ru-RU" w:eastAsia="ru-RU"/>
        </w:rPr>
        <w:t>законодавства</w:t>
      </w:r>
      <w:proofErr w:type="spellEnd"/>
      <w:r w:rsidRPr="00B97BDC">
        <w:rPr>
          <w:sz w:val="28"/>
          <w:szCs w:val="28"/>
          <w:lang w:val="ru-RU" w:eastAsia="ru-RU"/>
        </w:rPr>
        <w:t xml:space="preserve"> в </w:t>
      </w:r>
      <w:proofErr w:type="spellStart"/>
      <w:r w:rsidRPr="00B97BDC">
        <w:rPr>
          <w:sz w:val="28"/>
          <w:szCs w:val="28"/>
          <w:lang w:val="ru-RU" w:eastAsia="ru-RU"/>
        </w:rPr>
        <w:t>сфері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B97BDC">
        <w:rPr>
          <w:sz w:val="28"/>
          <w:szCs w:val="28"/>
          <w:lang w:val="ru-RU" w:eastAsia="ru-RU"/>
        </w:rPr>
        <w:t>п</w:t>
      </w:r>
      <w:proofErr w:type="gramEnd"/>
      <w:r w:rsidRPr="00B97BDC">
        <w:rPr>
          <w:sz w:val="28"/>
          <w:szCs w:val="28"/>
          <w:lang w:val="ru-RU" w:eastAsia="ru-RU"/>
        </w:rPr>
        <w:t>ідприємництва</w:t>
      </w:r>
      <w:proofErr w:type="spellEnd"/>
      <w:r w:rsidRPr="00B97BDC">
        <w:rPr>
          <w:sz w:val="28"/>
          <w:szCs w:val="28"/>
          <w:lang w:val="ru-RU" w:eastAsia="ru-RU"/>
        </w:rPr>
        <w:t xml:space="preserve">, </w:t>
      </w:r>
      <w:proofErr w:type="spellStart"/>
      <w:r w:rsidRPr="00B97BDC">
        <w:rPr>
          <w:sz w:val="28"/>
          <w:szCs w:val="28"/>
          <w:lang w:val="ru-RU" w:eastAsia="ru-RU"/>
        </w:rPr>
        <w:t>торгівлі</w:t>
      </w:r>
      <w:proofErr w:type="spellEnd"/>
      <w:r w:rsidRPr="00B97BDC">
        <w:rPr>
          <w:sz w:val="28"/>
          <w:szCs w:val="28"/>
          <w:lang w:val="ru-RU" w:eastAsia="ru-RU"/>
        </w:rPr>
        <w:t xml:space="preserve">, ресторанного </w:t>
      </w:r>
      <w:proofErr w:type="spellStart"/>
      <w:r w:rsidRPr="00B97BDC">
        <w:rPr>
          <w:sz w:val="28"/>
          <w:szCs w:val="28"/>
          <w:lang w:val="ru-RU" w:eastAsia="ru-RU"/>
        </w:rPr>
        <w:t>господарства</w:t>
      </w:r>
      <w:proofErr w:type="spellEnd"/>
      <w:r w:rsidRPr="00B97BDC">
        <w:rPr>
          <w:sz w:val="28"/>
          <w:szCs w:val="28"/>
          <w:lang w:val="ru-RU" w:eastAsia="ru-RU"/>
        </w:rPr>
        <w:t xml:space="preserve">, </w:t>
      </w:r>
      <w:proofErr w:type="spellStart"/>
      <w:r w:rsidRPr="00B97BDC">
        <w:rPr>
          <w:sz w:val="28"/>
          <w:szCs w:val="28"/>
          <w:lang w:val="ru-RU" w:eastAsia="ru-RU"/>
        </w:rPr>
        <w:t>побутового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 w:rsidRPr="00B97BDC">
        <w:rPr>
          <w:sz w:val="28"/>
          <w:szCs w:val="28"/>
          <w:lang w:val="ru-RU" w:eastAsia="ru-RU"/>
        </w:rPr>
        <w:t>обслуговування</w:t>
      </w:r>
      <w:proofErr w:type="spellEnd"/>
      <w:r w:rsidRPr="00B97BDC">
        <w:rPr>
          <w:sz w:val="28"/>
          <w:szCs w:val="28"/>
          <w:lang w:val="ru-RU" w:eastAsia="ru-RU"/>
        </w:rPr>
        <w:t xml:space="preserve"> в межах </w:t>
      </w:r>
      <w:proofErr w:type="spellStart"/>
      <w:r w:rsidRPr="00B97BDC">
        <w:rPr>
          <w:sz w:val="28"/>
          <w:szCs w:val="28"/>
          <w:lang w:val="ru-RU" w:eastAsia="ru-RU"/>
        </w:rPr>
        <w:t>компетенції</w:t>
      </w:r>
      <w:proofErr w:type="spellEnd"/>
      <w:r w:rsidRPr="00B97BDC">
        <w:rPr>
          <w:sz w:val="28"/>
          <w:szCs w:val="28"/>
          <w:lang w:val="ru-RU" w:eastAsia="ru-RU"/>
        </w:rPr>
        <w:t>.</w:t>
      </w:r>
    </w:p>
    <w:p w:rsidR="001C4699" w:rsidRDefault="001C4699" w:rsidP="001C4699">
      <w:pPr>
        <w:pStyle w:val="a3"/>
        <w:jc w:val="both"/>
        <w:rPr>
          <w:sz w:val="28"/>
          <w:szCs w:val="28"/>
          <w:lang w:val="ru-RU" w:eastAsia="ru-RU"/>
        </w:rPr>
      </w:pPr>
      <w:r w:rsidRPr="00B97BDC">
        <w:rPr>
          <w:sz w:val="28"/>
          <w:szCs w:val="28"/>
          <w:lang w:val="ru-RU" w:eastAsia="ru-RU"/>
        </w:rPr>
        <w:t>3.</w:t>
      </w:r>
      <w:r>
        <w:rPr>
          <w:sz w:val="28"/>
          <w:szCs w:val="28"/>
          <w:lang w:val="ru-RU" w:eastAsia="ru-RU"/>
        </w:rPr>
        <w:t>17</w:t>
      </w:r>
      <w:r w:rsidRPr="00B97BDC">
        <w:rPr>
          <w:sz w:val="28"/>
          <w:szCs w:val="28"/>
          <w:lang w:val="ru-RU" w:eastAsia="ru-RU"/>
        </w:rPr>
        <w:t xml:space="preserve">.Сприяє в </w:t>
      </w:r>
      <w:proofErr w:type="spellStart"/>
      <w:r w:rsidRPr="00B97BDC">
        <w:rPr>
          <w:sz w:val="28"/>
          <w:szCs w:val="28"/>
          <w:lang w:val="ru-RU" w:eastAsia="ru-RU"/>
        </w:rPr>
        <w:t>організації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 w:rsidRPr="00B97BDC">
        <w:rPr>
          <w:sz w:val="28"/>
          <w:szCs w:val="28"/>
          <w:lang w:val="ru-RU" w:eastAsia="ru-RU"/>
        </w:rPr>
        <w:t>круглих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 w:rsidRPr="00B97BDC">
        <w:rPr>
          <w:sz w:val="28"/>
          <w:szCs w:val="28"/>
          <w:lang w:val="ru-RU" w:eastAsia="ru-RU"/>
        </w:rPr>
        <w:t>столів</w:t>
      </w:r>
      <w:proofErr w:type="spellEnd"/>
      <w:r w:rsidRPr="00B97BDC">
        <w:rPr>
          <w:sz w:val="28"/>
          <w:szCs w:val="28"/>
          <w:lang w:val="ru-RU" w:eastAsia="ru-RU"/>
        </w:rPr>
        <w:t xml:space="preserve">, </w:t>
      </w:r>
      <w:proofErr w:type="spellStart"/>
      <w:r w:rsidRPr="00B97BDC">
        <w:rPr>
          <w:sz w:val="28"/>
          <w:szCs w:val="28"/>
          <w:lang w:val="ru-RU" w:eastAsia="ru-RU"/>
        </w:rPr>
        <w:t>семінарів</w:t>
      </w:r>
      <w:proofErr w:type="spellEnd"/>
      <w:r w:rsidRPr="00B97BDC">
        <w:rPr>
          <w:sz w:val="28"/>
          <w:szCs w:val="28"/>
          <w:lang w:val="ru-RU" w:eastAsia="ru-RU"/>
        </w:rPr>
        <w:t xml:space="preserve">, </w:t>
      </w:r>
      <w:proofErr w:type="spellStart"/>
      <w:r w:rsidRPr="00B97BDC">
        <w:rPr>
          <w:sz w:val="28"/>
          <w:szCs w:val="28"/>
          <w:lang w:val="ru-RU" w:eastAsia="ru-RU"/>
        </w:rPr>
        <w:t>нарад</w:t>
      </w:r>
      <w:proofErr w:type="spellEnd"/>
      <w:r w:rsidRPr="00B97BDC">
        <w:rPr>
          <w:sz w:val="28"/>
          <w:szCs w:val="28"/>
          <w:lang w:val="ru-RU" w:eastAsia="ru-RU"/>
        </w:rPr>
        <w:t xml:space="preserve"> для </w:t>
      </w:r>
      <w:proofErr w:type="spellStart"/>
      <w:r w:rsidRPr="00B97BDC">
        <w:rPr>
          <w:sz w:val="28"/>
          <w:szCs w:val="28"/>
          <w:lang w:val="ru-RU" w:eastAsia="ru-RU"/>
        </w:rPr>
        <w:t>суб′єктів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B97BDC">
        <w:rPr>
          <w:sz w:val="28"/>
          <w:szCs w:val="28"/>
          <w:lang w:val="ru-RU" w:eastAsia="ru-RU"/>
        </w:rPr>
        <w:t>п</w:t>
      </w:r>
      <w:proofErr w:type="gramEnd"/>
      <w:r w:rsidRPr="00B97BDC">
        <w:rPr>
          <w:sz w:val="28"/>
          <w:szCs w:val="28"/>
          <w:lang w:val="ru-RU" w:eastAsia="ru-RU"/>
        </w:rPr>
        <w:t>ідприємницької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r w:rsidR="00DF211F">
        <w:rPr>
          <w:sz w:val="28"/>
          <w:szCs w:val="28"/>
          <w:lang w:val="ru-RU" w:eastAsia="ru-RU"/>
        </w:rPr>
        <w:t xml:space="preserve"> </w:t>
      </w:r>
      <w:proofErr w:type="spellStart"/>
      <w:r w:rsidRPr="00B97BDC">
        <w:rPr>
          <w:sz w:val="28"/>
          <w:szCs w:val="28"/>
          <w:lang w:val="ru-RU" w:eastAsia="ru-RU"/>
        </w:rPr>
        <w:t>діяльності</w:t>
      </w:r>
      <w:proofErr w:type="spellEnd"/>
      <w:r w:rsidRPr="00B97BDC">
        <w:rPr>
          <w:sz w:val="28"/>
          <w:szCs w:val="28"/>
          <w:lang w:val="ru-RU" w:eastAsia="ru-RU"/>
        </w:rPr>
        <w:t>.</w:t>
      </w:r>
    </w:p>
    <w:p w:rsidR="001C4699" w:rsidRDefault="001C4699" w:rsidP="001C4699">
      <w:pPr>
        <w:pStyle w:val="a3"/>
        <w:jc w:val="both"/>
        <w:rPr>
          <w:sz w:val="28"/>
          <w:szCs w:val="28"/>
          <w:lang w:val="ru-RU" w:eastAsia="ru-RU"/>
        </w:rPr>
      </w:pPr>
      <w:r w:rsidRPr="00B97BDC">
        <w:rPr>
          <w:sz w:val="28"/>
          <w:szCs w:val="28"/>
          <w:lang w:val="ru-RU" w:eastAsia="ru-RU"/>
        </w:rPr>
        <w:t>3.</w:t>
      </w:r>
      <w:r>
        <w:rPr>
          <w:sz w:val="28"/>
          <w:szCs w:val="28"/>
          <w:lang w:val="ru-RU" w:eastAsia="ru-RU"/>
        </w:rPr>
        <w:t>18</w:t>
      </w:r>
      <w:r w:rsidRPr="00B97BDC">
        <w:rPr>
          <w:sz w:val="28"/>
          <w:szCs w:val="28"/>
          <w:lang w:val="ru-RU" w:eastAsia="ru-RU"/>
        </w:rPr>
        <w:t xml:space="preserve">.Опрацьовує  </w:t>
      </w:r>
      <w:proofErr w:type="gramStart"/>
      <w:r w:rsidRPr="00B97BDC">
        <w:rPr>
          <w:sz w:val="28"/>
          <w:szCs w:val="28"/>
          <w:lang w:val="ru-RU" w:eastAsia="ru-RU"/>
        </w:rPr>
        <w:t>в</w:t>
      </w:r>
      <w:proofErr w:type="gramEnd"/>
      <w:r w:rsidRPr="00B97BDC">
        <w:rPr>
          <w:sz w:val="28"/>
          <w:szCs w:val="28"/>
          <w:lang w:val="ru-RU" w:eastAsia="ru-RU"/>
        </w:rPr>
        <w:t xml:space="preserve"> </w:t>
      </w:r>
      <w:proofErr w:type="gramStart"/>
      <w:r>
        <w:rPr>
          <w:sz w:val="28"/>
          <w:szCs w:val="28"/>
          <w:lang w:val="ru-RU" w:eastAsia="ru-RU"/>
        </w:rPr>
        <w:t>установленному</w:t>
      </w:r>
      <w:proofErr w:type="gramEnd"/>
      <w:r>
        <w:rPr>
          <w:sz w:val="28"/>
          <w:szCs w:val="28"/>
          <w:lang w:val="ru-RU" w:eastAsia="ru-RU"/>
        </w:rPr>
        <w:t xml:space="preserve"> </w:t>
      </w:r>
      <w:proofErr w:type="spellStart"/>
      <w:r w:rsidRPr="00B97BDC">
        <w:rPr>
          <w:sz w:val="28"/>
          <w:szCs w:val="28"/>
          <w:lang w:val="ru-RU" w:eastAsia="ru-RU"/>
        </w:rPr>
        <w:t>законодавством</w:t>
      </w:r>
      <w:proofErr w:type="spellEnd"/>
      <w:r w:rsidRPr="00B97BDC">
        <w:rPr>
          <w:sz w:val="28"/>
          <w:szCs w:val="28"/>
          <w:lang w:val="ru-RU" w:eastAsia="ru-RU"/>
        </w:rPr>
        <w:t xml:space="preserve"> порядку </w:t>
      </w:r>
      <w:proofErr w:type="spellStart"/>
      <w:r w:rsidRPr="00B97BDC">
        <w:rPr>
          <w:sz w:val="28"/>
          <w:szCs w:val="28"/>
          <w:lang w:val="ru-RU" w:eastAsia="ru-RU"/>
        </w:rPr>
        <w:t>звернення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 w:rsidRPr="00B97BDC">
        <w:rPr>
          <w:sz w:val="28"/>
          <w:szCs w:val="28"/>
          <w:lang w:val="ru-RU" w:eastAsia="ru-RU"/>
        </w:rPr>
        <w:t>громадян</w:t>
      </w:r>
      <w:proofErr w:type="spellEnd"/>
      <w:r w:rsidRPr="00B97BDC">
        <w:rPr>
          <w:sz w:val="28"/>
          <w:szCs w:val="28"/>
          <w:lang w:val="ru-RU" w:eastAsia="ru-RU"/>
        </w:rPr>
        <w:t xml:space="preserve">;  </w:t>
      </w:r>
      <w:proofErr w:type="spellStart"/>
      <w:r w:rsidRPr="00B97BDC">
        <w:rPr>
          <w:sz w:val="28"/>
          <w:szCs w:val="28"/>
          <w:lang w:val="ru-RU" w:eastAsia="ru-RU"/>
        </w:rPr>
        <w:t>запити</w:t>
      </w:r>
      <w:proofErr w:type="spellEnd"/>
      <w:r w:rsidRPr="00B97BDC">
        <w:rPr>
          <w:sz w:val="28"/>
          <w:szCs w:val="28"/>
          <w:lang w:val="ru-RU" w:eastAsia="ru-RU"/>
        </w:rPr>
        <w:t xml:space="preserve"> </w:t>
      </w:r>
      <w:proofErr w:type="spellStart"/>
      <w:r w:rsidRPr="00B97BDC">
        <w:rPr>
          <w:sz w:val="28"/>
          <w:szCs w:val="28"/>
          <w:lang w:val="ru-RU" w:eastAsia="ru-RU"/>
        </w:rPr>
        <w:t>і</w:t>
      </w:r>
      <w:proofErr w:type="spellEnd"/>
      <w:r w:rsidRPr="00B97BDC">
        <w:rPr>
          <w:sz w:val="28"/>
          <w:szCs w:val="28"/>
          <w:lang w:val="ru-RU" w:eastAsia="ru-RU"/>
        </w:rPr>
        <w:t xml:space="preserve"> </w:t>
      </w:r>
      <w:proofErr w:type="spellStart"/>
      <w:r w:rsidRPr="00B97BDC">
        <w:rPr>
          <w:sz w:val="28"/>
          <w:szCs w:val="28"/>
          <w:lang w:val="ru-RU" w:eastAsia="ru-RU"/>
        </w:rPr>
        <w:t>звернення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 w:rsidRPr="00B97BDC">
        <w:rPr>
          <w:sz w:val="28"/>
          <w:szCs w:val="28"/>
          <w:lang w:val="ru-RU" w:eastAsia="ru-RU"/>
        </w:rPr>
        <w:t>суб’єктів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 w:rsidRPr="00B97BDC">
        <w:rPr>
          <w:sz w:val="28"/>
          <w:szCs w:val="28"/>
          <w:lang w:val="ru-RU" w:eastAsia="ru-RU"/>
        </w:rPr>
        <w:t>господарювання</w:t>
      </w:r>
      <w:proofErr w:type="spellEnd"/>
      <w:r w:rsidRPr="00B97BDC">
        <w:rPr>
          <w:sz w:val="28"/>
          <w:szCs w:val="28"/>
          <w:lang w:val="ru-RU" w:eastAsia="ru-RU"/>
        </w:rPr>
        <w:t xml:space="preserve">, </w:t>
      </w:r>
      <w:proofErr w:type="spellStart"/>
      <w:r w:rsidRPr="00B97BDC">
        <w:rPr>
          <w:sz w:val="28"/>
          <w:szCs w:val="28"/>
          <w:lang w:val="ru-RU" w:eastAsia="ru-RU"/>
        </w:rPr>
        <w:t>громадськи</w:t>
      </w:r>
      <w:r>
        <w:rPr>
          <w:sz w:val="28"/>
          <w:szCs w:val="28"/>
          <w:lang w:val="ru-RU" w:eastAsia="ru-RU"/>
        </w:rPr>
        <w:t>х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організацій</w:t>
      </w:r>
      <w:proofErr w:type="spellEnd"/>
      <w:r>
        <w:rPr>
          <w:sz w:val="28"/>
          <w:szCs w:val="28"/>
          <w:lang w:val="ru-RU" w:eastAsia="ru-RU"/>
        </w:rPr>
        <w:t xml:space="preserve"> та </w:t>
      </w:r>
      <w:proofErr w:type="spellStart"/>
      <w:r>
        <w:rPr>
          <w:sz w:val="28"/>
          <w:szCs w:val="28"/>
          <w:lang w:val="ru-RU" w:eastAsia="ru-RU"/>
        </w:rPr>
        <w:t>інших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установ</w:t>
      </w:r>
      <w:proofErr w:type="spellEnd"/>
      <w:r>
        <w:rPr>
          <w:sz w:val="28"/>
          <w:szCs w:val="28"/>
          <w:lang w:val="ru-RU" w:eastAsia="ru-RU"/>
        </w:rPr>
        <w:t>.</w:t>
      </w:r>
    </w:p>
    <w:p w:rsidR="001C4699" w:rsidRDefault="001C4699" w:rsidP="001C4699">
      <w:pPr>
        <w:pStyle w:val="a3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  <w:lang w:eastAsia="ru-RU"/>
        </w:rPr>
        <w:t>3.19</w:t>
      </w:r>
      <w:r w:rsidRPr="00B97BDC">
        <w:rPr>
          <w:sz w:val="28"/>
          <w:szCs w:val="28"/>
          <w:lang w:eastAsia="ru-RU"/>
        </w:rPr>
        <w:t xml:space="preserve">. </w:t>
      </w:r>
      <w:r w:rsidRPr="00B97BDC">
        <w:rPr>
          <w:color w:val="000000" w:themeColor="text1"/>
          <w:sz w:val="28"/>
          <w:szCs w:val="28"/>
        </w:rPr>
        <w:t>Готує проекти планів діяльності виконавчих органів міської ради з підготовки регуляторних актів.</w:t>
      </w:r>
    </w:p>
    <w:p w:rsidR="001C4699" w:rsidRDefault="001C4699" w:rsidP="001C4699">
      <w:pPr>
        <w:pStyle w:val="a3"/>
        <w:jc w:val="both"/>
        <w:rPr>
          <w:sz w:val="28"/>
          <w:szCs w:val="28"/>
        </w:rPr>
      </w:pPr>
      <w:r w:rsidRPr="00B97BDC">
        <w:rPr>
          <w:sz w:val="28"/>
          <w:szCs w:val="28"/>
        </w:rPr>
        <w:t>3.2</w:t>
      </w:r>
      <w:r>
        <w:rPr>
          <w:sz w:val="28"/>
          <w:szCs w:val="28"/>
        </w:rPr>
        <w:t>0</w:t>
      </w:r>
      <w:r w:rsidRPr="00B97BDC">
        <w:rPr>
          <w:sz w:val="28"/>
          <w:szCs w:val="28"/>
        </w:rPr>
        <w:t>. Надає інформаційну та консультаційну допомогу управлінням та відділам міської ради та виконавчого комітету, суб’єктам  господарювання у підготовці регуляторних актів.</w:t>
      </w:r>
    </w:p>
    <w:p w:rsidR="001C4699" w:rsidRDefault="001C4699" w:rsidP="001C4699">
      <w:pPr>
        <w:pStyle w:val="a3"/>
        <w:jc w:val="both"/>
        <w:rPr>
          <w:sz w:val="28"/>
          <w:szCs w:val="28"/>
        </w:rPr>
      </w:pPr>
      <w:r w:rsidRPr="00B97BDC">
        <w:rPr>
          <w:sz w:val="28"/>
          <w:szCs w:val="28"/>
        </w:rPr>
        <w:lastRenderedPageBreak/>
        <w:t>3.2</w:t>
      </w:r>
      <w:r>
        <w:rPr>
          <w:sz w:val="28"/>
          <w:szCs w:val="28"/>
        </w:rPr>
        <w:t>1</w:t>
      </w:r>
      <w:r w:rsidRPr="00B97BDC">
        <w:rPr>
          <w:sz w:val="28"/>
          <w:szCs w:val="28"/>
        </w:rPr>
        <w:t>. Веде реєстр діючих регуляторних актів.</w:t>
      </w:r>
    </w:p>
    <w:p w:rsidR="001C4699" w:rsidRDefault="001C4699" w:rsidP="001C4699">
      <w:pPr>
        <w:pStyle w:val="a3"/>
        <w:jc w:val="both"/>
        <w:rPr>
          <w:sz w:val="28"/>
          <w:szCs w:val="28"/>
        </w:rPr>
      </w:pPr>
      <w:r w:rsidRPr="00B97BDC">
        <w:rPr>
          <w:sz w:val="28"/>
          <w:szCs w:val="28"/>
        </w:rPr>
        <w:t>3.2</w:t>
      </w:r>
      <w:r>
        <w:rPr>
          <w:sz w:val="28"/>
          <w:szCs w:val="28"/>
        </w:rPr>
        <w:t>2</w:t>
      </w:r>
      <w:r w:rsidRPr="00B97BDC">
        <w:rPr>
          <w:sz w:val="28"/>
          <w:szCs w:val="28"/>
        </w:rPr>
        <w:t>. Здійснює аналіз реалізації державної регуляторної політики у сфері господарської діяльності.</w:t>
      </w:r>
    </w:p>
    <w:p w:rsidR="001C4699" w:rsidRDefault="001C4699" w:rsidP="001C4699">
      <w:pPr>
        <w:pStyle w:val="a3"/>
        <w:jc w:val="both"/>
        <w:rPr>
          <w:sz w:val="28"/>
          <w:szCs w:val="28"/>
          <w:lang w:eastAsia="ru-RU"/>
        </w:rPr>
      </w:pPr>
      <w:r w:rsidRPr="00B97BDC">
        <w:rPr>
          <w:sz w:val="28"/>
          <w:szCs w:val="28"/>
          <w:lang w:eastAsia="ru-RU"/>
        </w:rPr>
        <w:t>3.</w:t>
      </w:r>
      <w:r>
        <w:rPr>
          <w:sz w:val="28"/>
          <w:szCs w:val="28"/>
          <w:lang w:eastAsia="ru-RU"/>
        </w:rPr>
        <w:t>23</w:t>
      </w:r>
      <w:r w:rsidRPr="00B97BDC">
        <w:rPr>
          <w:sz w:val="28"/>
          <w:szCs w:val="28"/>
          <w:lang w:eastAsia="ru-RU"/>
        </w:rPr>
        <w:t>.Розробляє  проекти нормативно-пра</w:t>
      </w:r>
      <w:r>
        <w:rPr>
          <w:sz w:val="28"/>
          <w:szCs w:val="28"/>
          <w:lang w:eastAsia="ru-RU"/>
        </w:rPr>
        <w:t>вових актів в межах компетенції</w:t>
      </w:r>
      <w:r>
        <w:rPr>
          <w:sz w:val="28"/>
          <w:szCs w:val="28"/>
          <w:lang w:val="ru-RU" w:eastAsia="ru-RU"/>
        </w:rPr>
        <w:t>.</w:t>
      </w:r>
      <w:r w:rsidRPr="00B97BDC">
        <w:rPr>
          <w:sz w:val="28"/>
          <w:szCs w:val="28"/>
          <w:lang w:val="ru-RU" w:eastAsia="ru-RU"/>
        </w:rPr>
        <w:t>Г</w:t>
      </w:r>
      <w:proofErr w:type="spellStart"/>
      <w:r w:rsidRPr="00B97BDC">
        <w:rPr>
          <w:sz w:val="28"/>
          <w:szCs w:val="28"/>
          <w:lang w:eastAsia="ru-RU"/>
        </w:rPr>
        <w:t>отує</w:t>
      </w:r>
      <w:proofErr w:type="spellEnd"/>
      <w:r w:rsidRPr="00B97BDC">
        <w:rPr>
          <w:sz w:val="28"/>
          <w:szCs w:val="28"/>
          <w:lang w:eastAsia="ru-RU"/>
        </w:rPr>
        <w:t xml:space="preserve"> матеріали на наради, засідання, комісії в межах компетенції </w:t>
      </w:r>
      <w:r>
        <w:rPr>
          <w:sz w:val="28"/>
          <w:szCs w:val="28"/>
          <w:lang w:eastAsia="ru-RU"/>
        </w:rPr>
        <w:t>В</w:t>
      </w:r>
      <w:r w:rsidRPr="00B97BDC">
        <w:rPr>
          <w:sz w:val="28"/>
          <w:szCs w:val="28"/>
          <w:lang w:eastAsia="ru-RU"/>
        </w:rPr>
        <w:t>ідділу.</w:t>
      </w:r>
    </w:p>
    <w:p w:rsidR="001C4699" w:rsidRPr="00B97BDC" w:rsidRDefault="001C4699" w:rsidP="001C469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3.24.</w:t>
      </w:r>
      <w:r w:rsidRPr="00B97BDC">
        <w:rPr>
          <w:sz w:val="28"/>
          <w:szCs w:val="28"/>
        </w:rPr>
        <w:t>Розглядає в установленому законодавством порядку звернення громадян та суб’єктів господарювання в межах повноважень.</w:t>
      </w:r>
    </w:p>
    <w:p w:rsidR="001C4699" w:rsidRDefault="001C4699" w:rsidP="001C4699">
      <w:pPr>
        <w:pStyle w:val="a3"/>
        <w:jc w:val="both"/>
        <w:rPr>
          <w:sz w:val="28"/>
          <w:szCs w:val="28"/>
          <w:lang w:eastAsia="ru-RU"/>
        </w:rPr>
      </w:pPr>
    </w:p>
    <w:p w:rsidR="001C4699" w:rsidRDefault="001C4699" w:rsidP="001C4699">
      <w:pPr>
        <w:pStyle w:val="a3"/>
        <w:jc w:val="center"/>
        <w:rPr>
          <w:b/>
          <w:spacing w:val="-1"/>
          <w:sz w:val="28"/>
          <w:szCs w:val="28"/>
        </w:rPr>
      </w:pPr>
      <w:r w:rsidRPr="00B97BDC">
        <w:rPr>
          <w:b/>
          <w:spacing w:val="-1"/>
          <w:sz w:val="28"/>
          <w:szCs w:val="28"/>
        </w:rPr>
        <w:t>4. Відділ має право:</w:t>
      </w:r>
    </w:p>
    <w:p w:rsidR="001C4699" w:rsidRPr="00B97BDC" w:rsidRDefault="001C4699" w:rsidP="001C4699">
      <w:pPr>
        <w:pStyle w:val="a3"/>
        <w:jc w:val="center"/>
        <w:rPr>
          <w:b/>
          <w:sz w:val="28"/>
          <w:szCs w:val="28"/>
        </w:rPr>
      </w:pPr>
    </w:p>
    <w:p w:rsidR="001C4699" w:rsidRDefault="001C4699" w:rsidP="001C4699">
      <w:pPr>
        <w:pStyle w:val="a3"/>
        <w:jc w:val="both"/>
        <w:rPr>
          <w:spacing w:val="-1"/>
          <w:sz w:val="28"/>
          <w:szCs w:val="28"/>
        </w:rPr>
      </w:pPr>
      <w:r w:rsidRPr="00B97BDC">
        <w:rPr>
          <w:spacing w:val="4"/>
          <w:sz w:val="28"/>
          <w:szCs w:val="28"/>
        </w:rPr>
        <w:t xml:space="preserve">4.1. Залучати спеціалістів інших </w:t>
      </w:r>
      <w:r>
        <w:rPr>
          <w:spacing w:val="4"/>
          <w:sz w:val="28"/>
          <w:szCs w:val="28"/>
        </w:rPr>
        <w:t>В</w:t>
      </w:r>
      <w:r w:rsidRPr="00B97BDC">
        <w:rPr>
          <w:spacing w:val="4"/>
          <w:sz w:val="28"/>
          <w:szCs w:val="28"/>
        </w:rPr>
        <w:t xml:space="preserve">ідділів виконкому, виконавчих </w:t>
      </w:r>
      <w:r w:rsidRPr="00B97BDC">
        <w:rPr>
          <w:spacing w:val="-1"/>
          <w:sz w:val="28"/>
          <w:szCs w:val="28"/>
        </w:rPr>
        <w:t xml:space="preserve">органів    міської   ради,    підприємств,    установ,    організацій,    об'єднань </w:t>
      </w:r>
      <w:r w:rsidRPr="00B97BDC">
        <w:rPr>
          <w:spacing w:val="5"/>
          <w:sz w:val="28"/>
          <w:szCs w:val="28"/>
        </w:rPr>
        <w:t xml:space="preserve">громадян (за погодженням з керівниками цих підприємств) для розгляду </w:t>
      </w:r>
      <w:r w:rsidRPr="00B97BDC">
        <w:rPr>
          <w:spacing w:val="-1"/>
          <w:sz w:val="28"/>
          <w:szCs w:val="28"/>
        </w:rPr>
        <w:t>питань, що належать до його компетенції.</w:t>
      </w:r>
    </w:p>
    <w:p w:rsidR="001C4699" w:rsidRDefault="001C4699" w:rsidP="001C4699">
      <w:pPr>
        <w:pStyle w:val="a3"/>
        <w:jc w:val="both"/>
        <w:rPr>
          <w:spacing w:val="-1"/>
          <w:sz w:val="28"/>
          <w:szCs w:val="28"/>
        </w:rPr>
      </w:pPr>
      <w:r w:rsidRPr="00B97BDC">
        <w:rPr>
          <w:spacing w:val="-7"/>
          <w:sz w:val="28"/>
          <w:szCs w:val="28"/>
        </w:rPr>
        <w:t>4.2.</w:t>
      </w:r>
      <w:r w:rsidRPr="00B97BDC">
        <w:rPr>
          <w:sz w:val="28"/>
          <w:szCs w:val="28"/>
        </w:rPr>
        <w:t>Одержувати   в   установленому   порядку   від   і</w:t>
      </w:r>
      <w:r>
        <w:rPr>
          <w:sz w:val="28"/>
          <w:szCs w:val="28"/>
        </w:rPr>
        <w:t>нших управлінь та  відділів</w:t>
      </w:r>
      <w:r w:rsidRPr="00B97BDC">
        <w:rPr>
          <w:spacing w:val="-3"/>
          <w:sz w:val="28"/>
          <w:szCs w:val="28"/>
        </w:rPr>
        <w:t xml:space="preserve"> виконавчих    органів    міської   ради,    підприємств,    установ, організацій,   інформацію,   документи   та   інші   матеріали,   необхідні   для </w:t>
      </w:r>
      <w:r w:rsidRPr="00B97BDC">
        <w:rPr>
          <w:spacing w:val="-1"/>
          <w:sz w:val="28"/>
          <w:szCs w:val="28"/>
        </w:rPr>
        <w:t>виконання покладених на нього завдань.</w:t>
      </w:r>
    </w:p>
    <w:p w:rsidR="001C4699" w:rsidRDefault="001C4699" w:rsidP="001C4699">
      <w:pPr>
        <w:pStyle w:val="a3"/>
        <w:jc w:val="both"/>
        <w:rPr>
          <w:spacing w:val="-6"/>
          <w:sz w:val="28"/>
          <w:szCs w:val="28"/>
        </w:rPr>
      </w:pPr>
      <w:r w:rsidRPr="00B97BDC">
        <w:rPr>
          <w:spacing w:val="-7"/>
          <w:sz w:val="28"/>
          <w:szCs w:val="28"/>
        </w:rPr>
        <w:t>4.3.</w:t>
      </w:r>
      <w:r w:rsidRPr="00B97BDC">
        <w:rPr>
          <w:sz w:val="28"/>
          <w:szCs w:val="28"/>
        </w:rPr>
        <w:t>Скликати в установленому порядку наради з питань компетенції</w:t>
      </w:r>
      <w:r w:rsidRPr="00B97BDC">
        <w:rPr>
          <w:sz w:val="28"/>
          <w:szCs w:val="28"/>
        </w:rPr>
        <w:br/>
      </w:r>
      <w:r>
        <w:rPr>
          <w:spacing w:val="-6"/>
          <w:sz w:val="28"/>
          <w:szCs w:val="28"/>
        </w:rPr>
        <w:t>В</w:t>
      </w:r>
      <w:r w:rsidRPr="00B97BDC">
        <w:rPr>
          <w:spacing w:val="-6"/>
          <w:sz w:val="28"/>
          <w:szCs w:val="28"/>
        </w:rPr>
        <w:t>ідділу.</w:t>
      </w:r>
    </w:p>
    <w:p w:rsidR="001C4699" w:rsidRPr="00B97BDC" w:rsidRDefault="001C4699" w:rsidP="001C4699">
      <w:pPr>
        <w:pStyle w:val="a3"/>
        <w:jc w:val="both"/>
        <w:rPr>
          <w:sz w:val="28"/>
          <w:szCs w:val="28"/>
        </w:rPr>
      </w:pPr>
    </w:p>
    <w:p w:rsidR="001C4699" w:rsidRPr="00B97BDC" w:rsidRDefault="001C4699" w:rsidP="001C4699">
      <w:pPr>
        <w:pStyle w:val="a3"/>
        <w:jc w:val="center"/>
        <w:rPr>
          <w:b/>
          <w:spacing w:val="-3"/>
          <w:sz w:val="28"/>
          <w:szCs w:val="28"/>
        </w:rPr>
      </w:pPr>
      <w:r>
        <w:rPr>
          <w:b/>
          <w:spacing w:val="-3"/>
          <w:sz w:val="28"/>
          <w:szCs w:val="28"/>
        </w:rPr>
        <w:t>5. Начальник  Відділу</w:t>
      </w:r>
      <w:r w:rsidRPr="00B97BDC">
        <w:rPr>
          <w:b/>
          <w:spacing w:val="-3"/>
          <w:sz w:val="28"/>
          <w:szCs w:val="28"/>
        </w:rPr>
        <w:t xml:space="preserve"> :</w:t>
      </w:r>
    </w:p>
    <w:p w:rsidR="001C4699" w:rsidRPr="00B97BDC" w:rsidRDefault="001C4699" w:rsidP="001C4699">
      <w:pPr>
        <w:pStyle w:val="a3"/>
        <w:jc w:val="both"/>
        <w:rPr>
          <w:sz w:val="28"/>
          <w:szCs w:val="28"/>
        </w:rPr>
      </w:pPr>
    </w:p>
    <w:p w:rsidR="001C4699" w:rsidRPr="00DB43D3" w:rsidRDefault="001C4699" w:rsidP="001C4699">
      <w:pPr>
        <w:pStyle w:val="a3"/>
        <w:jc w:val="both"/>
        <w:rPr>
          <w:sz w:val="28"/>
          <w:szCs w:val="28"/>
        </w:rPr>
      </w:pPr>
      <w:r w:rsidRPr="00DB43D3">
        <w:rPr>
          <w:sz w:val="28"/>
          <w:szCs w:val="28"/>
        </w:rPr>
        <w:t xml:space="preserve">5.1. Організовує роботу Відділу </w:t>
      </w:r>
      <w:r w:rsidRPr="00DB43D3">
        <w:rPr>
          <w:spacing w:val="5"/>
          <w:sz w:val="28"/>
          <w:szCs w:val="28"/>
        </w:rPr>
        <w:t xml:space="preserve">з виконання покладених на нього завдань, забезпечує виконання плану </w:t>
      </w:r>
      <w:r w:rsidRPr="00DB43D3">
        <w:rPr>
          <w:sz w:val="28"/>
          <w:szCs w:val="28"/>
        </w:rPr>
        <w:t>роботи виконкому з питань, що стосуються відділу.</w:t>
      </w:r>
    </w:p>
    <w:p w:rsidR="001C4699" w:rsidRPr="00DB43D3" w:rsidRDefault="001C4699" w:rsidP="001C4699">
      <w:pPr>
        <w:pStyle w:val="a3"/>
        <w:jc w:val="both"/>
        <w:rPr>
          <w:spacing w:val="-2"/>
          <w:sz w:val="28"/>
          <w:szCs w:val="28"/>
        </w:rPr>
      </w:pPr>
      <w:r w:rsidRPr="00DB43D3">
        <w:rPr>
          <w:sz w:val="28"/>
          <w:szCs w:val="28"/>
        </w:rPr>
        <w:t xml:space="preserve"> 5.2. Розподіляє службові обов'язки між працівниками Відділу та координує їх роботу</w:t>
      </w:r>
      <w:r w:rsidRPr="00DB43D3">
        <w:rPr>
          <w:spacing w:val="-2"/>
          <w:sz w:val="28"/>
          <w:szCs w:val="28"/>
        </w:rPr>
        <w:t>.</w:t>
      </w:r>
    </w:p>
    <w:p w:rsidR="001C4699" w:rsidRPr="00DB43D3" w:rsidRDefault="001C4699" w:rsidP="001C4699">
      <w:pPr>
        <w:pStyle w:val="a3"/>
        <w:jc w:val="both"/>
        <w:rPr>
          <w:spacing w:val="-2"/>
          <w:sz w:val="28"/>
          <w:szCs w:val="28"/>
        </w:rPr>
      </w:pPr>
      <w:r w:rsidRPr="00DB43D3">
        <w:rPr>
          <w:spacing w:val="-2"/>
          <w:sz w:val="28"/>
          <w:szCs w:val="28"/>
        </w:rPr>
        <w:t xml:space="preserve"> 5.3. Координує  роботу Відділу  з  іншими  відділами  Управління та виконавчого комітету. Р</w:t>
      </w:r>
      <w:r w:rsidRPr="00DB43D3">
        <w:rPr>
          <w:sz w:val="28"/>
          <w:szCs w:val="28"/>
        </w:rPr>
        <w:t xml:space="preserve">азом із фахівцями </w:t>
      </w:r>
      <w:r>
        <w:rPr>
          <w:sz w:val="28"/>
          <w:szCs w:val="28"/>
        </w:rPr>
        <w:t xml:space="preserve">виконавчих органів </w:t>
      </w:r>
      <w:r w:rsidRPr="00DB43D3">
        <w:rPr>
          <w:sz w:val="28"/>
          <w:szCs w:val="28"/>
        </w:rPr>
        <w:t>міської ради, виконавчого комітету забезпечує виконання доручень керівників міської ради та виконавчого комітету.</w:t>
      </w:r>
    </w:p>
    <w:p w:rsidR="001C4699" w:rsidRPr="00DB43D3" w:rsidRDefault="001C4699" w:rsidP="001C4699">
      <w:pPr>
        <w:pStyle w:val="a3"/>
        <w:jc w:val="both"/>
        <w:rPr>
          <w:sz w:val="28"/>
          <w:szCs w:val="28"/>
        </w:rPr>
      </w:pPr>
      <w:r w:rsidRPr="00DB43D3">
        <w:rPr>
          <w:spacing w:val="-2"/>
          <w:sz w:val="28"/>
          <w:szCs w:val="28"/>
        </w:rPr>
        <w:t>5.4. П</w:t>
      </w:r>
      <w:r w:rsidRPr="00DB43D3">
        <w:rPr>
          <w:sz w:val="28"/>
          <w:szCs w:val="28"/>
        </w:rPr>
        <w:t>ідписує та візує документи в межах своєї компетенції.</w:t>
      </w:r>
    </w:p>
    <w:p w:rsidR="001C4699" w:rsidRPr="00DB43D3" w:rsidRDefault="001C4699" w:rsidP="001C4699">
      <w:pPr>
        <w:pStyle w:val="a3"/>
        <w:jc w:val="both"/>
        <w:rPr>
          <w:sz w:val="28"/>
          <w:szCs w:val="28"/>
        </w:rPr>
      </w:pPr>
      <w:r w:rsidRPr="00DB43D3">
        <w:rPr>
          <w:sz w:val="28"/>
          <w:szCs w:val="28"/>
        </w:rPr>
        <w:t>5.5. П</w:t>
      </w:r>
      <w:r w:rsidRPr="00DB43D3">
        <w:rPr>
          <w:spacing w:val="-2"/>
          <w:sz w:val="28"/>
          <w:szCs w:val="28"/>
        </w:rPr>
        <w:t xml:space="preserve">редставляє   відділ   у   державних  установах   та   громадських </w:t>
      </w:r>
      <w:r w:rsidRPr="00DB43D3">
        <w:rPr>
          <w:sz w:val="28"/>
          <w:szCs w:val="28"/>
        </w:rPr>
        <w:t>організаціях з питань, пов'язаних з діяльністю відділу.</w:t>
      </w:r>
    </w:p>
    <w:p w:rsidR="001C4699" w:rsidRPr="00DB43D3" w:rsidRDefault="001C4699" w:rsidP="001C4699">
      <w:pPr>
        <w:pStyle w:val="a3"/>
        <w:jc w:val="both"/>
        <w:rPr>
          <w:sz w:val="28"/>
          <w:szCs w:val="28"/>
        </w:rPr>
      </w:pPr>
      <w:r w:rsidRPr="00DB43D3">
        <w:rPr>
          <w:sz w:val="28"/>
          <w:szCs w:val="28"/>
        </w:rPr>
        <w:t xml:space="preserve">5.6.Забезпечує роботу з матеріалами та документами, що надходять на виконання до Відділу. </w:t>
      </w:r>
    </w:p>
    <w:p w:rsidR="001C4699" w:rsidRPr="00DB43D3" w:rsidRDefault="001C4699" w:rsidP="001C4699">
      <w:pPr>
        <w:pStyle w:val="a3"/>
        <w:jc w:val="both"/>
        <w:rPr>
          <w:sz w:val="28"/>
          <w:szCs w:val="28"/>
        </w:rPr>
      </w:pPr>
      <w:r w:rsidRPr="00DB43D3">
        <w:rPr>
          <w:sz w:val="28"/>
          <w:szCs w:val="28"/>
        </w:rPr>
        <w:t>5.7. Здійснює підготовку проектів  рішень міської ради, виконавчого комітету,  аналізує та узагальнює матеріали про хід виконання організаційно-розпорядчих документів міської ради та її виконавчих органів  в межах повноважень.</w:t>
      </w:r>
    </w:p>
    <w:p w:rsidR="001C4699" w:rsidRPr="00DB43D3" w:rsidRDefault="001C4699" w:rsidP="001C4699">
      <w:pPr>
        <w:pStyle w:val="a3"/>
        <w:jc w:val="both"/>
        <w:rPr>
          <w:sz w:val="28"/>
          <w:szCs w:val="28"/>
        </w:rPr>
      </w:pPr>
      <w:r w:rsidRPr="00DB43D3">
        <w:rPr>
          <w:sz w:val="28"/>
          <w:szCs w:val="28"/>
        </w:rPr>
        <w:t>5.8. В межах повноважень розглядає пропозиції, звернення та заяви, що надходять до Відділу та Управління.</w:t>
      </w:r>
    </w:p>
    <w:p w:rsidR="001C4699" w:rsidRPr="00DB43D3" w:rsidRDefault="001C4699" w:rsidP="001C4699">
      <w:pPr>
        <w:pStyle w:val="a3"/>
        <w:jc w:val="both"/>
        <w:rPr>
          <w:sz w:val="28"/>
          <w:szCs w:val="28"/>
        </w:rPr>
      </w:pPr>
      <w:r w:rsidRPr="00DB43D3">
        <w:rPr>
          <w:bCs/>
          <w:sz w:val="28"/>
          <w:szCs w:val="28"/>
        </w:rPr>
        <w:t>5.9. Має право</w:t>
      </w:r>
      <w:r w:rsidRPr="00DB43D3">
        <w:rPr>
          <w:sz w:val="28"/>
          <w:szCs w:val="28"/>
        </w:rPr>
        <w:t xml:space="preserve">: </w:t>
      </w:r>
    </w:p>
    <w:p w:rsidR="001C4699" w:rsidRPr="00DB43D3" w:rsidRDefault="001C4699" w:rsidP="001C4699">
      <w:pPr>
        <w:pStyle w:val="a3"/>
        <w:jc w:val="both"/>
        <w:rPr>
          <w:sz w:val="28"/>
          <w:szCs w:val="28"/>
        </w:rPr>
      </w:pPr>
      <w:proofErr w:type="spellStart"/>
      <w:r w:rsidRPr="00DB43D3">
        <w:rPr>
          <w:sz w:val="28"/>
          <w:szCs w:val="28"/>
        </w:rPr>
        <w:t>-за</w:t>
      </w:r>
      <w:proofErr w:type="spellEnd"/>
      <w:r w:rsidRPr="00DB43D3">
        <w:rPr>
          <w:sz w:val="28"/>
          <w:szCs w:val="28"/>
        </w:rPr>
        <w:t xml:space="preserve"> дорученням виконавчого комітету представляти </w:t>
      </w:r>
      <w:r>
        <w:rPr>
          <w:sz w:val="28"/>
          <w:szCs w:val="28"/>
        </w:rPr>
        <w:t>Відділ</w:t>
      </w:r>
      <w:r w:rsidRPr="00DB43D3">
        <w:rPr>
          <w:sz w:val="28"/>
          <w:szCs w:val="28"/>
        </w:rPr>
        <w:t xml:space="preserve"> в органах державної влади, </w:t>
      </w:r>
      <w:r>
        <w:rPr>
          <w:sz w:val="28"/>
          <w:szCs w:val="28"/>
        </w:rPr>
        <w:t xml:space="preserve">інших </w:t>
      </w:r>
      <w:r w:rsidRPr="00DB43D3">
        <w:rPr>
          <w:sz w:val="28"/>
          <w:szCs w:val="28"/>
        </w:rPr>
        <w:t>органах місцевого самоврядування, підприємствах, установах та організаціях з питань, що належать до повноважень Відділу,</w:t>
      </w:r>
    </w:p>
    <w:p w:rsidR="001C4699" w:rsidRPr="00DB43D3" w:rsidRDefault="001C4699" w:rsidP="001C4699">
      <w:pPr>
        <w:pStyle w:val="a3"/>
        <w:jc w:val="both"/>
        <w:rPr>
          <w:sz w:val="28"/>
          <w:szCs w:val="28"/>
        </w:rPr>
      </w:pPr>
      <w:proofErr w:type="spellStart"/>
      <w:r w:rsidRPr="00DB43D3">
        <w:rPr>
          <w:sz w:val="28"/>
          <w:szCs w:val="28"/>
        </w:rPr>
        <w:lastRenderedPageBreak/>
        <w:t>-представляти</w:t>
      </w:r>
      <w:proofErr w:type="spellEnd"/>
      <w:r w:rsidRPr="00DB43D3">
        <w:rPr>
          <w:sz w:val="28"/>
          <w:szCs w:val="28"/>
        </w:rPr>
        <w:t xml:space="preserve"> Відділ на засіданнях, нарадах, інших заходах, що проводяться міською радою, виконавчим комітетом;</w:t>
      </w:r>
    </w:p>
    <w:p w:rsidR="001C4699" w:rsidRPr="00DB43D3" w:rsidRDefault="001C4699" w:rsidP="001C4699">
      <w:pPr>
        <w:pStyle w:val="a3"/>
        <w:jc w:val="both"/>
        <w:rPr>
          <w:sz w:val="28"/>
          <w:szCs w:val="28"/>
        </w:rPr>
      </w:pPr>
      <w:proofErr w:type="spellStart"/>
      <w:r w:rsidRPr="00DB43D3">
        <w:rPr>
          <w:sz w:val="28"/>
          <w:szCs w:val="28"/>
        </w:rPr>
        <w:t>-звертатися</w:t>
      </w:r>
      <w:proofErr w:type="spellEnd"/>
      <w:r w:rsidRPr="00DB43D3">
        <w:rPr>
          <w:sz w:val="28"/>
          <w:szCs w:val="28"/>
        </w:rPr>
        <w:t xml:space="preserve"> в установленому порядку до </w:t>
      </w:r>
      <w:r>
        <w:rPr>
          <w:sz w:val="28"/>
          <w:szCs w:val="28"/>
        </w:rPr>
        <w:t>виконавчих органів</w:t>
      </w:r>
      <w:r w:rsidRPr="00DB43D3">
        <w:rPr>
          <w:sz w:val="28"/>
          <w:szCs w:val="28"/>
        </w:rPr>
        <w:t xml:space="preserve"> міської ради, відповідних органів державної влади, органів місцевого самоврядування, підприємств, установ та організацій для отримання інформації, необхідної для виконання визначених повноважень;</w:t>
      </w:r>
    </w:p>
    <w:p w:rsidR="001C4699" w:rsidRPr="00DB43D3" w:rsidRDefault="001C4699" w:rsidP="001C4699">
      <w:pPr>
        <w:pStyle w:val="a3"/>
        <w:jc w:val="both"/>
        <w:rPr>
          <w:sz w:val="28"/>
          <w:szCs w:val="28"/>
        </w:rPr>
      </w:pPr>
      <w:r w:rsidRPr="00DB43D3">
        <w:rPr>
          <w:sz w:val="28"/>
          <w:szCs w:val="28"/>
        </w:rPr>
        <w:t>- вимагати якісного та у повному обсязі виконання працівниками Відділу посадових обов'язків.</w:t>
      </w:r>
    </w:p>
    <w:p w:rsidR="001C4699" w:rsidRPr="00DB43D3" w:rsidRDefault="001C4699" w:rsidP="001C4699">
      <w:pPr>
        <w:pStyle w:val="a3"/>
        <w:jc w:val="both"/>
        <w:rPr>
          <w:sz w:val="28"/>
          <w:szCs w:val="28"/>
        </w:rPr>
      </w:pPr>
      <w:r w:rsidRPr="00DB43D3">
        <w:rPr>
          <w:bCs/>
          <w:sz w:val="28"/>
          <w:szCs w:val="28"/>
        </w:rPr>
        <w:t>5.10. Повинен знати</w:t>
      </w:r>
      <w:r w:rsidRPr="00DB43D3">
        <w:rPr>
          <w:sz w:val="28"/>
          <w:szCs w:val="28"/>
        </w:rPr>
        <w:t xml:space="preserve">: </w:t>
      </w:r>
      <w:hyperlink r:id="rId9" w:tgtFrame="_blank" w:history="1">
        <w:r w:rsidRPr="00DB43D3">
          <w:rPr>
            <w:sz w:val="28"/>
            <w:szCs w:val="28"/>
          </w:rPr>
          <w:t>Конституцію України</w:t>
        </w:r>
      </w:hyperlink>
      <w:r w:rsidRPr="00DB43D3">
        <w:rPr>
          <w:sz w:val="28"/>
          <w:szCs w:val="28"/>
        </w:rPr>
        <w:t>; закони України </w:t>
      </w:r>
      <w:hyperlink r:id="rId10" w:tgtFrame="_blank" w:history="1">
        <w:r w:rsidRPr="00DB43D3">
          <w:rPr>
            <w:sz w:val="28"/>
            <w:szCs w:val="28"/>
          </w:rPr>
          <w:t>"Про місцеве самоврядування в Україні"</w:t>
        </w:r>
      </w:hyperlink>
      <w:r w:rsidRPr="00DB43D3">
        <w:rPr>
          <w:sz w:val="28"/>
          <w:szCs w:val="28"/>
        </w:rPr>
        <w:t>, </w:t>
      </w:r>
      <w:hyperlink r:id="rId11" w:tgtFrame="_blank" w:history="1">
        <w:r w:rsidRPr="00DB43D3">
          <w:rPr>
            <w:sz w:val="28"/>
            <w:szCs w:val="28"/>
          </w:rPr>
          <w:t>"Про службу в органах місцевого самоврядування"</w:t>
        </w:r>
      </w:hyperlink>
      <w:r w:rsidRPr="00DB43D3">
        <w:rPr>
          <w:sz w:val="28"/>
          <w:szCs w:val="28"/>
        </w:rPr>
        <w:t>, </w:t>
      </w:r>
      <w:hyperlink r:id="rId12" w:tgtFrame="_blank" w:history="1"/>
      <w:r w:rsidRPr="00DB43D3">
        <w:rPr>
          <w:sz w:val="28"/>
          <w:szCs w:val="28"/>
        </w:rPr>
        <w:t> </w:t>
      </w:r>
      <w:hyperlink r:id="rId13" w:tgtFrame="_blank" w:history="1">
        <w:r w:rsidRPr="00DB43D3">
          <w:rPr>
            <w:sz w:val="28"/>
            <w:szCs w:val="28"/>
          </w:rPr>
          <w:t>"Про запобігання корупції"</w:t>
        </w:r>
      </w:hyperlink>
      <w:r w:rsidRPr="00DB43D3">
        <w:rPr>
          <w:sz w:val="28"/>
          <w:szCs w:val="28"/>
        </w:rPr>
        <w:t> та інші закони України з питань організації та діяльності органів місцевого самоврядування; укази та розпорядження Президента України, постанови Верховної Ради України, постанови та розпорядження Кабінету Міністрів України, інші підзаконні нормативно-правові акти, що стосуються розвитку відповідних сфер управління; практику застосування чинного законодавства з питань, що належать до його компетенції; основи регіонального управління, економіки та управління персо</w:t>
      </w:r>
      <w:r>
        <w:rPr>
          <w:sz w:val="28"/>
          <w:szCs w:val="28"/>
        </w:rPr>
        <w:t>налом; інструкцію з діловодства</w:t>
      </w:r>
      <w:r w:rsidRPr="00DB43D3">
        <w:rPr>
          <w:sz w:val="28"/>
          <w:szCs w:val="28"/>
        </w:rPr>
        <w:t>; основи психології, економіки, фінансів; правила внутрішнього трудового розпорядку; правила ділового етикету; правила охорони праці та протипожежної безпеки; основні програми роботи на комп'ютері.</w:t>
      </w:r>
    </w:p>
    <w:p w:rsidR="001C4699" w:rsidRPr="00DB43D3" w:rsidRDefault="001C4699" w:rsidP="001C4699">
      <w:pPr>
        <w:pStyle w:val="a3"/>
        <w:jc w:val="both"/>
        <w:rPr>
          <w:rFonts w:ascii="Arial" w:hAnsi="Arial" w:cs="Arial"/>
          <w:color w:val="293237"/>
          <w:sz w:val="28"/>
          <w:szCs w:val="28"/>
          <w:shd w:val="clear" w:color="auto" w:fill="FFFFFF"/>
        </w:rPr>
      </w:pPr>
      <w:r w:rsidRPr="00DB43D3">
        <w:rPr>
          <w:bCs/>
          <w:sz w:val="28"/>
          <w:szCs w:val="28"/>
        </w:rPr>
        <w:t>5.11. Кваліфікаційні вимоги:в</w:t>
      </w:r>
      <w:r w:rsidRPr="00DB43D3">
        <w:rPr>
          <w:sz w:val="28"/>
          <w:szCs w:val="28"/>
        </w:rPr>
        <w:t xml:space="preserve">ища освіта </w:t>
      </w:r>
      <w:r>
        <w:rPr>
          <w:sz w:val="28"/>
          <w:szCs w:val="28"/>
        </w:rPr>
        <w:t xml:space="preserve">відповідного професійного спрямування </w:t>
      </w:r>
      <w:r w:rsidRPr="00DB43D3">
        <w:rPr>
          <w:sz w:val="28"/>
          <w:szCs w:val="28"/>
        </w:rPr>
        <w:t>не нижче ступеня магістра (спеціаліста), в</w:t>
      </w:r>
      <w:r>
        <w:rPr>
          <w:sz w:val="28"/>
          <w:szCs w:val="28"/>
        </w:rPr>
        <w:t>ільне володіння державною мовою</w:t>
      </w:r>
      <w:r w:rsidRPr="00DB43D3">
        <w:rPr>
          <w:rFonts w:ascii="Arial" w:hAnsi="Arial" w:cs="Arial"/>
          <w:color w:val="293237"/>
          <w:sz w:val="28"/>
          <w:szCs w:val="28"/>
          <w:shd w:val="clear" w:color="auto" w:fill="FFFFFF"/>
        </w:rPr>
        <w:t>.</w:t>
      </w:r>
    </w:p>
    <w:p w:rsidR="001C4699" w:rsidRPr="00DB43D3" w:rsidRDefault="001C4699" w:rsidP="001C4699">
      <w:pPr>
        <w:pStyle w:val="a3"/>
        <w:jc w:val="both"/>
        <w:rPr>
          <w:sz w:val="28"/>
          <w:szCs w:val="28"/>
        </w:rPr>
      </w:pPr>
      <w:r w:rsidRPr="00DB43D3">
        <w:rPr>
          <w:sz w:val="28"/>
          <w:szCs w:val="28"/>
        </w:rPr>
        <w:t>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2 років.</w:t>
      </w:r>
    </w:p>
    <w:p w:rsidR="001C4699" w:rsidRPr="00DB43D3" w:rsidRDefault="001C4699" w:rsidP="001C4699">
      <w:pPr>
        <w:pStyle w:val="a3"/>
        <w:jc w:val="both"/>
        <w:rPr>
          <w:sz w:val="28"/>
          <w:szCs w:val="28"/>
        </w:rPr>
      </w:pPr>
      <w:r w:rsidRPr="00DB43D3">
        <w:rPr>
          <w:sz w:val="28"/>
          <w:szCs w:val="28"/>
        </w:rPr>
        <w:t xml:space="preserve">5.12. На час </w:t>
      </w:r>
      <w:r>
        <w:rPr>
          <w:sz w:val="28"/>
          <w:szCs w:val="28"/>
        </w:rPr>
        <w:t xml:space="preserve">тимчасової </w:t>
      </w:r>
      <w:r w:rsidRPr="00DB43D3">
        <w:rPr>
          <w:sz w:val="28"/>
          <w:szCs w:val="28"/>
        </w:rPr>
        <w:t>відсутності начальника відділу заміщує головний спеціаліст Відділу.</w:t>
      </w:r>
    </w:p>
    <w:p w:rsidR="001C4699" w:rsidRPr="00B97BDC" w:rsidRDefault="001C4699" w:rsidP="001C4699">
      <w:pPr>
        <w:pStyle w:val="a3"/>
        <w:jc w:val="both"/>
        <w:rPr>
          <w:sz w:val="28"/>
          <w:szCs w:val="28"/>
        </w:rPr>
      </w:pPr>
    </w:p>
    <w:p w:rsidR="001C4699" w:rsidRDefault="001C4699" w:rsidP="001C4699">
      <w:pPr>
        <w:pStyle w:val="a3"/>
        <w:jc w:val="center"/>
        <w:rPr>
          <w:rStyle w:val="rvts7"/>
          <w:b/>
          <w:color w:val="000000"/>
          <w:sz w:val="28"/>
          <w:szCs w:val="28"/>
        </w:rPr>
      </w:pPr>
      <w:r>
        <w:rPr>
          <w:rStyle w:val="rvts7"/>
          <w:b/>
          <w:color w:val="000000"/>
          <w:sz w:val="28"/>
          <w:szCs w:val="28"/>
        </w:rPr>
        <w:t>6</w:t>
      </w:r>
      <w:r w:rsidRPr="00B97BDC">
        <w:rPr>
          <w:rStyle w:val="rvts7"/>
          <w:b/>
          <w:color w:val="000000"/>
          <w:sz w:val="28"/>
          <w:szCs w:val="28"/>
        </w:rPr>
        <w:t>. ЗАКЛЮЧНА ЧАСТИНА</w:t>
      </w:r>
    </w:p>
    <w:p w:rsidR="001C4699" w:rsidRPr="00B97BDC" w:rsidRDefault="001C4699" w:rsidP="001C4699">
      <w:pPr>
        <w:pStyle w:val="a3"/>
        <w:jc w:val="center"/>
        <w:rPr>
          <w:rStyle w:val="rvts7"/>
          <w:b/>
          <w:color w:val="000000"/>
          <w:sz w:val="28"/>
          <w:szCs w:val="28"/>
        </w:rPr>
      </w:pPr>
    </w:p>
    <w:p w:rsidR="001C4699" w:rsidRPr="00B97BDC" w:rsidRDefault="001C4699" w:rsidP="001C4699">
      <w:pPr>
        <w:pStyle w:val="a3"/>
        <w:jc w:val="both"/>
        <w:rPr>
          <w:sz w:val="28"/>
          <w:szCs w:val="28"/>
        </w:rPr>
      </w:pPr>
      <w:r>
        <w:rPr>
          <w:rStyle w:val="rvts7"/>
          <w:color w:val="000000"/>
          <w:sz w:val="28"/>
          <w:szCs w:val="28"/>
        </w:rPr>
        <w:t>6</w:t>
      </w:r>
      <w:r w:rsidRPr="00B97BDC">
        <w:rPr>
          <w:rStyle w:val="rvts7"/>
          <w:color w:val="000000"/>
          <w:sz w:val="28"/>
          <w:szCs w:val="28"/>
        </w:rPr>
        <w:t xml:space="preserve">.1. Реорганізація або ліквідація </w:t>
      </w:r>
      <w:r>
        <w:rPr>
          <w:rStyle w:val="rvts7"/>
          <w:color w:val="000000"/>
          <w:sz w:val="28"/>
          <w:szCs w:val="28"/>
        </w:rPr>
        <w:t>Відділу</w:t>
      </w:r>
      <w:r w:rsidRPr="00B97BDC">
        <w:rPr>
          <w:rStyle w:val="rvts7"/>
          <w:color w:val="000000"/>
          <w:sz w:val="28"/>
          <w:szCs w:val="28"/>
        </w:rPr>
        <w:t xml:space="preserve"> здійснюється за рішенням міської ради відповідно до вимог чинного законодавства України.</w:t>
      </w:r>
    </w:p>
    <w:p w:rsidR="001C4699" w:rsidRPr="00B97BDC" w:rsidRDefault="001C4699" w:rsidP="001C4699">
      <w:pPr>
        <w:pStyle w:val="a3"/>
        <w:jc w:val="both"/>
        <w:rPr>
          <w:sz w:val="28"/>
          <w:szCs w:val="28"/>
        </w:rPr>
      </w:pPr>
      <w:r>
        <w:rPr>
          <w:rStyle w:val="rvts7"/>
          <w:color w:val="000000"/>
          <w:sz w:val="28"/>
          <w:szCs w:val="28"/>
        </w:rPr>
        <w:t>6</w:t>
      </w:r>
      <w:r w:rsidRPr="00B97BDC">
        <w:rPr>
          <w:rStyle w:val="rvts7"/>
          <w:color w:val="000000"/>
          <w:sz w:val="28"/>
          <w:szCs w:val="28"/>
        </w:rPr>
        <w:t>.2. Зміни і доповнення до цього Положення вносяться в порядку, встановленому для його прийняття.</w:t>
      </w:r>
    </w:p>
    <w:p w:rsidR="001C4699" w:rsidRDefault="001C4699" w:rsidP="001C4699">
      <w:pPr>
        <w:pStyle w:val="a3"/>
        <w:jc w:val="both"/>
        <w:rPr>
          <w:sz w:val="28"/>
          <w:szCs w:val="28"/>
        </w:rPr>
      </w:pPr>
    </w:p>
    <w:p w:rsidR="001C4699" w:rsidRPr="00B97BDC" w:rsidRDefault="001C4699" w:rsidP="001C4699">
      <w:pPr>
        <w:pStyle w:val="a3"/>
        <w:jc w:val="both"/>
        <w:rPr>
          <w:sz w:val="28"/>
          <w:szCs w:val="28"/>
        </w:rPr>
      </w:pPr>
      <w:bookmarkStart w:id="0" w:name="_GoBack"/>
      <w:bookmarkEnd w:id="0"/>
    </w:p>
    <w:p w:rsidR="001C4699" w:rsidRPr="00B97BDC" w:rsidRDefault="001C4699" w:rsidP="001C4699">
      <w:pPr>
        <w:pStyle w:val="a3"/>
        <w:jc w:val="both"/>
        <w:rPr>
          <w:sz w:val="28"/>
          <w:szCs w:val="28"/>
        </w:rPr>
      </w:pPr>
    </w:p>
    <w:p w:rsidR="001C4699" w:rsidRPr="00767A2C" w:rsidRDefault="001C4699" w:rsidP="001C4699">
      <w:pPr>
        <w:pStyle w:val="a3"/>
        <w:jc w:val="both"/>
        <w:rPr>
          <w:sz w:val="28"/>
          <w:szCs w:val="28"/>
        </w:rPr>
      </w:pPr>
      <w:r w:rsidRPr="00767A2C"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 xml:space="preserve">                                                                     Ігор САПОЖКО</w:t>
      </w:r>
    </w:p>
    <w:p w:rsidR="001C4699" w:rsidRPr="00B97BDC" w:rsidRDefault="001C4699" w:rsidP="001C4699">
      <w:pPr>
        <w:pStyle w:val="a3"/>
        <w:jc w:val="both"/>
        <w:rPr>
          <w:sz w:val="28"/>
          <w:szCs w:val="28"/>
        </w:rPr>
      </w:pPr>
    </w:p>
    <w:p w:rsidR="001C4699" w:rsidRPr="00B97BDC" w:rsidRDefault="001C4699" w:rsidP="001C4699">
      <w:pPr>
        <w:pStyle w:val="a3"/>
        <w:jc w:val="both"/>
        <w:rPr>
          <w:sz w:val="28"/>
          <w:szCs w:val="28"/>
        </w:rPr>
      </w:pPr>
    </w:p>
    <w:p w:rsidR="00B05538" w:rsidRDefault="00B05538"/>
    <w:sectPr w:rsidR="00B05538" w:rsidSect="0003077B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4699"/>
    <w:rsid w:val="0014405B"/>
    <w:rsid w:val="001C4699"/>
    <w:rsid w:val="00A73834"/>
    <w:rsid w:val="00B05538"/>
    <w:rsid w:val="00C86B09"/>
    <w:rsid w:val="00DF2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7">
    <w:name w:val="rvts7"/>
    <w:basedOn w:val="a0"/>
    <w:rsid w:val="001C4699"/>
  </w:style>
  <w:style w:type="paragraph" w:styleId="a3">
    <w:name w:val="No Spacing"/>
    <w:uiPriority w:val="1"/>
    <w:qFormat/>
    <w:rsid w:val="001C46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rada/show/1700-18" TargetMode="External"/><Relationship Id="rId13" Type="http://schemas.openxmlformats.org/officeDocument/2006/relationships/hyperlink" Target="https://zakon.rada.gov.ua/rada/show/1700-1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rada/show/889-19" TargetMode="External"/><Relationship Id="rId12" Type="http://schemas.openxmlformats.org/officeDocument/2006/relationships/hyperlink" Target="https://zakon.rada.gov.ua/rada/show/889-1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rada/show/2493-14" TargetMode="External"/><Relationship Id="rId11" Type="http://schemas.openxmlformats.org/officeDocument/2006/relationships/hyperlink" Target="https://zakon.rada.gov.ua/rada/show/2493-14" TargetMode="External"/><Relationship Id="rId5" Type="http://schemas.openxmlformats.org/officeDocument/2006/relationships/hyperlink" Target="https://zakon.rada.gov.ua/rada/show/280/97-%D0%B2%D1%8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zakon.rada.gov.ua/rada/show/280/97-%D0%B2%D1%80" TargetMode="External"/><Relationship Id="rId4" Type="http://schemas.openxmlformats.org/officeDocument/2006/relationships/hyperlink" Target="https://zakon.rada.gov.ua/rada/show/254%D0%BA/96-%D0%B2%D1%80" TargetMode="External"/><Relationship Id="rId9" Type="http://schemas.openxmlformats.org/officeDocument/2006/relationships/hyperlink" Target="https://zakon.rada.gov.ua/rada/show/254%D0%BA/96-%D0%B2%D1%8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1500</Words>
  <Characters>8552</Characters>
  <Application>Microsoft Office Word</Application>
  <DocSecurity>0</DocSecurity>
  <Lines>71</Lines>
  <Paragraphs>20</Paragraphs>
  <ScaleCrop>false</ScaleCrop>
  <Company/>
  <LinksUpToDate>false</LinksUpToDate>
  <CharactersWithSpaces>10032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6</cp:revision>
  <dcterms:created xsi:type="dcterms:W3CDTF">2021-03-10T06:52:00Z</dcterms:created>
  <dcterms:modified xsi:type="dcterms:W3CDTF">2021-03-26T07:26:00Z</dcterms:modified>
</cp:coreProperties>
</file>