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0D7F8" w14:textId="673A3ABB" w:rsidR="00313FEF" w:rsidRDefault="00FD471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013196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</w:p>
    <w:p w14:paraId="5C916CD2" w14:textId="5AAF7EB4" w:rsidR="004208DA" w:rsidRPr="00456BA9" w:rsidRDefault="0001319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</w:rPr>
        <w:t xml:space="preserve"> Програми будівництва, капітального ремонту, утримання об'єктів житлового фонду,</w:t>
      </w:r>
      <w:r w:rsidR="00313FE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благоустрою та соціально - культурного призначення Броварської міської територіальної громади на 2019-2023 роки ,  затвердженої рішенням Броварської міської ради Київської області від 20.12.2018 року №1177-50-07 </w:t>
      </w:r>
      <w:r w:rsidR="00456BA9" w:rsidRPr="00313FEF">
        <w:rPr>
          <w:rFonts w:ascii="Times New Roman" w:hAnsi="Times New Roman" w:cs="Times New Roman"/>
          <w:sz w:val="28"/>
          <w:szCs w:val="28"/>
        </w:rPr>
        <w:t xml:space="preserve"> </w:t>
      </w:r>
      <w:permEnd w:id="0"/>
    </w:p>
    <w:p w14:paraId="6E2C2E53" w14:textId="690770F3" w:rsidR="007C582E" w:rsidRDefault="00FD471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FD471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FD4713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3EAF1CBE" w:rsidR="003530E1" w:rsidRPr="004208DA" w:rsidRDefault="00FD4713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 xml:space="preserve">ід </w:t>
      </w:r>
      <w:r w:rsidR="00313FEF">
        <w:rPr>
          <w:rFonts w:ascii="Times New Roman" w:hAnsi="Times New Roman" w:cs="Times New Roman"/>
          <w:sz w:val="28"/>
          <w:szCs w:val="28"/>
          <w:lang w:val="ru-RU"/>
        </w:rPr>
        <w:t>13.06.2023</w:t>
      </w:r>
      <w:r w:rsidR="0066012A">
        <w:rPr>
          <w:rFonts w:ascii="Times New Roman" w:hAnsi="Times New Roman" w:cs="Times New Roman"/>
          <w:sz w:val="28"/>
          <w:szCs w:val="28"/>
        </w:rPr>
        <w:t xml:space="preserve"> №</w:t>
      </w:r>
      <w:r w:rsidR="00313FEF">
        <w:rPr>
          <w:rFonts w:ascii="Times New Roman" w:hAnsi="Times New Roman" w:cs="Times New Roman"/>
          <w:sz w:val="28"/>
          <w:szCs w:val="28"/>
        </w:rPr>
        <w:t xml:space="preserve"> 1189-50-08</w:t>
      </w:r>
    </w:p>
    <w:p w14:paraId="05028A3C" w14:textId="71EFF380" w:rsidR="004208DA" w:rsidRPr="00EE06C3" w:rsidRDefault="004208DA" w:rsidP="003B2A3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7"/>
        <w:tblW w:w="9228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64"/>
        <w:gridCol w:w="3639"/>
        <w:gridCol w:w="1620"/>
        <w:gridCol w:w="1614"/>
        <w:gridCol w:w="1491"/>
      </w:tblGrid>
      <w:tr w:rsidR="00013196" w:rsidRPr="00013196" w14:paraId="45B147AE" w14:textId="77777777" w:rsidTr="00E85B8F">
        <w:trPr>
          <w:trHeight w:val="821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4E1F41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9" w:type="dxa"/>
            <w:tcBorders>
              <w:top w:val="single" w:sz="12" w:space="0" w:color="auto"/>
              <w:bottom w:val="single" w:sz="12" w:space="0" w:color="auto"/>
            </w:tcBorders>
          </w:tcPr>
          <w:p w14:paraId="2411E372" w14:textId="77777777" w:rsidR="00013196" w:rsidRPr="00013196" w:rsidRDefault="00013196" w:rsidP="00E85B8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b/>
                <w:color w:val="000000"/>
                <w:sz w:val="24"/>
                <w:szCs w:val="24"/>
                <w:lang w:val="x-none"/>
              </w:rPr>
              <w:t>Заходи реалізації програми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4F564B" w14:textId="77777777" w:rsidR="00013196" w:rsidRPr="00013196" w:rsidRDefault="00013196" w:rsidP="00E85B8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b/>
                <w:color w:val="000000"/>
                <w:sz w:val="24"/>
                <w:szCs w:val="24"/>
                <w:lang w:val="x-none"/>
              </w:rPr>
              <w:t>обсяг фінансування програми 2023 рік  (</w:t>
            </w:r>
            <w:proofErr w:type="spellStart"/>
            <w:r w:rsidRPr="00013196">
              <w:rPr>
                <w:rFonts w:ascii="Times New Roman" w:hAnsi="Times New Roman"/>
                <w:b/>
                <w:color w:val="000000"/>
                <w:sz w:val="24"/>
                <w:szCs w:val="24"/>
                <w:lang w:val="x-none"/>
              </w:rPr>
              <w:t>тис.грн</w:t>
            </w:r>
            <w:proofErr w:type="spellEnd"/>
            <w:r w:rsidRPr="00013196">
              <w:rPr>
                <w:rFonts w:ascii="Times New Roman" w:hAnsi="Times New Roman"/>
                <w:b/>
                <w:color w:val="000000"/>
                <w:sz w:val="24"/>
                <w:szCs w:val="24"/>
                <w:lang w:val="x-none"/>
              </w:rPr>
              <w:t>.)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AE58D5" w14:textId="77777777" w:rsidR="00013196" w:rsidRPr="00013196" w:rsidRDefault="00013196" w:rsidP="00E85B8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b/>
                <w:color w:val="000000"/>
                <w:sz w:val="24"/>
                <w:szCs w:val="24"/>
                <w:lang w:val="x-none"/>
              </w:rPr>
              <w:t>поточні</w:t>
            </w:r>
          </w:p>
        </w:tc>
        <w:tc>
          <w:tcPr>
            <w:tcW w:w="14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92B834" w14:textId="77777777" w:rsidR="00013196" w:rsidRPr="00013196" w:rsidRDefault="00013196" w:rsidP="00E85B8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b/>
                <w:color w:val="000000"/>
                <w:sz w:val="24"/>
                <w:szCs w:val="24"/>
                <w:lang w:val="x-none"/>
              </w:rPr>
              <w:t>капітальні</w:t>
            </w:r>
          </w:p>
        </w:tc>
      </w:tr>
      <w:tr w:rsidR="00013196" w:rsidRPr="00013196" w14:paraId="1B43B927" w14:textId="77777777" w:rsidTr="00E85B8F">
        <w:trPr>
          <w:trHeight w:val="247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7BF2B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9" w:type="dxa"/>
            <w:tcBorders>
              <w:top w:val="single" w:sz="12" w:space="0" w:color="auto"/>
              <w:bottom w:val="single" w:sz="12" w:space="0" w:color="auto"/>
            </w:tcBorders>
          </w:tcPr>
          <w:p w14:paraId="530DB01C" w14:textId="77777777" w:rsidR="00013196" w:rsidRPr="00013196" w:rsidRDefault="00013196" w:rsidP="00E85B8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b/>
                <w:color w:val="000000"/>
                <w:sz w:val="24"/>
                <w:szCs w:val="24"/>
                <w:lang w:val="x-none"/>
              </w:rPr>
              <w:t>Всього видатки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29F3B1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b/>
                <w:color w:val="000000"/>
                <w:sz w:val="24"/>
                <w:szCs w:val="24"/>
                <w:lang w:val="x-none"/>
              </w:rPr>
              <w:t>381 710,00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76BF1F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b/>
                <w:color w:val="000000"/>
                <w:sz w:val="24"/>
                <w:szCs w:val="24"/>
                <w:lang w:val="x-none"/>
              </w:rPr>
              <w:t>176 900,00</w:t>
            </w:r>
          </w:p>
        </w:tc>
        <w:tc>
          <w:tcPr>
            <w:tcW w:w="1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EB85E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b/>
                <w:color w:val="000000"/>
                <w:sz w:val="24"/>
                <w:szCs w:val="24"/>
                <w:lang w:val="x-none"/>
              </w:rPr>
              <w:t>204 810,00</w:t>
            </w:r>
          </w:p>
        </w:tc>
      </w:tr>
      <w:tr w:rsidR="00013196" w:rsidRPr="00013196" w14:paraId="3856613E" w14:textId="77777777" w:rsidTr="00E85B8F">
        <w:trPr>
          <w:trHeight w:val="247"/>
        </w:trPr>
        <w:tc>
          <w:tcPr>
            <w:tcW w:w="8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22E031" w14:textId="77777777" w:rsidR="00013196" w:rsidRPr="00013196" w:rsidRDefault="00013196" w:rsidP="00E85B8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b/>
                <w:color w:val="000000"/>
                <w:sz w:val="24"/>
                <w:szCs w:val="24"/>
                <w:lang w:val="x-none"/>
              </w:rPr>
              <w:t>1.1.</w:t>
            </w:r>
          </w:p>
        </w:tc>
        <w:tc>
          <w:tcPr>
            <w:tcW w:w="3639" w:type="dxa"/>
            <w:tcBorders>
              <w:bottom w:val="single" w:sz="12" w:space="0" w:color="auto"/>
            </w:tcBorders>
          </w:tcPr>
          <w:p w14:paraId="24FF752B" w14:textId="77777777" w:rsidR="00013196" w:rsidRPr="00013196" w:rsidRDefault="00013196" w:rsidP="00E85B8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b/>
                <w:color w:val="000000"/>
                <w:sz w:val="24"/>
                <w:szCs w:val="24"/>
                <w:lang w:val="x-none"/>
              </w:rPr>
              <w:t>Житлове господарство</w:t>
            </w:r>
          </w:p>
        </w:tc>
        <w:tc>
          <w:tcPr>
            <w:tcW w:w="16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3EC364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b/>
                <w:color w:val="000000"/>
                <w:sz w:val="24"/>
                <w:szCs w:val="24"/>
                <w:lang w:val="x-none"/>
              </w:rPr>
              <w:t>9 305,00</w:t>
            </w:r>
          </w:p>
        </w:tc>
        <w:tc>
          <w:tcPr>
            <w:tcW w:w="1614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DDACC30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b/>
                <w:color w:val="000000"/>
                <w:sz w:val="24"/>
                <w:szCs w:val="24"/>
                <w:lang w:val="x-none"/>
              </w:rPr>
              <w:t>0,00</w:t>
            </w:r>
          </w:p>
        </w:tc>
        <w:tc>
          <w:tcPr>
            <w:tcW w:w="1491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DD826D5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b/>
                <w:color w:val="000000"/>
                <w:sz w:val="24"/>
                <w:szCs w:val="24"/>
                <w:lang w:val="x-none"/>
              </w:rPr>
              <w:t>9 305,00</w:t>
            </w:r>
          </w:p>
        </w:tc>
      </w:tr>
      <w:tr w:rsidR="00013196" w:rsidRPr="00013196" w14:paraId="70EC41C4" w14:textId="77777777" w:rsidTr="00E85B8F">
        <w:trPr>
          <w:trHeight w:val="377"/>
        </w:trPr>
        <w:tc>
          <w:tcPr>
            <w:tcW w:w="864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DD5346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1.1.1.</w:t>
            </w:r>
          </w:p>
        </w:tc>
        <w:tc>
          <w:tcPr>
            <w:tcW w:w="3639" w:type="dxa"/>
            <w:tcBorders>
              <w:bottom w:val="single" w:sz="6" w:space="0" w:color="auto"/>
            </w:tcBorders>
          </w:tcPr>
          <w:p w14:paraId="19D096C6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Реконструкція, капітальний ремонт шатрових дахів</w:t>
            </w:r>
          </w:p>
        </w:tc>
        <w:tc>
          <w:tcPr>
            <w:tcW w:w="1620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234E472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0,00</w:t>
            </w:r>
          </w:p>
        </w:tc>
        <w:tc>
          <w:tcPr>
            <w:tcW w:w="1614" w:type="dxa"/>
            <w:tcBorders>
              <w:bottom w:val="single" w:sz="6" w:space="0" w:color="auto"/>
              <w:right w:val="single" w:sz="6" w:space="0" w:color="auto"/>
            </w:tcBorders>
          </w:tcPr>
          <w:p w14:paraId="722CE44B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3F0D41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0,00</w:t>
            </w:r>
          </w:p>
        </w:tc>
      </w:tr>
      <w:tr w:rsidR="00013196" w:rsidRPr="00013196" w14:paraId="41E7B40A" w14:textId="77777777" w:rsidTr="00E85B8F">
        <w:trPr>
          <w:trHeight w:val="228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2A3DD29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1.1.2.</w:t>
            </w:r>
          </w:p>
        </w:tc>
        <w:tc>
          <w:tcPr>
            <w:tcW w:w="3639" w:type="dxa"/>
            <w:tcBorders>
              <w:top w:val="single" w:sz="6" w:space="0" w:color="auto"/>
              <w:bottom w:val="single" w:sz="6" w:space="0" w:color="auto"/>
            </w:tcBorders>
          </w:tcPr>
          <w:p w14:paraId="53684988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Капітальний ремонт м'яких покрівель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2D9C5DD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2 000,00</w:t>
            </w:r>
          </w:p>
        </w:tc>
        <w:tc>
          <w:tcPr>
            <w:tcW w:w="1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898DC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5D0724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2 000,00</w:t>
            </w:r>
          </w:p>
        </w:tc>
      </w:tr>
      <w:tr w:rsidR="00013196" w:rsidRPr="00013196" w14:paraId="3A3CD34C" w14:textId="77777777" w:rsidTr="00E85B8F">
        <w:trPr>
          <w:trHeight w:val="610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0F2B3CE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1.1.3.</w:t>
            </w:r>
          </w:p>
        </w:tc>
        <w:tc>
          <w:tcPr>
            <w:tcW w:w="3639" w:type="dxa"/>
            <w:tcBorders>
              <w:top w:val="single" w:sz="6" w:space="0" w:color="auto"/>
              <w:bottom w:val="single" w:sz="6" w:space="0" w:color="auto"/>
            </w:tcBorders>
          </w:tcPr>
          <w:p w14:paraId="29E8CD50" w14:textId="7F354D59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Реконструкція,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капітальний ремонт </w:t>
            </w:r>
            <w:proofErr w:type="spellStart"/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внутрішньобудинкових</w:t>
            </w:r>
            <w:proofErr w:type="spellEnd"/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інженерних мереж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3194A0E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7 305,00</w:t>
            </w:r>
          </w:p>
        </w:tc>
        <w:tc>
          <w:tcPr>
            <w:tcW w:w="1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AECAD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9690C6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7 305,00</w:t>
            </w:r>
          </w:p>
        </w:tc>
      </w:tr>
      <w:tr w:rsidR="00013196" w:rsidRPr="00013196" w14:paraId="77203ED9" w14:textId="77777777" w:rsidTr="00E85B8F">
        <w:trPr>
          <w:trHeight w:val="406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A82DC81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1.1.4.</w:t>
            </w:r>
          </w:p>
        </w:tc>
        <w:tc>
          <w:tcPr>
            <w:tcW w:w="3639" w:type="dxa"/>
            <w:tcBorders>
              <w:top w:val="single" w:sz="6" w:space="0" w:color="auto"/>
              <w:bottom w:val="single" w:sz="6" w:space="0" w:color="auto"/>
            </w:tcBorders>
          </w:tcPr>
          <w:p w14:paraId="19522F29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Капітальний ремонт утеплення фасадів, герметизація швів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0E7F9C3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0,00</w:t>
            </w:r>
          </w:p>
        </w:tc>
        <w:tc>
          <w:tcPr>
            <w:tcW w:w="1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545A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61E878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0,00</w:t>
            </w:r>
          </w:p>
        </w:tc>
      </w:tr>
      <w:tr w:rsidR="00013196" w:rsidRPr="00013196" w14:paraId="61B8F73F" w14:textId="77777777" w:rsidTr="00E85B8F">
        <w:trPr>
          <w:trHeight w:val="418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B180365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1.1.5.</w:t>
            </w:r>
          </w:p>
        </w:tc>
        <w:tc>
          <w:tcPr>
            <w:tcW w:w="3639" w:type="dxa"/>
            <w:tcBorders>
              <w:top w:val="single" w:sz="6" w:space="0" w:color="auto"/>
              <w:bottom w:val="single" w:sz="6" w:space="0" w:color="auto"/>
            </w:tcBorders>
          </w:tcPr>
          <w:p w14:paraId="5346F735" w14:textId="6320DFC4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Капітальний ремонт під'їздів,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сходових клітин, вхідних груп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868AF6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0,00</w:t>
            </w:r>
          </w:p>
        </w:tc>
        <w:tc>
          <w:tcPr>
            <w:tcW w:w="1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DEFFD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3C709D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0,00</w:t>
            </w:r>
          </w:p>
        </w:tc>
      </w:tr>
      <w:tr w:rsidR="00013196" w:rsidRPr="00013196" w14:paraId="6B42F94B" w14:textId="77777777" w:rsidTr="00E85B8F">
        <w:trPr>
          <w:trHeight w:val="401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FF21F48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1.1.6.</w:t>
            </w:r>
          </w:p>
        </w:tc>
        <w:tc>
          <w:tcPr>
            <w:tcW w:w="3639" w:type="dxa"/>
            <w:tcBorders>
              <w:top w:val="single" w:sz="6" w:space="0" w:color="auto"/>
              <w:bottom w:val="single" w:sz="6" w:space="0" w:color="auto"/>
            </w:tcBorders>
          </w:tcPr>
          <w:p w14:paraId="56A6B624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4A66AA1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0,00</w:t>
            </w:r>
          </w:p>
        </w:tc>
        <w:tc>
          <w:tcPr>
            <w:tcW w:w="1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7D61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B7B260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0,00</w:t>
            </w:r>
          </w:p>
        </w:tc>
      </w:tr>
      <w:tr w:rsidR="00013196" w:rsidRPr="00013196" w14:paraId="57CBE8F1" w14:textId="77777777" w:rsidTr="00E85B8F">
        <w:trPr>
          <w:trHeight w:val="240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362AC15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1.1.7.</w:t>
            </w:r>
          </w:p>
        </w:tc>
        <w:tc>
          <w:tcPr>
            <w:tcW w:w="3639" w:type="dxa"/>
            <w:tcBorders>
              <w:top w:val="single" w:sz="6" w:space="0" w:color="auto"/>
              <w:bottom w:val="single" w:sz="6" w:space="0" w:color="auto"/>
            </w:tcBorders>
          </w:tcPr>
          <w:p w14:paraId="7B706297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Придбання, заміна поштових скриньок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1832734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0,00</w:t>
            </w:r>
          </w:p>
        </w:tc>
        <w:tc>
          <w:tcPr>
            <w:tcW w:w="1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3C28B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CB215E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0,00</w:t>
            </w:r>
          </w:p>
        </w:tc>
      </w:tr>
      <w:tr w:rsidR="00013196" w:rsidRPr="00013196" w14:paraId="345B349D" w14:textId="77777777" w:rsidTr="00E85B8F">
        <w:trPr>
          <w:trHeight w:val="206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B43E91" w14:textId="77777777" w:rsidR="00013196" w:rsidRPr="00013196" w:rsidRDefault="00013196" w:rsidP="00E85B8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b/>
                <w:color w:val="000000"/>
                <w:sz w:val="24"/>
                <w:szCs w:val="24"/>
                <w:lang w:val="x-none"/>
              </w:rPr>
              <w:t>1.2.</w:t>
            </w:r>
          </w:p>
        </w:tc>
        <w:tc>
          <w:tcPr>
            <w:tcW w:w="3639" w:type="dxa"/>
            <w:tcBorders>
              <w:top w:val="single" w:sz="12" w:space="0" w:color="auto"/>
              <w:bottom w:val="single" w:sz="12" w:space="0" w:color="auto"/>
            </w:tcBorders>
          </w:tcPr>
          <w:p w14:paraId="51D1126C" w14:textId="77777777" w:rsidR="00013196" w:rsidRPr="00013196" w:rsidRDefault="00013196" w:rsidP="00E85B8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x-none"/>
              </w:rPr>
            </w:pPr>
            <w:proofErr w:type="spellStart"/>
            <w:r w:rsidRPr="00013196">
              <w:rPr>
                <w:rFonts w:ascii="Times New Roman" w:hAnsi="Times New Roman"/>
                <w:b/>
                <w:color w:val="000000"/>
                <w:sz w:val="24"/>
                <w:szCs w:val="24"/>
                <w:lang w:val="x-none"/>
              </w:rPr>
              <w:t>Вулично</w:t>
            </w:r>
            <w:proofErr w:type="spellEnd"/>
            <w:r w:rsidRPr="00013196">
              <w:rPr>
                <w:rFonts w:ascii="Times New Roman" w:hAnsi="Times New Roman"/>
                <w:b/>
                <w:color w:val="000000"/>
                <w:sz w:val="24"/>
                <w:szCs w:val="24"/>
                <w:lang w:val="x-none"/>
              </w:rPr>
              <w:t xml:space="preserve"> - шляхова інфраструктура та благоустрій території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BC9997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b/>
                <w:color w:val="000000"/>
                <w:sz w:val="24"/>
                <w:szCs w:val="24"/>
                <w:lang w:val="x-none"/>
              </w:rPr>
              <w:t>235 475,00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A5D2653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b/>
                <w:color w:val="000000"/>
                <w:sz w:val="24"/>
                <w:szCs w:val="24"/>
                <w:lang w:val="x-none"/>
              </w:rPr>
              <w:t>176 900,00</w:t>
            </w:r>
          </w:p>
        </w:tc>
        <w:tc>
          <w:tcPr>
            <w:tcW w:w="14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940A47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b/>
                <w:color w:val="000000"/>
                <w:sz w:val="24"/>
                <w:szCs w:val="24"/>
                <w:lang w:val="x-none"/>
              </w:rPr>
              <w:t>58 575,00</w:t>
            </w:r>
          </w:p>
        </w:tc>
      </w:tr>
      <w:tr w:rsidR="00013196" w:rsidRPr="00013196" w14:paraId="40AF2D38" w14:textId="77777777" w:rsidTr="00E85B8F">
        <w:trPr>
          <w:trHeight w:val="612"/>
        </w:trPr>
        <w:tc>
          <w:tcPr>
            <w:tcW w:w="864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9FE3764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1.2.1.</w:t>
            </w:r>
          </w:p>
        </w:tc>
        <w:tc>
          <w:tcPr>
            <w:tcW w:w="3639" w:type="dxa"/>
            <w:tcBorders>
              <w:bottom w:val="single" w:sz="6" w:space="0" w:color="auto"/>
            </w:tcBorders>
          </w:tcPr>
          <w:p w14:paraId="189FAE54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620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EF8C6E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48 025,00</w:t>
            </w:r>
          </w:p>
        </w:tc>
        <w:tc>
          <w:tcPr>
            <w:tcW w:w="1614" w:type="dxa"/>
            <w:tcBorders>
              <w:bottom w:val="single" w:sz="6" w:space="0" w:color="auto"/>
              <w:right w:val="single" w:sz="6" w:space="0" w:color="auto"/>
            </w:tcBorders>
          </w:tcPr>
          <w:p w14:paraId="40EB2F7A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893B28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48 025,00</w:t>
            </w:r>
          </w:p>
        </w:tc>
      </w:tr>
      <w:tr w:rsidR="00013196" w:rsidRPr="00013196" w14:paraId="63FF3AB1" w14:textId="77777777" w:rsidTr="00E85B8F">
        <w:trPr>
          <w:trHeight w:val="410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B66A652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lastRenderedPageBreak/>
              <w:t>1.2.2.</w:t>
            </w:r>
          </w:p>
        </w:tc>
        <w:tc>
          <w:tcPr>
            <w:tcW w:w="3639" w:type="dxa"/>
            <w:tcBorders>
              <w:top w:val="single" w:sz="6" w:space="0" w:color="auto"/>
              <w:bottom w:val="single" w:sz="6" w:space="0" w:color="auto"/>
            </w:tcBorders>
          </w:tcPr>
          <w:p w14:paraId="4C075D9F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19F81B0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0,00</w:t>
            </w:r>
          </w:p>
        </w:tc>
        <w:tc>
          <w:tcPr>
            <w:tcW w:w="1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F3079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33959B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0,00</w:t>
            </w:r>
          </w:p>
        </w:tc>
      </w:tr>
      <w:tr w:rsidR="00013196" w:rsidRPr="00013196" w14:paraId="43ABA463" w14:textId="77777777" w:rsidTr="00E85B8F">
        <w:trPr>
          <w:trHeight w:val="454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17B7AE8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1.2.3.</w:t>
            </w:r>
          </w:p>
        </w:tc>
        <w:tc>
          <w:tcPr>
            <w:tcW w:w="3639" w:type="dxa"/>
            <w:tcBorders>
              <w:top w:val="single" w:sz="6" w:space="0" w:color="auto"/>
              <w:bottom w:val="single" w:sz="6" w:space="0" w:color="auto"/>
            </w:tcBorders>
          </w:tcPr>
          <w:p w14:paraId="0926F19F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6102459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9 950,00</w:t>
            </w:r>
          </w:p>
        </w:tc>
        <w:tc>
          <w:tcPr>
            <w:tcW w:w="1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3E07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0B6844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9 950,00</w:t>
            </w:r>
          </w:p>
        </w:tc>
      </w:tr>
      <w:tr w:rsidR="00013196" w:rsidRPr="00013196" w14:paraId="5EF43FAD" w14:textId="77777777" w:rsidTr="00E85B8F">
        <w:trPr>
          <w:trHeight w:val="643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ACE3FD6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1.2.4.</w:t>
            </w:r>
          </w:p>
        </w:tc>
        <w:tc>
          <w:tcPr>
            <w:tcW w:w="3639" w:type="dxa"/>
            <w:tcBorders>
              <w:top w:val="single" w:sz="6" w:space="0" w:color="auto"/>
              <w:bottom w:val="single" w:sz="6" w:space="0" w:color="auto"/>
            </w:tcBorders>
          </w:tcPr>
          <w:p w14:paraId="4573AE5D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Нове будівництво, реконструкція, капітальний ремонт </w:t>
            </w:r>
            <w:proofErr w:type="spellStart"/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внутрішньоквартальних</w:t>
            </w:r>
            <w:proofErr w:type="spellEnd"/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міжбудинкових</w:t>
            </w:r>
            <w:proofErr w:type="spellEnd"/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проіздів</w:t>
            </w:r>
            <w:proofErr w:type="spellEnd"/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, тротуарів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1F4F36A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600,00</w:t>
            </w:r>
          </w:p>
        </w:tc>
        <w:tc>
          <w:tcPr>
            <w:tcW w:w="1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AE3E1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74F552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600,00</w:t>
            </w:r>
          </w:p>
        </w:tc>
      </w:tr>
      <w:tr w:rsidR="00013196" w:rsidRPr="00013196" w14:paraId="335563BA" w14:textId="77777777" w:rsidTr="00E85B8F">
        <w:trPr>
          <w:trHeight w:val="787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B3BB779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1.2.5.</w:t>
            </w:r>
          </w:p>
        </w:tc>
        <w:tc>
          <w:tcPr>
            <w:tcW w:w="3639" w:type="dxa"/>
            <w:tcBorders>
              <w:top w:val="single" w:sz="6" w:space="0" w:color="auto"/>
              <w:bottom w:val="single" w:sz="6" w:space="0" w:color="auto"/>
            </w:tcBorders>
          </w:tcPr>
          <w:p w14:paraId="1CFA7ED1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Нове будівництво, реконструкція, капітальний ремонт МЗО </w:t>
            </w:r>
            <w:proofErr w:type="spellStart"/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внутрішньоквартальних</w:t>
            </w:r>
            <w:proofErr w:type="spellEnd"/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міжбудинкових</w:t>
            </w:r>
            <w:proofErr w:type="spellEnd"/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проїздів, тротуарів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0DFD3F1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0,00</w:t>
            </w:r>
          </w:p>
        </w:tc>
        <w:tc>
          <w:tcPr>
            <w:tcW w:w="1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B159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EA7347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0,00</w:t>
            </w:r>
          </w:p>
        </w:tc>
      </w:tr>
      <w:tr w:rsidR="00013196" w:rsidRPr="00013196" w14:paraId="551D0262" w14:textId="77777777" w:rsidTr="00E85B8F">
        <w:trPr>
          <w:trHeight w:val="610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DDFB700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1.2.6.</w:t>
            </w:r>
          </w:p>
        </w:tc>
        <w:tc>
          <w:tcPr>
            <w:tcW w:w="3639" w:type="dxa"/>
            <w:tcBorders>
              <w:top w:val="single" w:sz="6" w:space="0" w:color="auto"/>
              <w:bottom w:val="single" w:sz="6" w:space="0" w:color="auto"/>
            </w:tcBorders>
          </w:tcPr>
          <w:p w14:paraId="3A7C7270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33EFAD8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0,00</w:t>
            </w:r>
          </w:p>
        </w:tc>
        <w:tc>
          <w:tcPr>
            <w:tcW w:w="1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A073D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646FAD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0,00</w:t>
            </w:r>
          </w:p>
        </w:tc>
      </w:tr>
      <w:tr w:rsidR="00013196" w:rsidRPr="00013196" w14:paraId="32C41A66" w14:textId="77777777" w:rsidTr="00E85B8F">
        <w:trPr>
          <w:trHeight w:val="578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4F14ED4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1.2.7.</w:t>
            </w:r>
          </w:p>
        </w:tc>
        <w:tc>
          <w:tcPr>
            <w:tcW w:w="3639" w:type="dxa"/>
            <w:tcBorders>
              <w:top w:val="single" w:sz="6" w:space="0" w:color="auto"/>
              <w:bottom w:val="single" w:sz="6" w:space="0" w:color="auto"/>
            </w:tcBorders>
          </w:tcPr>
          <w:p w14:paraId="486A0411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62ACCFB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0,00</w:t>
            </w:r>
          </w:p>
        </w:tc>
        <w:tc>
          <w:tcPr>
            <w:tcW w:w="1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673A0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8EB50A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0,00</w:t>
            </w:r>
          </w:p>
        </w:tc>
      </w:tr>
      <w:tr w:rsidR="00013196" w:rsidRPr="00013196" w14:paraId="284444EA" w14:textId="77777777" w:rsidTr="00E85B8F">
        <w:trPr>
          <w:trHeight w:val="406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83585C3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1.2.8.</w:t>
            </w:r>
          </w:p>
        </w:tc>
        <w:tc>
          <w:tcPr>
            <w:tcW w:w="3639" w:type="dxa"/>
            <w:tcBorders>
              <w:top w:val="single" w:sz="6" w:space="0" w:color="auto"/>
              <w:bottom w:val="single" w:sz="6" w:space="0" w:color="auto"/>
            </w:tcBorders>
          </w:tcPr>
          <w:p w14:paraId="285940FD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Проектування комплексної схеми організації дорожнього руху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31EF7C4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0,00</w:t>
            </w:r>
          </w:p>
        </w:tc>
        <w:tc>
          <w:tcPr>
            <w:tcW w:w="1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3C31D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31101F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0,00</w:t>
            </w:r>
          </w:p>
        </w:tc>
      </w:tr>
      <w:tr w:rsidR="00013196" w:rsidRPr="00013196" w14:paraId="083FCCC8" w14:textId="77777777" w:rsidTr="00E85B8F">
        <w:trPr>
          <w:trHeight w:val="422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E147BB4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1.2.9.</w:t>
            </w:r>
          </w:p>
        </w:tc>
        <w:tc>
          <w:tcPr>
            <w:tcW w:w="3639" w:type="dxa"/>
            <w:tcBorders>
              <w:top w:val="single" w:sz="6" w:space="0" w:color="auto"/>
              <w:bottom w:val="single" w:sz="6" w:space="0" w:color="auto"/>
            </w:tcBorders>
          </w:tcPr>
          <w:p w14:paraId="52DA9928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Придбання та встановлення МАФ, урн та лавок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7327B89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0,00</w:t>
            </w:r>
          </w:p>
        </w:tc>
        <w:tc>
          <w:tcPr>
            <w:tcW w:w="1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9EEBD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08BCCD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0,00</w:t>
            </w:r>
          </w:p>
        </w:tc>
      </w:tr>
      <w:tr w:rsidR="00013196" w:rsidRPr="00013196" w14:paraId="1D4919EB" w14:textId="77777777" w:rsidTr="00E85B8F">
        <w:trPr>
          <w:trHeight w:val="574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9FD300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1.2.10.</w:t>
            </w:r>
          </w:p>
        </w:tc>
        <w:tc>
          <w:tcPr>
            <w:tcW w:w="3639" w:type="dxa"/>
            <w:tcBorders>
              <w:top w:val="single" w:sz="6" w:space="0" w:color="auto"/>
              <w:bottom w:val="single" w:sz="6" w:space="0" w:color="auto"/>
            </w:tcBorders>
          </w:tcPr>
          <w:p w14:paraId="186E5F46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Концепція розвитку пасажирського транспорту на території Броварської міської територіальної громади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D49C3B7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0,00</w:t>
            </w:r>
          </w:p>
        </w:tc>
        <w:tc>
          <w:tcPr>
            <w:tcW w:w="1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21AA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A65CF6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0,00</w:t>
            </w:r>
          </w:p>
        </w:tc>
      </w:tr>
      <w:tr w:rsidR="00013196" w:rsidRPr="00013196" w14:paraId="5D115523" w14:textId="77777777" w:rsidTr="00E85B8F">
        <w:trPr>
          <w:trHeight w:val="545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87409F7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1.2.11.</w:t>
            </w:r>
          </w:p>
        </w:tc>
        <w:tc>
          <w:tcPr>
            <w:tcW w:w="3639" w:type="dxa"/>
            <w:tcBorders>
              <w:top w:val="single" w:sz="6" w:space="0" w:color="auto"/>
              <w:bottom w:val="single" w:sz="6" w:space="0" w:color="auto"/>
            </w:tcBorders>
          </w:tcPr>
          <w:p w14:paraId="36AF080C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Розробка схем організації дорожнього руху громадського транспорту на території Броварської міської територіальної громади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3D47A7D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0,00</w:t>
            </w:r>
          </w:p>
        </w:tc>
        <w:tc>
          <w:tcPr>
            <w:tcW w:w="1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C0E36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6A10C0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0,00</w:t>
            </w:r>
          </w:p>
        </w:tc>
      </w:tr>
      <w:tr w:rsidR="00013196" w:rsidRPr="00013196" w14:paraId="6ABB1904" w14:textId="77777777" w:rsidTr="00E85B8F">
        <w:trPr>
          <w:trHeight w:val="430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CFC132D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1.2.12.</w:t>
            </w:r>
          </w:p>
        </w:tc>
        <w:tc>
          <w:tcPr>
            <w:tcW w:w="36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D78AD7D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Улаштування посадкових майданчиків на зупинках громадського транспорту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9A49643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0,00</w:t>
            </w:r>
          </w:p>
        </w:tc>
        <w:tc>
          <w:tcPr>
            <w:tcW w:w="1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559F0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F81E9D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0,00</w:t>
            </w:r>
          </w:p>
        </w:tc>
      </w:tr>
      <w:tr w:rsidR="00013196" w:rsidRPr="00013196" w14:paraId="56779597" w14:textId="77777777" w:rsidTr="00E85B8F">
        <w:trPr>
          <w:trHeight w:val="1354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6BBA032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1.2.13.</w:t>
            </w:r>
          </w:p>
        </w:tc>
        <w:tc>
          <w:tcPr>
            <w:tcW w:w="36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FD6DAB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Демонтаж та транспортування самовільно встановлених гаражів, об'єктів зовнішньої реклами, тимчасових споруд, малих архітектурних форм та інших конструкцій (Виконавець - управління інспекції та контролю Броварської міської ради Броварського району Київської області)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364E1E2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0,00</w:t>
            </w:r>
          </w:p>
        </w:tc>
        <w:tc>
          <w:tcPr>
            <w:tcW w:w="1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A6DC0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0,00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911FA4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0,00</w:t>
            </w:r>
          </w:p>
        </w:tc>
      </w:tr>
      <w:tr w:rsidR="00013196" w:rsidRPr="00013196" w14:paraId="296C7B67" w14:textId="77777777" w:rsidTr="00E85B8F">
        <w:trPr>
          <w:trHeight w:val="2347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4B2B8D7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lastRenderedPageBreak/>
              <w:t>1.2.14.</w:t>
            </w:r>
          </w:p>
        </w:tc>
        <w:tc>
          <w:tcPr>
            <w:tcW w:w="363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69FB08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СКП "Броварська ритуальна служба" утримання та охорона кладовищ; у зв'язку з воєнними діями, захоронення тіл непізнаних та не витребуваних громадян з території Броварського району;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7D01D19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8 600,00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F934F3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8 600,00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714B8F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0,00</w:t>
            </w:r>
          </w:p>
        </w:tc>
      </w:tr>
      <w:tr w:rsidR="00013196" w:rsidRPr="00013196" w14:paraId="4F903A7E" w14:textId="77777777" w:rsidTr="00E85B8F">
        <w:trPr>
          <w:trHeight w:val="624"/>
        </w:trPr>
        <w:tc>
          <w:tcPr>
            <w:tcW w:w="864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1C6D8B6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1.2.15.</w:t>
            </w:r>
          </w:p>
        </w:tc>
        <w:tc>
          <w:tcPr>
            <w:tcW w:w="3639" w:type="dxa"/>
            <w:tcBorders>
              <w:left w:val="single" w:sz="12" w:space="0" w:color="auto"/>
              <w:bottom w:val="single" w:sz="6" w:space="0" w:color="auto"/>
            </w:tcBorders>
          </w:tcPr>
          <w:p w14:paraId="0474A419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9C80EBB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165 500,00</w:t>
            </w:r>
          </w:p>
        </w:tc>
        <w:tc>
          <w:tcPr>
            <w:tcW w:w="1614" w:type="dxa"/>
            <w:tcBorders>
              <w:bottom w:val="single" w:sz="6" w:space="0" w:color="auto"/>
              <w:right w:val="single" w:sz="6" w:space="0" w:color="auto"/>
            </w:tcBorders>
          </w:tcPr>
          <w:p w14:paraId="5AE9BF86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165 500,00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655C3C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0,00</w:t>
            </w:r>
          </w:p>
        </w:tc>
      </w:tr>
      <w:tr w:rsidR="00013196" w:rsidRPr="00013196" w14:paraId="0AF5D087" w14:textId="77777777" w:rsidTr="00E85B8F">
        <w:trPr>
          <w:trHeight w:val="787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20E5AA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1.2.16.</w:t>
            </w:r>
          </w:p>
        </w:tc>
        <w:tc>
          <w:tcPr>
            <w:tcW w:w="3639" w:type="dxa"/>
            <w:tcBorders>
              <w:left w:val="single" w:sz="12" w:space="0" w:color="auto"/>
              <w:bottom w:val="single" w:sz="6" w:space="0" w:color="auto"/>
            </w:tcBorders>
          </w:tcPr>
          <w:p w14:paraId="68178831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КП "</w:t>
            </w:r>
            <w:proofErr w:type="spellStart"/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Броваритепловодоенергія</w:t>
            </w:r>
            <w:proofErr w:type="spellEnd"/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" поточний ремонт, утримання та технічне обслуговування </w:t>
            </w:r>
            <w:proofErr w:type="spellStart"/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бюветів</w:t>
            </w:r>
            <w:proofErr w:type="spellEnd"/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та водозабірних колонок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9D0AD1E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1 100,00</w:t>
            </w:r>
          </w:p>
        </w:tc>
        <w:tc>
          <w:tcPr>
            <w:tcW w:w="1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58A1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1 100,00</w:t>
            </w:r>
          </w:p>
        </w:tc>
        <w:tc>
          <w:tcPr>
            <w:tcW w:w="149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EACE36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0,00</w:t>
            </w:r>
          </w:p>
        </w:tc>
      </w:tr>
      <w:tr w:rsidR="00013196" w:rsidRPr="00013196" w14:paraId="787A70D2" w14:textId="77777777" w:rsidTr="00E85B8F">
        <w:trPr>
          <w:trHeight w:val="643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34D7588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1.2.17.</w:t>
            </w:r>
          </w:p>
        </w:tc>
        <w:tc>
          <w:tcPr>
            <w:tcW w:w="3639" w:type="dxa"/>
            <w:tcBorders>
              <w:top w:val="single" w:sz="6" w:space="0" w:color="auto"/>
              <w:bottom w:val="single" w:sz="6" w:space="0" w:color="auto"/>
            </w:tcBorders>
          </w:tcPr>
          <w:p w14:paraId="1DA29583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Охорона будівельного майданчика недобудованих </w:t>
            </w:r>
            <w:proofErr w:type="spellStart"/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багатоквартоквартирних</w:t>
            </w:r>
            <w:proofErr w:type="spellEnd"/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ж/б ЖБК "Діамант" по вул.Київській,261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14E716D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1 000,00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6203DE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1 000,00</w:t>
            </w:r>
          </w:p>
        </w:tc>
        <w:tc>
          <w:tcPr>
            <w:tcW w:w="149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3B2801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0,00</w:t>
            </w:r>
          </w:p>
        </w:tc>
      </w:tr>
      <w:tr w:rsidR="00013196" w:rsidRPr="00013196" w14:paraId="28CFEBFB" w14:textId="77777777" w:rsidTr="00E85B8F">
        <w:trPr>
          <w:trHeight w:val="418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C472CEB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1.2.18.</w:t>
            </w:r>
          </w:p>
        </w:tc>
        <w:tc>
          <w:tcPr>
            <w:tcW w:w="3639" w:type="dxa"/>
            <w:tcBorders>
              <w:top w:val="single" w:sz="6" w:space="0" w:color="auto"/>
              <w:bottom w:val="single" w:sz="6" w:space="0" w:color="auto"/>
            </w:tcBorders>
          </w:tcPr>
          <w:p w14:paraId="2192E234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Поточний ремонт трансформаторних підстанцій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AFCAC86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0,00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A735D08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0,00</w:t>
            </w:r>
          </w:p>
        </w:tc>
        <w:tc>
          <w:tcPr>
            <w:tcW w:w="149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C4D944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0,00</w:t>
            </w:r>
          </w:p>
        </w:tc>
      </w:tr>
      <w:tr w:rsidR="00013196" w:rsidRPr="00013196" w14:paraId="446F4655" w14:textId="77777777" w:rsidTr="00E85B8F">
        <w:trPr>
          <w:trHeight w:val="792"/>
        </w:trPr>
        <w:tc>
          <w:tcPr>
            <w:tcW w:w="864" w:type="dxa"/>
            <w:tcBorders>
              <w:left w:val="single" w:sz="12" w:space="0" w:color="auto"/>
              <w:right w:val="single" w:sz="12" w:space="0" w:color="auto"/>
            </w:tcBorders>
          </w:tcPr>
          <w:p w14:paraId="4B9CD3B3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1.2.19.</w:t>
            </w:r>
          </w:p>
        </w:tc>
        <w:tc>
          <w:tcPr>
            <w:tcW w:w="3639" w:type="dxa"/>
          </w:tcPr>
          <w:p w14:paraId="5A7259DC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Розробка схеми санітарного очищення населених пунктів Броварської міської територіальної громади Броварського району Київської області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FEE32F9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700,00</w:t>
            </w:r>
          </w:p>
        </w:tc>
        <w:tc>
          <w:tcPr>
            <w:tcW w:w="1614" w:type="dxa"/>
            <w:tcBorders>
              <w:right w:val="single" w:sz="6" w:space="0" w:color="auto"/>
            </w:tcBorders>
          </w:tcPr>
          <w:p w14:paraId="2026636F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700,00</w:t>
            </w:r>
          </w:p>
        </w:tc>
        <w:tc>
          <w:tcPr>
            <w:tcW w:w="1491" w:type="dxa"/>
            <w:tcBorders>
              <w:left w:val="single" w:sz="6" w:space="0" w:color="auto"/>
              <w:right w:val="single" w:sz="12" w:space="0" w:color="auto"/>
            </w:tcBorders>
          </w:tcPr>
          <w:p w14:paraId="7BC15F3B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196" w:rsidRPr="00013196" w14:paraId="0AA788B7" w14:textId="77777777" w:rsidTr="00E85B8F">
        <w:trPr>
          <w:trHeight w:val="228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E9F3EE" w14:textId="77777777" w:rsidR="00013196" w:rsidRPr="00013196" w:rsidRDefault="00013196" w:rsidP="00E85B8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b/>
                <w:color w:val="000000"/>
                <w:sz w:val="24"/>
                <w:szCs w:val="24"/>
                <w:lang w:val="x-none"/>
              </w:rPr>
              <w:t>1.3.</w:t>
            </w:r>
          </w:p>
        </w:tc>
        <w:tc>
          <w:tcPr>
            <w:tcW w:w="3639" w:type="dxa"/>
            <w:tcBorders>
              <w:top w:val="single" w:sz="12" w:space="0" w:color="auto"/>
              <w:bottom w:val="single" w:sz="12" w:space="0" w:color="auto"/>
            </w:tcBorders>
          </w:tcPr>
          <w:p w14:paraId="593FF57C" w14:textId="77777777" w:rsidR="00013196" w:rsidRPr="00013196" w:rsidRDefault="00013196" w:rsidP="00E85B8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b/>
                <w:color w:val="000000"/>
                <w:sz w:val="24"/>
                <w:szCs w:val="24"/>
                <w:lang w:val="x-none"/>
              </w:rPr>
              <w:t>Заклади освіти, культури, спорту та соціального призначення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B971FD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b/>
                <w:color w:val="000000"/>
                <w:sz w:val="24"/>
                <w:szCs w:val="24"/>
                <w:lang w:val="x-none"/>
              </w:rPr>
              <w:t>118 430,00</w:t>
            </w:r>
          </w:p>
        </w:tc>
        <w:tc>
          <w:tcPr>
            <w:tcW w:w="1614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656A584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518920B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b/>
                <w:color w:val="000000"/>
                <w:sz w:val="24"/>
                <w:szCs w:val="24"/>
                <w:lang w:val="x-none"/>
              </w:rPr>
              <w:t>118 430,00</w:t>
            </w:r>
          </w:p>
        </w:tc>
      </w:tr>
      <w:tr w:rsidR="00013196" w:rsidRPr="00013196" w14:paraId="326A85B8" w14:textId="77777777" w:rsidTr="00E85B8F">
        <w:trPr>
          <w:trHeight w:val="449"/>
        </w:trPr>
        <w:tc>
          <w:tcPr>
            <w:tcW w:w="864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8348A5A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1.3.1.</w:t>
            </w:r>
          </w:p>
        </w:tc>
        <w:tc>
          <w:tcPr>
            <w:tcW w:w="3639" w:type="dxa"/>
            <w:tcBorders>
              <w:bottom w:val="single" w:sz="6" w:space="0" w:color="auto"/>
            </w:tcBorders>
          </w:tcPr>
          <w:p w14:paraId="72AC8F89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Реконструкція, капітальний ремонт дахів, покрівель</w:t>
            </w:r>
          </w:p>
        </w:tc>
        <w:tc>
          <w:tcPr>
            <w:tcW w:w="1620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10B69BD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15,00</w:t>
            </w:r>
          </w:p>
        </w:tc>
        <w:tc>
          <w:tcPr>
            <w:tcW w:w="1614" w:type="dxa"/>
            <w:tcBorders>
              <w:bottom w:val="single" w:sz="6" w:space="0" w:color="auto"/>
              <w:right w:val="single" w:sz="6" w:space="0" w:color="auto"/>
            </w:tcBorders>
          </w:tcPr>
          <w:p w14:paraId="0DE451F4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28AC66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15,00</w:t>
            </w:r>
          </w:p>
        </w:tc>
      </w:tr>
      <w:tr w:rsidR="00013196" w:rsidRPr="00013196" w14:paraId="37164895" w14:textId="77777777" w:rsidTr="00E85B8F">
        <w:trPr>
          <w:trHeight w:val="389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B98B451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1.3.2.</w:t>
            </w:r>
          </w:p>
        </w:tc>
        <w:tc>
          <w:tcPr>
            <w:tcW w:w="3639" w:type="dxa"/>
            <w:tcBorders>
              <w:top w:val="single" w:sz="6" w:space="0" w:color="auto"/>
              <w:bottom w:val="single" w:sz="6" w:space="0" w:color="auto"/>
            </w:tcBorders>
          </w:tcPr>
          <w:p w14:paraId="6C4A6469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proofErr w:type="spellStart"/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Реконструкція,капітальний</w:t>
            </w:r>
            <w:proofErr w:type="spellEnd"/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ремонт інженерних мереж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CFAF9F1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500,00</w:t>
            </w:r>
          </w:p>
        </w:tc>
        <w:tc>
          <w:tcPr>
            <w:tcW w:w="1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7EAC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2F6A84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500,00</w:t>
            </w:r>
          </w:p>
        </w:tc>
      </w:tr>
      <w:tr w:rsidR="00013196" w:rsidRPr="00013196" w14:paraId="0EBA2921" w14:textId="77777777" w:rsidTr="00E85B8F">
        <w:trPr>
          <w:trHeight w:val="396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CEB5511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1.3.3.</w:t>
            </w:r>
          </w:p>
        </w:tc>
        <w:tc>
          <w:tcPr>
            <w:tcW w:w="3639" w:type="dxa"/>
            <w:tcBorders>
              <w:top w:val="single" w:sz="6" w:space="0" w:color="auto"/>
              <w:bottom w:val="single" w:sz="6" w:space="0" w:color="auto"/>
            </w:tcBorders>
          </w:tcPr>
          <w:p w14:paraId="1B2B5E52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Реконструкція, капітальний ремонт конструктивних елементів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9CE2E0D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0,00</w:t>
            </w:r>
          </w:p>
        </w:tc>
        <w:tc>
          <w:tcPr>
            <w:tcW w:w="1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A6C1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0F0185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0,00</w:t>
            </w:r>
          </w:p>
        </w:tc>
      </w:tr>
      <w:tr w:rsidR="00013196" w:rsidRPr="00013196" w14:paraId="0344F158" w14:textId="77777777" w:rsidTr="00E85B8F">
        <w:trPr>
          <w:trHeight w:val="396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6C89A5A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1.3.4.</w:t>
            </w:r>
          </w:p>
        </w:tc>
        <w:tc>
          <w:tcPr>
            <w:tcW w:w="3639" w:type="dxa"/>
            <w:tcBorders>
              <w:top w:val="single" w:sz="6" w:space="0" w:color="auto"/>
              <w:bottom w:val="single" w:sz="6" w:space="0" w:color="auto"/>
            </w:tcBorders>
          </w:tcPr>
          <w:p w14:paraId="28D62D7D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Реконструкція, капітальний ремонт внутрішніх приміщень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B9BD021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15,00</w:t>
            </w:r>
          </w:p>
        </w:tc>
        <w:tc>
          <w:tcPr>
            <w:tcW w:w="1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C52E9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559514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15,00</w:t>
            </w:r>
          </w:p>
        </w:tc>
      </w:tr>
      <w:tr w:rsidR="00013196" w:rsidRPr="00013196" w14:paraId="6E34044E" w14:textId="77777777" w:rsidTr="00E85B8F">
        <w:trPr>
          <w:trHeight w:val="228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EB5E9E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lastRenderedPageBreak/>
              <w:t>1.3.5.</w:t>
            </w:r>
          </w:p>
        </w:tc>
        <w:tc>
          <w:tcPr>
            <w:tcW w:w="3639" w:type="dxa"/>
            <w:tcBorders>
              <w:top w:val="single" w:sz="6" w:space="0" w:color="auto"/>
              <w:bottom w:val="single" w:sz="6" w:space="0" w:color="auto"/>
            </w:tcBorders>
          </w:tcPr>
          <w:p w14:paraId="0E9975DF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Капітальний ремонт утеплення фасадів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04BA566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0,00</w:t>
            </w:r>
          </w:p>
        </w:tc>
        <w:tc>
          <w:tcPr>
            <w:tcW w:w="1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509E4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294B20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0,00</w:t>
            </w:r>
          </w:p>
        </w:tc>
      </w:tr>
      <w:tr w:rsidR="00013196" w:rsidRPr="00013196" w14:paraId="7A6BE0E0" w14:textId="77777777" w:rsidTr="00E85B8F">
        <w:trPr>
          <w:trHeight w:val="406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C9623F0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1.3.6.</w:t>
            </w:r>
          </w:p>
        </w:tc>
        <w:tc>
          <w:tcPr>
            <w:tcW w:w="3639" w:type="dxa"/>
            <w:tcBorders>
              <w:top w:val="single" w:sz="6" w:space="0" w:color="auto"/>
              <w:bottom w:val="single" w:sz="6" w:space="0" w:color="auto"/>
            </w:tcBorders>
          </w:tcPr>
          <w:p w14:paraId="06ED94EB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Нове </w:t>
            </w:r>
            <w:proofErr w:type="spellStart"/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будівництво,реконструкція</w:t>
            </w:r>
            <w:proofErr w:type="spellEnd"/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, капітальний ремонт об''</w:t>
            </w:r>
            <w:proofErr w:type="spellStart"/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єктів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376AFF8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117 900,00</w:t>
            </w:r>
          </w:p>
        </w:tc>
        <w:tc>
          <w:tcPr>
            <w:tcW w:w="1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AA90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213E9D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117 900,00</w:t>
            </w:r>
          </w:p>
        </w:tc>
      </w:tr>
      <w:tr w:rsidR="00013196" w:rsidRPr="00013196" w14:paraId="55183680" w14:textId="77777777" w:rsidTr="00E85B8F">
        <w:trPr>
          <w:trHeight w:val="422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179EFB65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1.3.7.</w:t>
            </w:r>
          </w:p>
        </w:tc>
        <w:tc>
          <w:tcPr>
            <w:tcW w:w="3639" w:type="dxa"/>
            <w:tcBorders>
              <w:top w:val="single" w:sz="6" w:space="0" w:color="auto"/>
            </w:tcBorders>
          </w:tcPr>
          <w:p w14:paraId="491F1BA5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Реконструкція, капітальний ремонт та благоустрій </w:t>
            </w:r>
            <w:proofErr w:type="spellStart"/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територіі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49746D7F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0,00</w:t>
            </w:r>
          </w:p>
        </w:tc>
        <w:tc>
          <w:tcPr>
            <w:tcW w:w="1614" w:type="dxa"/>
            <w:tcBorders>
              <w:top w:val="single" w:sz="6" w:space="0" w:color="auto"/>
              <w:right w:val="single" w:sz="6" w:space="0" w:color="auto"/>
            </w:tcBorders>
          </w:tcPr>
          <w:p w14:paraId="129971D6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23B0EA46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0,00</w:t>
            </w:r>
          </w:p>
        </w:tc>
      </w:tr>
      <w:tr w:rsidR="00013196" w:rsidRPr="00013196" w14:paraId="0AF88852" w14:textId="77777777" w:rsidTr="00E85B8F">
        <w:trPr>
          <w:trHeight w:val="194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EFB9BF" w14:textId="77777777" w:rsidR="00013196" w:rsidRPr="00013196" w:rsidRDefault="00013196" w:rsidP="00E85B8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b/>
                <w:color w:val="000000"/>
                <w:sz w:val="24"/>
                <w:szCs w:val="24"/>
                <w:lang w:val="x-none"/>
              </w:rPr>
              <w:t>1.4.</w:t>
            </w:r>
          </w:p>
        </w:tc>
        <w:tc>
          <w:tcPr>
            <w:tcW w:w="3639" w:type="dxa"/>
            <w:tcBorders>
              <w:top w:val="single" w:sz="12" w:space="0" w:color="auto"/>
              <w:bottom w:val="single" w:sz="12" w:space="0" w:color="auto"/>
            </w:tcBorders>
          </w:tcPr>
          <w:p w14:paraId="33B5A7C8" w14:textId="77777777" w:rsidR="00013196" w:rsidRPr="00013196" w:rsidRDefault="00013196" w:rsidP="00E85B8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b/>
                <w:color w:val="000000"/>
                <w:sz w:val="24"/>
                <w:szCs w:val="24"/>
                <w:lang w:val="x-none"/>
              </w:rPr>
              <w:t>Інженерні мережі та споруди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F283DD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b/>
                <w:color w:val="000000"/>
                <w:sz w:val="24"/>
                <w:szCs w:val="24"/>
                <w:lang w:val="x-none"/>
              </w:rPr>
              <w:t>18 500,00</w:t>
            </w:r>
          </w:p>
        </w:tc>
        <w:tc>
          <w:tcPr>
            <w:tcW w:w="1614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4B997D1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F02014B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b/>
                <w:color w:val="000000"/>
                <w:sz w:val="24"/>
                <w:szCs w:val="24"/>
                <w:lang w:val="x-none"/>
              </w:rPr>
              <w:t>18 500,00</w:t>
            </w:r>
          </w:p>
        </w:tc>
      </w:tr>
      <w:tr w:rsidR="00013196" w:rsidRPr="00013196" w14:paraId="0C1F2B02" w14:textId="77777777" w:rsidTr="00E85B8F">
        <w:trPr>
          <w:trHeight w:val="377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B925ED1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1.4.1.</w:t>
            </w:r>
          </w:p>
        </w:tc>
        <w:tc>
          <w:tcPr>
            <w:tcW w:w="3639" w:type="dxa"/>
            <w:tcBorders>
              <w:top w:val="single" w:sz="12" w:space="0" w:color="auto"/>
              <w:bottom w:val="single" w:sz="6" w:space="0" w:color="auto"/>
            </w:tcBorders>
          </w:tcPr>
          <w:p w14:paraId="394C7E7F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69DB0AB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0,00</w:t>
            </w:r>
          </w:p>
        </w:tc>
        <w:tc>
          <w:tcPr>
            <w:tcW w:w="1614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8F647E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0EFD7B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0,00</w:t>
            </w:r>
          </w:p>
        </w:tc>
      </w:tr>
      <w:tr w:rsidR="00013196" w:rsidRPr="00013196" w14:paraId="4FF5BAA8" w14:textId="77777777" w:rsidTr="00E85B8F">
        <w:trPr>
          <w:trHeight w:val="499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C19E9B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1.4.2.</w:t>
            </w:r>
          </w:p>
        </w:tc>
        <w:tc>
          <w:tcPr>
            <w:tcW w:w="3639" w:type="dxa"/>
            <w:tcBorders>
              <w:top w:val="single" w:sz="6" w:space="0" w:color="auto"/>
              <w:bottom w:val="single" w:sz="6" w:space="0" w:color="auto"/>
            </w:tcBorders>
          </w:tcPr>
          <w:p w14:paraId="78EE6098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FCA193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0,00</w:t>
            </w:r>
          </w:p>
        </w:tc>
        <w:tc>
          <w:tcPr>
            <w:tcW w:w="1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F7611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F15926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0,00</w:t>
            </w:r>
          </w:p>
        </w:tc>
      </w:tr>
      <w:tr w:rsidR="00013196" w:rsidRPr="00013196" w14:paraId="30FC7A0D" w14:textId="77777777" w:rsidTr="00E85B8F">
        <w:trPr>
          <w:trHeight w:val="396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1068D2F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1.4.3.</w:t>
            </w:r>
          </w:p>
        </w:tc>
        <w:tc>
          <w:tcPr>
            <w:tcW w:w="3639" w:type="dxa"/>
            <w:tcBorders>
              <w:top w:val="single" w:sz="6" w:space="0" w:color="auto"/>
              <w:bottom w:val="single" w:sz="6" w:space="0" w:color="auto"/>
            </w:tcBorders>
          </w:tcPr>
          <w:p w14:paraId="136308DD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957B005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0,00</w:t>
            </w:r>
          </w:p>
        </w:tc>
        <w:tc>
          <w:tcPr>
            <w:tcW w:w="1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9054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959832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0,00</w:t>
            </w:r>
          </w:p>
        </w:tc>
      </w:tr>
      <w:tr w:rsidR="00013196" w:rsidRPr="00013196" w14:paraId="68FC3745" w14:textId="77777777" w:rsidTr="00E85B8F">
        <w:trPr>
          <w:trHeight w:val="638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0E30DED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1.4.4.</w:t>
            </w:r>
          </w:p>
        </w:tc>
        <w:tc>
          <w:tcPr>
            <w:tcW w:w="3639" w:type="dxa"/>
            <w:tcBorders>
              <w:top w:val="single" w:sz="6" w:space="0" w:color="auto"/>
              <w:bottom w:val="single" w:sz="6" w:space="0" w:color="auto"/>
            </w:tcBorders>
          </w:tcPr>
          <w:p w14:paraId="019A28B3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180836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0,00</w:t>
            </w:r>
          </w:p>
        </w:tc>
        <w:tc>
          <w:tcPr>
            <w:tcW w:w="1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C766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9179D8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0,00</w:t>
            </w:r>
          </w:p>
        </w:tc>
      </w:tr>
      <w:tr w:rsidR="00013196" w:rsidRPr="00013196" w14:paraId="41167994" w14:textId="77777777" w:rsidTr="00E85B8F">
        <w:trPr>
          <w:trHeight w:val="487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E1502C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1.4.5.</w:t>
            </w:r>
          </w:p>
        </w:tc>
        <w:tc>
          <w:tcPr>
            <w:tcW w:w="3639" w:type="dxa"/>
            <w:tcBorders>
              <w:top w:val="single" w:sz="6" w:space="0" w:color="auto"/>
              <w:bottom w:val="single" w:sz="12" w:space="0" w:color="auto"/>
            </w:tcBorders>
          </w:tcPr>
          <w:p w14:paraId="14CD765D" w14:textId="77777777" w:rsidR="00013196" w:rsidRPr="00013196" w:rsidRDefault="00013196" w:rsidP="00E85B8F">
            <w:pP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42811D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18 500,00</w:t>
            </w:r>
          </w:p>
        </w:tc>
        <w:tc>
          <w:tcPr>
            <w:tcW w:w="1614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5FF944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7EAADB3" w14:textId="77777777" w:rsidR="00013196" w:rsidRPr="00013196" w:rsidRDefault="00013196" w:rsidP="00E85B8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013196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18 500,00</w:t>
            </w:r>
          </w:p>
        </w:tc>
      </w:tr>
    </w:tbl>
    <w:p w14:paraId="412AEC08" w14:textId="77777777" w:rsidR="004208DA" w:rsidRPr="00EE06C3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676E3C" w14:textId="77777777" w:rsidR="007C582E" w:rsidRPr="00EE06C3" w:rsidRDefault="007C582E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CB1A990" w14:textId="77777777" w:rsidR="00013196" w:rsidRDefault="00013196" w:rsidP="00013196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/>
          <w:sz w:val="28"/>
        </w:rPr>
        <w:t>Ігор САПОЖКО</w:t>
      </w:r>
    </w:p>
    <w:permEnd w:id="1"/>
    <w:p w14:paraId="5FF0D8BD" w14:textId="1CE15CCB" w:rsidR="004F7CAD" w:rsidRPr="00EE06C3" w:rsidRDefault="004F7CAD" w:rsidP="00013196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A982B" w14:textId="77777777" w:rsidR="00A17A88" w:rsidRDefault="00A17A88">
      <w:pPr>
        <w:spacing w:after="0" w:line="240" w:lineRule="auto"/>
      </w:pPr>
      <w:r>
        <w:separator/>
      </w:r>
    </w:p>
  </w:endnote>
  <w:endnote w:type="continuationSeparator" w:id="0">
    <w:p w14:paraId="15003263" w14:textId="77777777" w:rsidR="00A17A88" w:rsidRDefault="00A17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FD471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85737" w14:textId="77777777" w:rsidR="00A17A88" w:rsidRDefault="00A17A88">
      <w:pPr>
        <w:spacing w:after="0" w:line="240" w:lineRule="auto"/>
      </w:pPr>
      <w:r>
        <w:separator/>
      </w:r>
    </w:p>
  </w:footnote>
  <w:footnote w:type="continuationSeparator" w:id="0">
    <w:p w14:paraId="3C38B3E4" w14:textId="77777777" w:rsidR="00A17A88" w:rsidRDefault="00A17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FD4713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196"/>
    <w:rsid w:val="0004464E"/>
    <w:rsid w:val="000E0637"/>
    <w:rsid w:val="000E7ADA"/>
    <w:rsid w:val="000F3141"/>
    <w:rsid w:val="0019083E"/>
    <w:rsid w:val="001D73DB"/>
    <w:rsid w:val="002D71B2"/>
    <w:rsid w:val="003044F0"/>
    <w:rsid w:val="00313FEF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582E"/>
    <w:rsid w:val="0081066D"/>
    <w:rsid w:val="00853C00"/>
    <w:rsid w:val="00893E2E"/>
    <w:rsid w:val="008B6EF2"/>
    <w:rsid w:val="009378D7"/>
    <w:rsid w:val="009E1F3A"/>
    <w:rsid w:val="00A17A88"/>
    <w:rsid w:val="00A67CE5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A7F3E"/>
    <w:rsid w:val="00FD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Grid Table Light"/>
    <w:basedOn w:val="a1"/>
    <w:rsid w:val="0001319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10534C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0534C"/>
    <w:rsid w:val="0019083E"/>
    <w:rsid w:val="004D1168"/>
    <w:rsid w:val="00767368"/>
    <w:rsid w:val="00934C4A"/>
    <w:rsid w:val="009979BE"/>
    <w:rsid w:val="00A51DB1"/>
    <w:rsid w:val="00AE1036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3297</Words>
  <Characters>1880</Characters>
  <Application>Microsoft Office Word</Application>
  <DocSecurity>8</DocSecurity>
  <Lines>15</Lines>
  <Paragraphs>10</Paragraphs>
  <ScaleCrop>false</ScaleCrop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2023-06-13T11:56:00Z</dcterms:modified>
</cp:coreProperties>
</file>