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8D8A" w14:textId="77777777" w:rsidR="00361652" w:rsidRDefault="00E510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57698861" w:edGrp="everyone"/>
      <w:r w:rsidRPr="00307727"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57698861"/>
    </w:p>
    <w:p w14:paraId="6C08B954" w14:textId="77777777" w:rsidR="00361652" w:rsidRDefault="00E510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25BAAF52" w14:textId="77777777" w:rsidR="00361652" w:rsidRDefault="00E510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05E4B489" w14:textId="77777777" w:rsidR="00361652" w:rsidRDefault="00E5103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31EE93C8" w14:textId="5A6D37E6" w:rsidR="00361652" w:rsidRDefault="0030772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813441473" w:edGrp="everyone"/>
      <w:r>
        <w:rPr>
          <w:rFonts w:ascii="Times New Roman" w:hAnsi="Times New Roman"/>
          <w:sz w:val="28"/>
          <w:szCs w:val="28"/>
        </w:rPr>
        <w:t>В</w:t>
      </w:r>
      <w:r w:rsidR="00E51039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</w:rPr>
        <w:t xml:space="preserve"> 31.08.2023 </w:t>
      </w:r>
      <w:r w:rsidR="00E5103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1278-54-08</w:t>
      </w:r>
    </w:p>
    <w:p w14:paraId="28A83959" w14:textId="77777777" w:rsidR="00361652" w:rsidRDefault="00361652">
      <w:pPr>
        <w:spacing w:after="0"/>
        <w:rPr>
          <w:rFonts w:ascii="Times New Roman" w:hAnsi="Times New Roman"/>
          <w:sz w:val="28"/>
          <w:szCs w:val="28"/>
        </w:rPr>
      </w:pPr>
    </w:p>
    <w:p w14:paraId="58ACCF11" w14:textId="77777777" w:rsidR="00361652" w:rsidRDefault="00E510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Фінансування заходів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1276"/>
        <w:gridCol w:w="1418"/>
        <w:gridCol w:w="1270"/>
      </w:tblGrid>
      <w:tr w:rsidR="00361652" w14:paraId="4C56291F" w14:textId="77777777"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A0CE" w14:textId="77777777" w:rsidR="00361652" w:rsidRDefault="00E51039">
            <w:pPr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2AC" w14:textId="77777777" w:rsidR="00361652" w:rsidRDefault="00E51039">
            <w:pPr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A9CB" w14:textId="77777777" w:rsidR="00361652" w:rsidRDefault="00E51039">
            <w:pPr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D82" w14:textId="77777777" w:rsidR="00361652" w:rsidRDefault="00E51039">
            <w:pPr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Планове фінансове забезпечення (тис.грн.)</w:t>
            </w:r>
          </w:p>
        </w:tc>
      </w:tr>
      <w:tr w:rsidR="00361652" w14:paraId="4929D6EB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5C63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F870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BC8D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B3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2023</w:t>
            </w:r>
          </w:p>
        </w:tc>
      </w:tr>
      <w:tr w:rsidR="00361652" w14:paraId="5F916067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CDB6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9EE1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D675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39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Сума</w:t>
            </w:r>
          </w:p>
        </w:tc>
      </w:tr>
      <w:tr w:rsidR="00361652" w14:paraId="68C6CD8D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37DE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216F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5461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16D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88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60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Загальний фонд</w:t>
            </w:r>
          </w:p>
        </w:tc>
      </w:tr>
      <w:tr w:rsidR="00361652" w14:paraId="264F3971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99C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1E9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1959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EF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74856,471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0F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21246,85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8C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53609,621</w:t>
            </w:r>
          </w:p>
        </w:tc>
      </w:tr>
      <w:tr w:rsidR="00361652" w14:paraId="07F73E2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66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F26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BD2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CD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0E2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83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61652" w14:paraId="4CCEA74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785F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 Матеріально-технічне забезпечення закладів освіти</w:t>
            </w:r>
          </w:p>
        </w:tc>
      </w:tr>
      <w:tr w:rsidR="00361652" w14:paraId="141F01D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08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9.1.1. Заклади дошкільної освіти</w:t>
            </w:r>
          </w:p>
        </w:tc>
      </w:tr>
      <w:tr w:rsidR="00361652" w14:paraId="0737D20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04D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C77C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52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08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20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A08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1652" w14:paraId="70E4226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6D0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9.1.2 Заклади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загальної середньої освіти</w:t>
            </w:r>
          </w:p>
        </w:tc>
      </w:tr>
      <w:tr w:rsidR="00361652" w14:paraId="5094144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8ADB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FD0E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C18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24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3049,85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997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3049,85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7DC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1652" w14:paraId="6A8EFDF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C59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DC06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95E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13A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82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3C0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1652" w14:paraId="2672308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82E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251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3D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CC1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D9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D55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1652" w14:paraId="4205692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61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9.1.3 Заклади позашкільної освіти</w:t>
            </w:r>
          </w:p>
        </w:tc>
      </w:tr>
      <w:tr w:rsidR="00361652" w14:paraId="198EAAC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C6C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CFA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Придбання для </w:t>
            </w:r>
            <w:r>
              <w:rPr>
                <w:rFonts w:ascii="Times New Roman" w:hAnsi="Times New Roman"/>
                <w:color w:val="000000"/>
                <w:sz w:val="24"/>
              </w:rPr>
              <w:t>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25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2E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DA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E6EB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1652" w14:paraId="60001F6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86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9.2. Поточний ремонт приміщень закладів освіти</w:t>
            </w:r>
          </w:p>
        </w:tc>
      </w:tr>
      <w:tr w:rsidR="00361652" w14:paraId="6E54929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6E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9.2.1. Заклади дошкільної освіти</w:t>
            </w:r>
          </w:p>
        </w:tc>
      </w:tr>
      <w:tr w:rsidR="00361652" w14:paraId="3545E61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1AA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EC40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6C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C58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2729,58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AD4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F3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2729,58</w:t>
            </w:r>
          </w:p>
        </w:tc>
      </w:tr>
      <w:tr w:rsidR="00361652" w14:paraId="4EFDF36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4E3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9.2.2. Заклади загальної середньої освіти</w:t>
            </w:r>
          </w:p>
        </w:tc>
      </w:tr>
      <w:tr w:rsidR="00361652" w14:paraId="5ECB5F8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C5F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53D0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A3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781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2955,562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69A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52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2955,562</w:t>
            </w:r>
          </w:p>
        </w:tc>
      </w:tr>
      <w:tr w:rsidR="00361652" w14:paraId="5077A7B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71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9.2.3. Заклади позашкільної освіти</w:t>
            </w:r>
          </w:p>
        </w:tc>
      </w:tr>
      <w:tr w:rsidR="00361652" w14:paraId="1575E6D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FD0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598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98D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FE3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AB7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22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473,114</w:t>
            </w:r>
          </w:p>
        </w:tc>
      </w:tr>
      <w:tr w:rsidR="00361652" w14:paraId="2ECE1B0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C39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9.2.4. Ліцей № 11 (Центр розвитку дитини, Центр </w:t>
            </w:r>
            <w:r>
              <w:rPr>
                <w:rFonts w:ascii="Times New Roman" w:hAnsi="Times New Roman"/>
                <w:color w:val="000000"/>
                <w:sz w:val="24"/>
              </w:rPr>
              <w:t>позашкільної освіти)</w:t>
            </w:r>
          </w:p>
        </w:tc>
      </w:tr>
      <w:tr w:rsidR="00361652" w14:paraId="4CA3F08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AFD7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BD9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ліцею № 11 (Центр розвитку дитини, Центр позашкільної освіти)</w:t>
            </w:r>
          </w:p>
          <w:p w14:paraId="73B6B4E8" w14:textId="77777777" w:rsidR="00361652" w:rsidRDefault="003616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2782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08D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166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72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</w:tr>
      <w:tr w:rsidR="00361652" w14:paraId="37D5802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C8C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9.2.6. Централізована бухгалтерія управління освіти і науки</w:t>
            </w:r>
          </w:p>
        </w:tc>
      </w:tr>
      <w:tr w:rsidR="00361652" w14:paraId="1944829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BE4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8E2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2A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D9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7229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AA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86,4</w:t>
            </w:r>
          </w:p>
        </w:tc>
      </w:tr>
      <w:tr w:rsidR="00361652" w14:paraId="3C094C8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5A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9.4. Мережі (теплові, водопровідні, каналізаційні, електричні, вентиляційні)</w:t>
            </w:r>
          </w:p>
        </w:tc>
      </w:tr>
      <w:tr w:rsidR="00361652" w14:paraId="2C02865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3ED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9.4.1. Заклади дошкільної освіти</w:t>
            </w:r>
          </w:p>
        </w:tc>
      </w:tr>
      <w:tr w:rsidR="00361652" w14:paraId="3754FAA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A66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F93C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482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2A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1262,52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3E6B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69D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1262,52</w:t>
            </w:r>
          </w:p>
        </w:tc>
      </w:tr>
      <w:tr w:rsidR="00361652" w14:paraId="2DEACAC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D98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9.5. Будівля закладу</w:t>
            </w:r>
          </w:p>
        </w:tc>
      </w:tr>
      <w:tr w:rsidR="00361652" w14:paraId="5A04F34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64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9.5.1.  Заклади дошкільної освіти</w:t>
            </w:r>
          </w:p>
        </w:tc>
      </w:tr>
      <w:tr w:rsidR="00361652" w14:paraId="1590340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731D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93C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108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628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953,33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37D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CC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953,33</w:t>
            </w:r>
          </w:p>
        </w:tc>
      </w:tr>
      <w:tr w:rsidR="00361652" w14:paraId="20057A4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605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9.5.2.  Заклади загальної середньої освіти</w:t>
            </w:r>
          </w:p>
        </w:tc>
      </w:tr>
      <w:tr w:rsidR="00361652" w14:paraId="5B0C902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8289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09A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B9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91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5142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74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3420,0</w:t>
            </w:r>
          </w:p>
        </w:tc>
      </w:tr>
      <w:tr w:rsidR="00361652" w14:paraId="48D85B5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1D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9.6.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Майданчики (ігрові, спортивні), стадіони, спортивні зали</w:t>
            </w:r>
          </w:p>
        </w:tc>
      </w:tr>
      <w:tr w:rsidR="00361652" w14:paraId="1F8A76F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19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9.6.2. Заклади загальної середньої освіти</w:t>
            </w:r>
          </w:p>
        </w:tc>
      </w:tr>
      <w:tr w:rsidR="00361652" w14:paraId="1BD6C14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04C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0C9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0C4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BA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F494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13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170,0</w:t>
            </w:r>
          </w:p>
        </w:tc>
      </w:tr>
      <w:tr w:rsidR="00361652" w14:paraId="5BB12CD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BE6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9.7.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Територія</w:t>
            </w:r>
          </w:p>
        </w:tc>
      </w:tr>
      <w:tr w:rsidR="00361652" w14:paraId="437B417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DE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9.7.1 Заклади дошкільної освіти</w:t>
            </w:r>
          </w:p>
        </w:tc>
      </w:tr>
      <w:tr w:rsidR="00361652" w14:paraId="72B0553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5F7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F5B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BB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F0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888,14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1E0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048D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888,14</w:t>
            </w:r>
          </w:p>
        </w:tc>
      </w:tr>
      <w:tr w:rsidR="00361652" w14:paraId="3465DC3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71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9.8. Безпека закладів</w:t>
            </w:r>
          </w:p>
        </w:tc>
      </w:tr>
      <w:tr w:rsidR="00361652" w14:paraId="2895763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0E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9.8.1. Заклади дошкільної освіти</w:t>
            </w:r>
          </w:p>
        </w:tc>
      </w:tr>
      <w:tr w:rsidR="00361652" w14:paraId="5307EC7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631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317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498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704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C8E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80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 w:rsidR="00361652" w14:paraId="1C19CF7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F469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628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9A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67F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73A7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C6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</w:tr>
      <w:tr w:rsidR="00361652" w14:paraId="652A260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EED7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6E52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CD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7D4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DFB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F112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</w:tr>
      <w:tr w:rsidR="00361652" w14:paraId="6E5EA99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3A0E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E8E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4C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3B52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ADE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6B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679,1</w:t>
            </w:r>
          </w:p>
        </w:tc>
      </w:tr>
      <w:tr w:rsidR="00361652" w14:paraId="71487DA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DC8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501B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C7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73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9E55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A3D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</w:tc>
      </w:tr>
      <w:tr w:rsidR="00361652" w14:paraId="5C964D6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AA23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4FA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708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DBD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5FB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45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2245,0</w:t>
            </w:r>
          </w:p>
        </w:tc>
      </w:tr>
      <w:tr w:rsidR="00361652" w14:paraId="6D111C3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3A2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333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81F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31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776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83F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169,4</w:t>
            </w:r>
          </w:p>
        </w:tc>
      </w:tr>
      <w:tr w:rsidR="00361652" w14:paraId="380AA71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2DB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9.8.2. Заклади </w:t>
            </w:r>
            <w:r>
              <w:rPr>
                <w:rFonts w:ascii="Times New Roman" w:hAnsi="Times New Roman"/>
                <w:color w:val="000000"/>
                <w:sz w:val="24"/>
              </w:rPr>
              <w:t>загальної середньої освіти</w:t>
            </w:r>
          </w:p>
        </w:tc>
      </w:tr>
      <w:tr w:rsidR="00361652" w14:paraId="0357CD2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104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2E2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FD4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D0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A31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75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</w:tc>
      </w:tr>
      <w:tr w:rsidR="00361652" w14:paraId="0A5C7B6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1F8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129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21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93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FE1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193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517,538</w:t>
            </w:r>
          </w:p>
        </w:tc>
      </w:tr>
      <w:tr w:rsidR="00361652" w14:paraId="46DC8D2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E4D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F0F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06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64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B426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D4A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1061,2</w:t>
            </w:r>
          </w:p>
        </w:tc>
      </w:tr>
      <w:tr w:rsidR="00361652" w14:paraId="14C95C9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DF0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891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Ремонт споруд цивільного </w:t>
            </w:r>
            <w:r>
              <w:rPr>
                <w:rFonts w:ascii="Times New Roman" w:hAnsi="Times New Roman"/>
                <w:color w:val="000000"/>
                <w:sz w:val="24"/>
              </w:rPr>
              <w:t>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E5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86E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32293,2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65C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45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32293,2</w:t>
            </w:r>
          </w:p>
        </w:tc>
      </w:tr>
      <w:tr w:rsidR="00361652" w14:paraId="768F3DD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62F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2B2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44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5B9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2FB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51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100,1</w:t>
            </w:r>
          </w:p>
        </w:tc>
      </w:tr>
      <w:tr w:rsidR="00361652" w14:paraId="2DE84BB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EA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9.8.3. Ліцей № 11 (Центр розвитку дитини, Центр позашкільної освіти)</w:t>
            </w:r>
          </w:p>
        </w:tc>
      </w:tr>
      <w:tr w:rsidR="00361652" w14:paraId="645DCBB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8C78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645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Обробка дерев’яних конструкцій </w:t>
            </w:r>
            <w:r>
              <w:rPr>
                <w:rFonts w:ascii="Times New Roman" w:hAnsi="Times New Roman"/>
                <w:color w:val="000000"/>
                <w:sz w:val="24"/>
              </w:rPr>
              <w:t>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744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E52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C8F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95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162,0</w:t>
            </w:r>
          </w:p>
        </w:tc>
      </w:tr>
      <w:tr w:rsidR="00361652" w14:paraId="689B56F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511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9.8.4. Заклади позашкільної освіти</w:t>
            </w:r>
          </w:p>
        </w:tc>
      </w:tr>
      <w:tr w:rsidR="00361652" w14:paraId="17F9ABA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436F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BCE8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A58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15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1F33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D6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361652" w14:paraId="7312D7B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97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361652" w14:paraId="7943272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7E2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9.9.1 </w:t>
            </w:r>
            <w:r>
              <w:rPr>
                <w:rFonts w:ascii="Times New Roman" w:hAnsi="Times New Roman"/>
                <w:color w:val="000000"/>
                <w:sz w:val="24"/>
              </w:rPr>
              <w:t>Інклюзивно-ресурсний центр</w:t>
            </w:r>
          </w:p>
        </w:tc>
      </w:tr>
      <w:tr w:rsidR="00361652" w14:paraId="5065C01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1FC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321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7D6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CE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44A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17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570,0</w:t>
            </w:r>
          </w:p>
        </w:tc>
      </w:tr>
      <w:tr w:rsidR="00361652" w14:paraId="7FD6D71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93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361652" w14:paraId="533B857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2E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9.10.4.6. Заклади загальної </w:t>
            </w:r>
            <w:r>
              <w:rPr>
                <w:rFonts w:ascii="Times New Roman" w:hAnsi="Times New Roman"/>
                <w:color w:val="000000"/>
                <w:sz w:val="24"/>
              </w:rPr>
              <w:t>середньої освіти</w:t>
            </w:r>
          </w:p>
        </w:tc>
      </w:tr>
      <w:tr w:rsidR="00361652" w14:paraId="67D7F91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266F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200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AD08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B3C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852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DC3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64,087</w:t>
            </w:r>
          </w:p>
        </w:tc>
      </w:tr>
      <w:tr w:rsidR="00361652" w14:paraId="1726781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59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9.10.4.5.3 Ліцей № 11 (Центр розвитку дитини)</w:t>
            </w:r>
          </w:p>
        </w:tc>
      </w:tr>
      <w:tr w:rsidR="00361652" w14:paraId="40C8D2B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6AC4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BB92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5C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6CBF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C3C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EB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9,6</w:t>
            </w:r>
          </w:p>
        </w:tc>
      </w:tr>
      <w:tr w:rsidR="00361652" w14:paraId="705793C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C6A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9.10.5 Заклади </w:t>
            </w:r>
            <w:r>
              <w:rPr>
                <w:rFonts w:ascii="Times New Roman" w:hAnsi="Times New Roman"/>
                <w:color w:val="000000"/>
                <w:sz w:val="24"/>
              </w:rPr>
              <w:t>позашкільної освіти</w:t>
            </w:r>
          </w:p>
        </w:tc>
      </w:tr>
      <w:tr w:rsidR="00361652" w14:paraId="39A5B04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E62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522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заходів національно-патріотичного виховання</w:t>
            </w:r>
          </w:p>
          <w:p w14:paraId="124299F9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93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9F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B16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11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10,4</w:t>
            </w:r>
          </w:p>
        </w:tc>
      </w:tr>
      <w:tr w:rsidR="00361652" w14:paraId="6F13283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19E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9.11. Робота з кадрами</w:t>
            </w:r>
          </w:p>
        </w:tc>
      </w:tr>
      <w:tr w:rsidR="00361652" w14:paraId="34B831E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DB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9.11.1 Центр професійного розвитку педагогічних </w:t>
            </w:r>
            <w:r>
              <w:rPr>
                <w:rFonts w:ascii="Times New Roman" w:hAnsi="Times New Roman"/>
                <w:color w:val="000000"/>
                <w:sz w:val="24"/>
              </w:rPr>
              <w:t>працівників</w:t>
            </w:r>
          </w:p>
        </w:tc>
      </w:tr>
      <w:tr w:rsidR="00361652" w14:paraId="4A1FC37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B48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5E4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02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7E8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1896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59D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</w:tr>
      <w:tr w:rsidR="00361652" w14:paraId="048934A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62F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361652" w14:paraId="270DCC1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29B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9.13.3 Заклади загальної середньої освіти</w:t>
            </w:r>
          </w:p>
        </w:tc>
      </w:tr>
      <w:tr w:rsidR="00361652" w14:paraId="0DA47FD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ED5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5F39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F27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4A7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8613,0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19D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EF0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1652" w14:paraId="7B83A64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9F3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B78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EB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1D4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B5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A5C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1652" w14:paraId="7053C67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6E1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B7E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51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188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2E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F6B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61652" w14:paraId="7B62BF0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30A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9.15. Впровадження інформаційно-комунікаційної системи «Єдина школа»</w:t>
            </w:r>
          </w:p>
        </w:tc>
      </w:tr>
      <w:tr w:rsidR="00361652" w14:paraId="5E3DA46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DEDE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9.15.1. Заклади загальної середньої освіти</w:t>
            </w:r>
          </w:p>
        </w:tc>
      </w:tr>
      <w:tr w:rsidR="00361652" w14:paraId="708F9AF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86E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2D1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Послуги з </w:t>
            </w:r>
            <w:r>
              <w:rPr>
                <w:rFonts w:ascii="Times New Roman" w:hAnsi="Times New Roman"/>
                <w:color w:val="000000"/>
                <w:sz w:val="24"/>
              </w:rPr>
              <w:t>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355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D1B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714,35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6AA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D68B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714,35</w:t>
            </w:r>
          </w:p>
        </w:tc>
      </w:tr>
      <w:tr w:rsidR="00361652" w14:paraId="0AAE425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08C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9.16. Освіта дорослих (освіта впродовж життя)</w:t>
            </w:r>
          </w:p>
        </w:tc>
      </w:tr>
      <w:tr w:rsidR="00361652" w14:paraId="0C205C8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B129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9.16.1. Центр професійного розвитку педагогічних працівників</w:t>
            </w:r>
          </w:p>
        </w:tc>
      </w:tr>
      <w:tr w:rsidR="00361652" w14:paraId="65F3207E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2000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6FE" w14:textId="77777777" w:rsidR="00361652" w:rsidRDefault="00E510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Організація і проведення експрес-курсів з вивчення та </w:t>
            </w:r>
            <w:r>
              <w:rPr>
                <w:rFonts w:ascii="Times New Roman" w:hAnsi="Times New Roman"/>
                <w:color w:val="000000"/>
                <w:sz w:val="24"/>
              </w:rPr>
              <w:t>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3B0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9D6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D2B" w14:textId="77777777" w:rsidR="00361652" w:rsidRDefault="00361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3012" w14:textId="77777777" w:rsidR="00361652" w:rsidRDefault="00E510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</w:tc>
      </w:tr>
    </w:tbl>
    <w:p w14:paraId="3B3268A7" w14:textId="77777777" w:rsidR="00361652" w:rsidRDefault="003616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E59135" w14:textId="77777777" w:rsidR="00361652" w:rsidRDefault="0036165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D005D1E" w14:textId="77777777" w:rsidR="00361652" w:rsidRDefault="00E5103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" w:hAnsi="Times"/>
          <w:sz w:val="28"/>
        </w:rPr>
        <w:t xml:space="preserve">Міський голова 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 xml:space="preserve"> Ігор САПОЖКО</w:t>
      </w:r>
      <w:permEnd w:id="813441473"/>
    </w:p>
    <w:sectPr w:rsidR="0036165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2ED" w14:textId="77777777" w:rsidR="00E51039" w:rsidRDefault="00E51039">
      <w:pPr>
        <w:spacing w:after="0" w:line="240" w:lineRule="auto"/>
      </w:pPr>
      <w:r>
        <w:separator/>
      </w:r>
    </w:p>
  </w:endnote>
  <w:endnote w:type="continuationSeparator" w:id="0">
    <w:p w14:paraId="74B91BEE" w14:textId="77777777" w:rsidR="00E51039" w:rsidRDefault="00E5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3C4E" w14:textId="77777777" w:rsidR="00361652" w:rsidRDefault="00E51039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3F558395" w14:textId="77777777" w:rsidR="00361652" w:rsidRDefault="003616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EEC7" w14:textId="77777777" w:rsidR="00E51039" w:rsidRDefault="00E51039">
      <w:pPr>
        <w:spacing w:after="0" w:line="240" w:lineRule="auto"/>
      </w:pPr>
      <w:r>
        <w:separator/>
      </w:r>
    </w:p>
  </w:footnote>
  <w:footnote w:type="continuationSeparator" w:id="0">
    <w:p w14:paraId="1A6AD92E" w14:textId="77777777" w:rsidR="00E51039" w:rsidRDefault="00E5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D66" w14:textId="77777777" w:rsidR="00361652" w:rsidRDefault="00E51039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14EDD778" w14:textId="77777777" w:rsidR="00361652" w:rsidRDefault="003616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52"/>
    <w:rsid w:val="00307727"/>
    <w:rsid w:val="00361652"/>
    <w:rsid w:val="00E5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E63F"/>
  <w15:docId w15:val="{5219F60F-6C54-4858-A393-ECEE921D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4427</Characters>
  <Application>Microsoft Office Word</Application>
  <DocSecurity>8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19</cp:revision>
  <dcterms:created xsi:type="dcterms:W3CDTF">2023-03-27T06:26:00Z</dcterms:created>
  <dcterms:modified xsi:type="dcterms:W3CDTF">2023-08-31T12:01:00Z</dcterms:modified>
</cp:coreProperties>
</file>