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E23ED0" w:rsidR="004208DA" w:rsidRPr="00456BA9" w:rsidRDefault="009807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14:paraId="6E2C2E53" w14:textId="690770F3" w:rsidR="007C582E" w:rsidRDefault="009807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9807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9807B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FE825C0" w:rsidR="003530E1" w:rsidRPr="004208DA" w:rsidRDefault="00B726C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29.06.2023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1206-51-08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6B91D9" w14:textId="77777777" w:rsidR="00955AE4" w:rsidRPr="005B24E5" w:rsidRDefault="00955AE4" w:rsidP="00955AE4">
      <w:pPr>
        <w:pStyle w:val="a7"/>
        <w:ind w:firstLine="567"/>
        <w:jc w:val="center"/>
        <w:rPr>
          <w:sz w:val="28"/>
          <w:szCs w:val="28"/>
          <w:lang w:val="uk-UA" w:eastAsia="uk-UA"/>
        </w:rPr>
      </w:pPr>
      <w:r w:rsidRPr="005B24E5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5B24E5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управління централізованого бухгалтерського обліку виконавчого комітету Броварської </w:t>
      </w:r>
      <w:r w:rsidRPr="005B24E5">
        <w:rPr>
          <w:b/>
          <w:bCs/>
          <w:sz w:val="28"/>
          <w:szCs w:val="28"/>
          <w:lang w:val="uk-UA"/>
        </w:rPr>
        <w:t xml:space="preserve">міської ради Броварського району Київської області </w:t>
      </w:r>
      <w:r w:rsidRPr="005B24E5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5B24E5">
        <w:rPr>
          <w:b/>
          <w:bCs/>
          <w:sz w:val="28"/>
          <w:szCs w:val="28"/>
          <w:lang w:val="uk-UA"/>
        </w:rPr>
        <w:t xml:space="preserve">на баланс </w:t>
      </w:r>
      <w:r>
        <w:rPr>
          <w:b/>
          <w:bCs/>
          <w:sz w:val="28"/>
          <w:szCs w:val="28"/>
          <w:lang w:val="uk-UA"/>
        </w:rPr>
        <w:t>Броварського міського територіального центру соціального обслуговування Броварського району Київської області</w:t>
      </w:r>
      <w:r w:rsidRPr="005B24E5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 Київської області</w:t>
      </w:r>
    </w:p>
    <w:p w14:paraId="7DC6E18F" w14:textId="77777777" w:rsidR="00955AE4" w:rsidRPr="00955AE4" w:rsidRDefault="00955AE4" w:rsidP="00955AE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955AE4" w:rsidRPr="00955AE4" w14:paraId="3989C044" w14:textId="77777777" w:rsidTr="00883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1FD6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057A3C5F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C401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3CBF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Інвентар-</w:t>
            </w:r>
          </w:p>
          <w:p w14:paraId="259D31D2" w14:textId="43C2FCFC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ний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153D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97BB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60EDC137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447B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F2EF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499182E8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CE14" w14:textId="77777777" w:rsidR="00955AE4" w:rsidRPr="00955AE4" w:rsidRDefault="00955AE4" w:rsidP="00955AE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955AE4" w:rsidRPr="00955AE4" w14:paraId="7E30E96C" w14:textId="77777777" w:rsidTr="00883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B2DD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7A57B108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55AE4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7DB7" w14:textId="77777777" w:rsidR="00955AE4" w:rsidRPr="00955AE4" w:rsidRDefault="00955AE4" w:rsidP="00883FD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М</w:t>
            </w:r>
            <w:r w:rsidRPr="00955AE4">
              <w:rPr>
                <w:rFonts w:ascii="Times New Roman" w:hAnsi="Times New Roman" w:cs="Times New Roman"/>
                <w:lang w:val="en-US" w:eastAsia="en-US"/>
              </w:rPr>
              <w:t>`</w:t>
            </w:r>
            <w:r w:rsidRPr="00955AE4">
              <w:rPr>
                <w:rFonts w:ascii="Times New Roman" w:hAnsi="Times New Roman" w:cs="Times New Roman"/>
                <w:lang w:eastAsia="en-US"/>
              </w:rPr>
              <w:t xml:space="preserve">який куточок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880E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10630279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FF8D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8DF4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1291,00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994A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1291,00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88F2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7652" w14:textId="77777777" w:rsidR="00955AE4" w:rsidRPr="00955AE4" w:rsidRDefault="00955AE4" w:rsidP="00883FD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55AE4">
              <w:rPr>
                <w:rFonts w:ascii="Times New Roman" w:hAnsi="Times New Roman" w:cs="Times New Roman"/>
                <w:lang w:eastAsia="en-US"/>
              </w:rPr>
              <w:t>1999</w:t>
            </w:r>
          </w:p>
        </w:tc>
      </w:tr>
    </w:tbl>
    <w:p w14:paraId="3577D8EF" w14:textId="77777777" w:rsidR="00955AE4" w:rsidRPr="00955AE4" w:rsidRDefault="00955AE4" w:rsidP="00955AE4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51CA16AD" w14:textId="77777777" w:rsidR="00955AE4" w:rsidRPr="00955AE4" w:rsidRDefault="00955AE4" w:rsidP="00955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D4BA1F" w14:textId="77777777" w:rsidR="00955AE4" w:rsidRPr="00955AE4" w:rsidRDefault="00955AE4" w:rsidP="00955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F517D9" w14:textId="77777777" w:rsidR="00955AE4" w:rsidRPr="00955AE4" w:rsidRDefault="00955AE4" w:rsidP="00955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AE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 w14:paraId="54A0987A" w14:textId="77777777" w:rsidR="00955AE4" w:rsidRPr="00955AE4" w:rsidRDefault="00955AE4" w:rsidP="00955AE4">
      <w:pPr>
        <w:rPr>
          <w:rFonts w:ascii="Times New Roman" w:hAnsi="Times New Roman" w:cs="Times New Roman"/>
        </w:rPr>
      </w:pPr>
    </w:p>
    <w:p w14:paraId="30066673" w14:textId="77777777" w:rsidR="00955AE4" w:rsidRDefault="00955AE4" w:rsidP="00955AE4"/>
    <w:permEnd w:id="1"/>
    <w:p w14:paraId="5FF0D8BD" w14:textId="130A7D0A" w:rsidR="004F7CAD" w:rsidRPr="00EE06C3" w:rsidRDefault="004F7CAD" w:rsidP="00955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30808" w14:textId="77777777" w:rsidR="005E493B" w:rsidRDefault="005E493B">
      <w:pPr>
        <w:spacing w:after="0" w:line="240" w:lineRule="auto"/>
      </w:pPr>
      <w:r>
        <w:separator/>
      </w:r>
    </w:p>
  </w:endnote>
  <w:endnote w:type="continuationSeparator" w:id="0">
    <w:p w14:paraId="04E66AFE" w14:textId="77777777" w:rsidR="005E493B" w:rsidRDefault="005E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807B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EDD7B" w14:textId="77777777" w:rsidR="005E493B" w:rsidRDefault="005E493B">
      <w:pPr>
        <w:spacing w:after="0" w:line="240" w:lineRule="auto"/>
      </w:pPr>
      <w:r>
        <w:separator/>
      </w:r>
    </w:p>
  </w:footnote>
  <w:footnote w:type="continuationSeparator" w:id="0">
    <w:p w14:paraId="76EE4EE5" w14:textId="77777777" w:rsidR="005E493B" w:rsidRDefault="005E4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9807B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A1B7C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E493B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55AE4"/>
    <w:rsid w:val="009807BC"/>
    <w:rsid w:val="009E1F3A"/>
    <w:rsid w:val="00A67CE5"/>
    <w:rsid w:val="00A84A56"/>
    <w:rsid w:val="00B20C04"/>
    <w:rsid w:val="00B3670E"/>
    <w:rsid w:val="00B726C2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8BADEB7-1136-4B4E-AD2A-C9E32F9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55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104F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312EA"/>
    <w:rsid w:val="00A51DB1"/>
    <w:rsid w:val="00AE1036"/>
    <w:rsid w:val="00D104F2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475</Words>
  <Characters>272</Characters>
  <Application>Microsoft Office Word</Application>
  <DocSecurity>8</DocSecurity>
  <Lines>2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2023-06-29T11:13:00Z</dcterms:modified>
</cp:coreProperties>
</file>