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06276755" w:rsidR="004208DA" w:rsidRPr="00456BA9" w:rsidRDefault="0000000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456BA9" w:rsidRPr="00837BF3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14:paraId="6E2C2E53" w14:textId="690770F3" w:rsidR="007C582E" w:rsidRDefault="0000000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00000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000000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08D553CC" w14:textId="7548812F" w:rsidR="003530E1" w:rsidRPr="004208DA" w:rsidRDefault="00000000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>в</w:t>
      </w:r>
      <w:r w:rsidR="0066012A">
        <w:rPr>
          <w:rFonts w:ascii="Times New Roman" w:hAnsi="Times New Roman" w:cs="Times New Roman"/>
          <w:sz w:val="28"/>
          <w:szCs w:val="28"/>
        </w:rPr>
        <w:t xml:space="preserve">ід </w:t>
      </w:r>
      <w:r w:rsidR="00003CCB">
        <w:rPr>
          <w:rFonts w:ascii="Times New Roman" w:hAnsi="Times New Roman" w:cs="Times New Roman"/>
          <w:sz w:val="28"/>
          <w:szCs w:val="28"/>
          <w:lang w:val="ru-RU"/>
        </w:rPr>
        <w:t xml:space="preserve">29.06.2023 </w:t>
      </w:r>
      <w:r w:rsidR="0066012A">
        <w:rPr>
          <w:rFonts w:ascii="Times New Roman" w:hAnsi="Times New Roman" w:cs="Times New Roman"/>
          <w:sz w:val="28"/>
          <w:szCs w:val="28"/>
        </w:rPr>
        <w:t>№</w:t>
      </w:r>
      <w:r w:rsidR="00003CCB">
        <w:rPr>
          <w:rFonts w:ascii="Times New Roman" w:hAnsi="Times New Roman" w:cs="Times New Roman"/>
          <w:sz w:val="28"/>
          <w:szCs w:val="28"/>
        </w:rPr>
        <w:t xml:space="preserve"> 1217-51-08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FDCDC72" w14:textId="77777777" w:rsidR="00837BF3" w:rsidRDefault="00837BF3" w:rsidP="00837BF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ДОПОВНЕННЯ ДО ПЛАНУ</w:t>
      </w:r>
    </w:p>
    <w:p w14:paraId="07020597" w14:textId="77777777" w:rsidR="00837BF3" w:rsidRDefault="00837BF3" w:rsidP="00837BF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діяльності з підготовки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проєктів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регуляторних актів на 2023 рік</w:t>
      </w:r>
    </w:p>
    <w:p w14:paraId="739D3537" w14:textId="77777777" w:rsidR="00837BF3" w:rsidRDefault="00837BF3" w:rsidP="00837BF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763"/>
        <w:gridCol w:w="2132"/>
        <w:gridCol w:w="2388"/>
        <w:gridCol w:w="2098"/>
        <w:gridCol w:w="2107"/>
      </w:tblGrid>
      <w:tr w:rsidR="00837BF3" w14:paraId="5F8E5976" w14:textId="77777777" w:rsidTr="00837BF3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F6422" w14:textId="77777777" w:rsidR="00837BF3" w:rsidRDefault="00837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76814E94" w14:textId="77777777" w:rsidR="00837BF3" w:rsidRDefault="00837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08910" w14:textId="77777777" w:rsidR="00837BF3" w:rsidRDefault="00837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 рішення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70A0B" w14:textId="77777777" w:rsidR="00837BF3" w:rsidRDefault="00837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Ціль прийняття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94308" w14:textId="77777777" w:rsidR="00837BF3" w:rsidRDefault="00837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Строк підготовки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D4720" w14:textId="77777777" w:rsidR="00837BF3" w:rsidRDefault="00837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Відповідальний за розробку</w:t>
            </w:r>
          </w:p>
        </w:tc>
      </w:tr>
      <w:tr w:rsidR="00837BF3" w14:paraId="37BA6BF2" w14:textId="77777777" w:rsidTr="00837BF3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ADE9A" w14:textId="77777777" w:rsidR="00837BF3" w:rsidRDefault="00837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AB8E1" w14:textId="77777777" w:rsidR="00837BF3" w:rsidRDefault="00837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 затвердження Правил паркування транспортних засобів на території Броварської міської територіальної громади»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337D3" w14:textId="77777777" w:rsidR="00837BF3" w:rsidRDefault="00837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метою поліпшення стану організації дорожнього руху та впорядкування паркування автотранспортних засобів на території Броварської міської</w:t>
            </w:r>
          </w:p>
          <w:p w14:paraId="72617A4F" w14:textId="77777777" w:rsidR="00837BF3" w:rsidRDefault="00837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територіальної громади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E25AF" w14:textId="77777777" w:rsidR="00837BF3" w:rsidRDefault="00837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півріччя 2023 року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85D26" w14:textId="77777777" w:rsidR="00837BF3" w:rsidRDefault="00837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інспекції та контролю Броварської міської ради Броварського району Київської області</w:t>
            </w:r>
          </w:p>
        </w:tc>
      </w:tr>
      <w:tr w:rsidR="00837BF3" w14:paraId="7CCCBC18" w14:textId="77777777" w:rsidTr="00837BF3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C078C" w14:textId="77777777" w:rsidR="00837BF3" w:rsidRDefault="00837BF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A3729" w14:textId="77777777" w:rsidR="00837BF3" w:rsidRDefault="00837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 затвердження ставок орендної плати за земельні ділянки Броварської міської територіальної громади Київської області»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30DAA" w14:textId="77777777" w:rsidR="00837BF3" w:rsidRDefault="00837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метою встановлення ставок орендної плати на території Броварської міської територіальної громади»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010A6" w14:textId="77777777" w:rsidR="00837BF3" w:rsidRDefault="00837B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півріччя 2023 року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B5445" w14:textId="77777777" w:rsidR="00837BF3" w:rsidRDefault="00837B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земельних ресурсів виконавчого комітету Броварської міської ради Броварського району Київської області</w:t>
            </w:r>
          </w:p>
        </w:tc>
      </w:tr>
    </w:tbl>
    <w:p w14:paraId="5558ED89" w14:textId="77777777" w:rsidR="00837BF3" w:rsidRDefault="00837BF3" w:rsidP="00837BF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9D94AF" w14:textId="77777777" w:rsidR="00837BF3" w:rsidRDefault="00837BF3" w:rsidP="00837BF3">
      <w:pPr>
        <w:spacing w:after="0"/>
        <w:jc w:val="center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14:paraId="5FF0D8BD" w14:textId="6A671D45" w:rsidR="004F7CAD" w:rsidRPr="00EE06C3" w:rsidRDefault="00837BF3" w:rsidP="00837BF3">
      <w:pPr>
        <w:tabs>
          <w:tab w:val="left" w:pos="7088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Міський</w:t>
      </w:r>
      <w:r w:rsidRPr="00EE06C3">
        <w:rPr>
          <w:rFonts w:ascii="Times New Roman" w:hAnsi="Times New Roman" w:cs="Times New Roman"/>
          <w:iCs/>
          <w:sz w:val="28"/>
          <w:szCs w:val="28"/>
        </w:rPr>
        <w:t xml:space="preserve"> голова         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Ігор САПОЖКО</w:t>
      </w:r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8DFDE" w14:textId="77777777" w:rsidR="005B6E21" w:rsidRDefault="005B6E21">
      <w:pPr>
        <w:spacing w:after="0" w:line="240" w:lineRule="auto"/>
      </w:pPr>
      <w:r>
        <w:separator/>
      </w:r>
    </w:p>
  </w:endnote>
  <w:endnote w:type="continuationSeparator" w:id="0">
    <w:p w14:paraId="5190AD42" w14:textId="77777777" w:rsidR="005B6E21" w:rsidRDefault="005B6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00000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353EF" w14:textId="77777777" w:rsidR="005B6E21" w:rsidRDefault="005B6E21">
      <w:pPr>
        <w:spacing w:after="0" w:line="240" w:lineRule="auto"/>
      </w:pPr>
      <w:r>
        <w:separator/>
      </w:r>
    </w:p>
  </w:footnote>
  <w:footnote w:type="continuationSeparator" w:id="0">
    <w:p w14:paraId="0739BB05" w14:textId="77777777" w:rsidR="005B6E21" w:rsidRDefault="005B6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000000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03CCB"/>
    <w:rsid w:val="0004464E"/>
    <w:rsid w:val="000E0637"/>
    <w:rsid w:val="000E7ADA"/>
    <w:rsid w:val="000F3141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5B6E21"/>
    <w:rsid w:val="0066012A"/>
    <w:rsid w:val="00660131"/>
    <w:rsid w:val="00784598"/>
    <w:rsid w:val="007C582E"/>
    <w:rsid w:val="0081066D"/>
    <w:rsid w:val="00837BF3"/>
    <w:rsid w:val="00853C00"/>
    <w:rsid w:val="00893E2E"/>
    <w:rsid w:val="008B6EF2"/>
    <w:rsid w:val="009378D7"/>
    <w:rsid w:val="009E16C5"/>
    <w:rsid w:val="009E1F3A"/>
    <w:rsid w:val="00A67CE5"/>
    <w:rsid w:val="00A84A56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table" w:styleId="a7">
    <w:name w:val="Table Grid"/>
    <w:basedOn w:val="a1"/>
    <w:uiPriority w:val="59"/>
    <w:rsid w:val="00837BF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000000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4D1168"/>
    <w:rsid w:val="005340FD"/>
    <w:rsid w:val="00767368"/>
    <w:rsid w:val="00934C4A"/>
    <w:rsid w:val="00A51DB1"/>
    <w:rsid w:val="00AE1036"/>
    <w:rsid w:val="00D673D6"/>
    <w:rsid w:val="00E355C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DD180-3B79-47DF-9B58-A4C41045D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727</Words>
  <Characters>415</Characters>
  <Application>Microsoft Office Word</Application>
  <DocSecurity>8</DocSecurity>
  <Lines>3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2023-03-27T06:26:00Z</dcterms:created>
  <dcterms:modified xsi:type="dcterms:W3CDTF">2023-06-29T13:28:00Z</dcterms:modified>
</cp:coreProperties>
</file>