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6315" w14:textId="77777777" w:rsidR="00F4141A" w:rsidRPr="009D5996" w:rsidRDefault="00F4141A" w:rsidP="00F4141A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14:paraId="474A2140" w14:textId="77777777" w:rsidR="00F4141A" w:rsidRPr="009D5996" w:rsidRDefault="00F4141A" w:rsidP="00F4141A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рішення Броварської міської</w:t>
      </w:r>
    </w:p>
    <w:p w14:paraId="01EA8193" w14:textId="77777777" w:rsidR="00F4141A" w:rsidRPr="009D5996" w:rsidRDefault="00F4141A" w:rsidP="00F4141A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1C799868" w14:textId="77777777" w:rsidR="00F4141A" w:rsidRPr="009D5996" w:rsidRDefault="00F4141A" w:rsidP="00F4141A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7FD88381" w14:textId="4478071E" w:rsidR="00F4141A" w:rsidRPr="00B97672" w:rsidRDefault="00AE56A0" w:rsidP="00F4141A">
      <w:pPr>
        <w:ind w:left="5103"/>
        <w:jc w:val="center"/>
        <w:rPr>
          <w:lang w:val="uk-UA"/>
        </w:rPr>
      </w:pPr>
      <w:r>
        <w:rPr>
          <w:sz w:val="28"/>
          <w:szCs w:val="28"/>
          <w:lang w:val="uk-UA"/>
        </w:rPr>
        <w:t>В</w:t>
      </w:r>
      <w:r w:rsidR="00F4141A"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30.03.2023 </w:t>
      </w:r>
      <w:r w:rsidR="00F4141A" w:rsidRPr="002F4AB7">
        <w:rPr>
          <w:sz w:val="28"/>
          <w:szCs w:val="28"/>
          <w:lang w:val="uk-UA"/>
        </w:rPr>
        <w:t>№</w:t>
      </w:r>
      <w:bookmarkStart w:id="0" w:name="n3699"/>
      <w:bookmarkEnd w:id="0"/>
      <w:r>
        <w:rPr>
          <w:sz w:val="28"/>
          <w:szCs w:val="28"/>
          <w:lang w:val="uk-UA"/>
        </w:rPr>
        <w:t>1090-45-08</w:t>
      </w:r>
    </w:p>
    <w:p w14:paraId="3039E5C6" w14:textId="6E744924" w:rsidR="00F4141A" w:rsidRDefault="00F4141A" w:rsidP="00F4141A">
      <w:pPr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E26D931" w14:textId="33673B64" w:rsidR="00755278" w:rsidRDefault="00755278" w:rsidP="00F4141A">
      <w:pPr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1A5E3848" w14:textId="77777777" w:rsidR="00755278" w:rsidRDefault="00755278" w:rsidP="00F4141A">
      <w:pPr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7B51BD7" w14:textId="249B08A6" w:rsidR="00F4141A" w:rsidRDefault="00F4141A" w:rsidP="004C456D">
      <w:pPr>
        <w:spacing w:after="20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Перелік </w:t>
      </w:r>
      <w:r>
        <w:rPr>
          <w:rFonts w:eastAsia="Calibri"/>
          <w:sz w:val="28"/>
          <w:szCs w:val="28"/>
          <w:lang w:val="uk-UA" w:eastAsia="en-US"/>
        </w:rPr>
        <w:t>легкових автомобілів, які</w:t>
      </w:r>
      <w:r w:rsidRPr="0083347A">
        <w:rPr>
          <w:rFonts w:eastAsia="Calibri"/>
          <w:sz w:val="28"/>
          <w:szCs w:val="28"/>
          <w:lang w:val="uk-UA" w:eastAsia="en-US"/>
        </w:rPr>
        <w:t xml:space="preserve"> безоплатно </w:t>
      </w:r>
      <w:r>
        <w:rPr>
          <w:rFonts w:eastAsia="Calibri"/>
          <w:sz w:val="28"/>
          <w:szCs w:val="28"/>
          <w:lang w:val="uk-UA" w:eastAsia="en-US"/>
        </w:rPr>
        <w:t>передаються</w:t>
      </w:r>
      <w:r w:rsidR="004C456D">
        <w:rPr>
          <w:rFonts w:eastAsia="Calibri"/>
          <w:sz w:val="28"/>
          <w:szCs w:val="28"/>
          <w:lang w:val="uk-UA" w:eastAsia="en-US"/>
        </w:rPr>
        <w:t>,  як гуманітарна допомога, від т</w:t>
      </w:r>
      <w:r w:rsidR="004C456D" w:rsidRPr="0083347A">
        <w:rPr>
          <w:noProof/>
          <w:sz w:val="28"/>
          <w:szCs w:val="28"/>
          <w:lang w:val="uk-UA"/>
        </w:rPr>
        <w:t>овариства з обмеженою відповідальність «Рабен Україна»</w:t>
      </w:r>
      <w:r>
        <w:rPr>
          <w:rFonts w:eastAsia="Calibri"/>
          <w:sz w:val="28"/>
          <w:szCs w:val="28"/>
          <w:lang w:val="uk-UA" w:eastAsia="en-US"/>
        </w:rPr>
        <w:t xml:space="preserve"> в </w:t>
      </w:r>
      <w:r w:rsidRPr="0083347A">
        <w:rPr>
          <w:rFonts w:eastAsia="Calibri"/>
          <w:sz w:val="28"/>
          <w:szCs w:val="28"/>
          <w:lang w:val="uk-UA" w:eastAsia="en-US"/>
        </w:rPr>
        <w:t>комунальну власність Броварської міської територіальної громади</w:t>
      </w:r>
      <w:r w:rsidR="004C456D" w:rsidRPr="004C456D">
        <w:rPr>
          <w:rFonts w:eastAsia="Calibri"/>
          <w:sz w:val="28"/>
          <w:szCs w:val="28"/>
          <w:lang w:val="uk-UA" w:eastAsia="en-US"/>
        </w:rPr>
        <w:t xml:space="preserve"> </w:t>
      </w:r>
      <w:r w:rsidR="004C456D">
        <w:rPr>
          <w:rFonts w:eastAsia="Calibri"/>
          <w:sz w:val="28"/>
          <w:szCs w:val="28"/>
          <w:lang w:val="uk-UA" w:eastAsia="en-US"/>
        </w:rPr>
        <w:t xml:space="preserve">та на баланс </w:t>
      </w:r>
      <w:r w:rsidR="004C456D">
        <w:rPr>
          <w:rFonts w:eastAsia="Calibri"/>
          <w:sz w:val="28"/>
          <w:szCs w:val="28"/>
          <w:lang w:val="uk-UA"/>
        </w:rPr>
        <w:t>виконавчого комітету</w:t>
      </w:r>
      <w:r w:rsidR="004C456D" w:rsidRPr="004C456D">
        <w:rPr>
          <w:rFonts w:eastAsia="Calibri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147"/>
        <w:gridCol w:w="1926"/>
        <w:gridCol w:w="3857"/>
      </w:tblGrid>
      <w:tr w:rsidR="004C456D" w14:paraId="15EBF52B" w14:textId="77777777" w:rsidTr="004C456D">
        <w:tc>
          <w:tcPr>
            <w:tcW w:w="704" w:type="dxa"/>
          </w:tcPr>
          <w:p w14:paraId="0DE400AD" w14:textId="7339682C" w:rsidR="004C456D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147" w:type="dxa"/>
          </w:tcPr>
          <w:p w14:paraId="7EFA9934" w14:textId="0EC11C55" w:rsidR="004C456D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Марка автомобіля</w:t>
            </w:r>
          </w:p>
        </w:tc>
        <w:tc>
          <w:tcPr>
            <w:tcW w:w="1926" w:type="dxa"/>
          </w:tcPr>
          <w:p w14:paraId="6ED44E1C" w14:textId="1B27E450" w:rsidR="004C456D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машини</w:t>
            </w:r>
          </w:p>
        </w:tc>
        <w:tc>
          <w:tcPr>
            <w:tcW w:w="3857" w:type="dxa"/>
          </w:tcPr>
          <w:p w14:paraId="61C56981" w14:textId="750BEDFD" w:rsidR="004C456D" w:rsidRPr="00F4141A" w:rsidRDefault="004C456D" w:rsidP="004C4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</w:tr>
      <w:tr w:rsidR="004C456D" w14:paraId="47C8B30B" w14:textId="77777777" w:rsidTr="004C456D">
        <w:tc>
          <w:tcPr>
            <w:tcW w:w="704" w:type="dxa"/>
          </w:tcPr>
          <w:p w14:paraId="18293BFB" w14:textId="4E30A292" w:rsidR="004C456D" w:rsidRPr="00F4141A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47" w:type="dxa"/>
          </w:tcPr>
          <w:p w14:paraId="00EEB8FF" w14:textId="1BEC4C54" w:rsidR="004C456D" w:rsidRPr="00F4141A" w:rsidRDefault="004C456D" w:rsidP="004C4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926" w:type="dxa"/>
          </w:tcPr>
          <w:p w14:paraId="613BB393" w14:textId="1DE96605" w:rsidR="004C456D" w:rsidRPr="004C456D" w:rsidRDefault="004C456D" w:rsidP="004C456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АА4289</w:t>
            </w:r>
            <w:r>
              <w:rPr>
                <w:lang w:val="en-US"/>
              </w:rPr>
              <w:t>II</w:t>
            </w:r>
          </w:p>
        </w:tc>
        <w:tc>
          <w:tcPr>
            <w:tcW w:w="3857" w:type="dxa"/>
          </w:tcPr>
          <w:p w14:paraId="4A64FD4C" w14:textId="033FE1FF" w:rsidR="004C456D" w:rsidRPr="004C456D" w:rsidRDefault="004C456D" w:rsidP="004C4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XW8ZZZ61ZHG016759</w:t>
            </w:r>
          </w:p>
        </w:tc>
      </w:tr>
      <w:tr w:rsidR="004C456D" w14:paraId="38A60A0B" w14:textId="77777777" w:rsidTr="004C456D">
        <w:tc>
          <w:tcPr>
            <w:tcW w:w="704" w:type="dxa"/>
          </w:tcPr>
          <w:p w14:paraId="7989870F" w14:textId="3AD9A30A" w:rsidR="004C456D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47" w:type="dxa"/>
          </w:tcPr>
          <w:p w14:paraId="2C0F3107" w14:textId="6F9348ED" w:rsidR="004C456D" w:rsidRDefault="004C456D" w:rsidP="004C45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926" w:type="dxa"/>
          </w:tcPr>
          <w:p w14:paraId="5DD8A6A5" w14:textId="1C9EA42B" w:rsidR="004C456D" w:rsidRPr="004C456D" w:rsidRDefault="00233FE3" w:rsidP="004C456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АА</w:t>
            </w:r>
            <w:r w:rsidR="004C456D">
              <w:rPr>
                <w:lang w:val="en-US"/>
              </w:rPr>
              <w:t>4437PO</w:t>
            </w:r>
          </w:p>
        </w:tc>
        <w:tc>
          <w:tcPr>
            <w:tcW w:w="3857" w:type="dxa"/>
          </w:tcPr>
          <w:p w14:paraId="5B7DDE42" w14:textId="31762167" w:rsidR="004C456D" w:rsidRPr="004C456D" w:rsidRDefault="004C456D" w:rsidP="004C45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XW8ZZZ61ZHG049287</w:t>
            </w:r>
          </w:p>
        </w:tc>
      </w:tr>
    </w:tbl>
    <w:p w14:paraId="2FAF72B2" w14:textId="6AA789DD" w:rsidR="00F4141A" w:rsidRDefault="00F4141A">
      <w:pPr>
        <w:rPr>
          <w:lang w:val="uk-UA"/>
        </w:rPr>
      </w:pPr>
    </w:p>
    <w:p w14:paraId="3860E104" w14:textId="77A52859" w:rsidR="004C456D" w:rsidRDefault="004C456D">
      <w:pPr>
        <w:rPr>
          <w:lang w:val="uk-UA"/>
        </w:rPr>
      </w:pPr>
    </w:p>
    <w:p w14:paraId="1609CCA1" w14:textId="10FBFE5A" w:rsidR="004C456D" w:rsidRDefault="004C456D">
      <w:pPr>
        <w:rPr>
          <w:lang w:val="uk-UA"/>
        </w:rPr>
      </w:pPr>
    </w:p>
    <w:p w14:paraId="2E598F93" w14:textId="1060E1FF" w:rsidR="004C456D" w:rsidRPr="004C456D" w:rsidRDefault="004C456D">
      <w:pPr>
        <w:rPr>
          <w:sz w:val="28"/>
          <w:szCs w:val="28"/>
          <w:lang w:val="uk-UA"/>
        </w:rPr>
      </w:pPr>
      <w:r w:rsidRPr="004C456D">
        <w:rPr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sectPr w:rsidR="004C456D" w:rsidRPr="004C45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DF"/>
    <w:rsid w:val="00233FE3"/>
    <w:rsid w:val="004109DF"/>
    <w:rsid w:val="004C456D"/>
    <w:rsid w:val="00755278"/>
    <w:rsid w:val="0086403B"/>
    <w:rsid w:val="00AE56A0"/>
    <w:rsid w:val="00F4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AE48"/>
  <w15:chartTrackingRefBased/>
  <w15:docId w15:val="{E807CFA3-3304-4C5D-A2D1-7DD19B70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9</cp:revision>
  <cp:lastPrinted>2023-03-23T12:48:00Z</cp:lastPrinted>
  <dcterms:created xsi:type="dcterms:W3CDTF">2023-03-23T09:01:00Z</dcterms:created>
  <dcterms:modified xsi:type="dcterms:W3CDTF">2023-03-30T13:46:00Z</dcterms:modified>
</cp:coreProperties>
</file>