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1A" w:rsidRPr="00A963DF" w:rsidRDefault="0029681A" w:rsidP="0029681A">
      <w:pPr>
        <w:pStyle w:val="rvps6"/>
        <w:shd w:val="clear" w:color="auto" w:fill="FFFFFF"/>
        <w:spacing w:before="0" w:beforeAutospacing="0" w:after="0" w:afterAutospacing="0"/>
        <w:jc w:val="center"/>
        <w:rPr>
          <w:rStyle w:val="rvts23"/>
          <w:bCs/>
          <w:sz w:val="25"/>
          <w:szCs w:val="25"/>
          <w:lang w:val="uk-UA"/>
        </w:rPr>
      </w:pPr>
      <w:r w:rsidRPr="00A963DF">
        <w:rPr>
          <w:rStyle w:val="rvts23"/>
          <w:bCs/>
          <w:sz w:val="25"/>
          <w:szCs w:val="25"/>
          <w:lang w:val="uk-UA"/>
        </w:rPr>
        <w:t xml:space="preserve">                                                         </w:t>
      </w:r>
      <w:r w:rsidR="00F3038E" w:rsidRPr="00A963DF">
        <w:rPr>
          <w:rStyle w:val="rvts23"/>
          <w:bCs/>
          <w:sz w:val="25"/>
          <w:szCs w:val="25"/>
          <w:lang w:val="uk-UA"/>
        </w:rPr>
        <w:t xml:space="preserve">                       Додаток 9</w:t>
      </w:r>
      <w:r w:rsidRPr="00A963DF">
        <w:rPr>
          <w:rStyle w:val="rvts23"/>
          <w:bCs/>
          <w:sz w:val="25"/>
          <w:szCs w:val="25"/>
          <w:lang w:val="uk-UA"/>
        </w:rPr>
        <w:t xml:space="preserve"> до рішення </w:t>
      </w:r>
    </w:p>
    <w:p w:rsidR="0029681A" w:rsidRPr="00A963DF" w:rsidRDefault="0029681A" w:rsidP="0029681A">
      <w:pPr>
        <w:pStyle w:val="rvps6"/>
        <w:shd w:val="clear" w:color="auto" w:fill="FFFFFF"/>
        <w:spacing w:before="0" w:beforeAutospacing="0" w:after="0" w:afterAutospacing="0"/>
        <w:jc w:val="center"/>
        <w:rPr>
          <w:rStyle w:val="rvts23"/>
          <w:bCs/>
          <w:sz w:val="25"/>
          <w:szCs w:val="25"/>
          <w:lang w:val="uk-UA"/>
        </w:rPr>
      </w:pPr>
      <w:r w:rsidRPr="00A963DF">
        <w:rPr>
          <w:rStyle w:val="rvts23"/>
          <w:bCs/>
          <w:sz w:val="25"/>
          <w:szCs w:val="25"/>
          <w:lang w:val="uk-UA"/>
        </w:rPr>
        <w:t xml:space="preserve">                                                                                виконавчого комітету</w:t>
      </w:r>
    </w:p>
    <w:p w:rsidR="0029681A" w:rsidRPr="00A963DF" w:rsidRDefault="0029681A" w:rsidP="0029681A">
      <w:pPr>
        <w:pStyle w:val="rvps6"/>
        <w:shd w:val="clear" w:color="auto" w:fill="FFFFFF"/>
        <w:spacing w:before="0" w:beforeAutospacing="0" w:after="0" w:afterAutospacing="0"/>
        <w:jc w:val="center"/>
        <w:rPr>
          <w:rStyle w:val="rvts23"/>
          <w:bCs/>
          <w:sz w:val="25"/>
          <w:szCs w:val="25"/>
          <w:lang w:val="uk-UA"/>
        </w:rPr>
      </w:pPr>
      <w:r w:rsidRPr="00A963DF">
        <w:rPr>
          <w:rStyle w:val="rvts23"/>
          <w:bCs/>
          <w:sz w:val="25"/>
          <w:szCs w:val="25"/>
          <w:lang w:val="uk-UA"/>
        </w:rPr>
        <w:t xml:space="preserve">                                                                                     Броварської міської ради </w:t>
      </w:r>
    </w:p>
    <w:p w:rsidR="0029681A" w:rsidRPr="00A963DF" w:rsidRDefault="0029681A" w:rsidP="0029681A">
      <w:pPr>
        <w:pStyle w:val="rvps6"/>
        <w:shd w:val="clear" w:color="auto" w:fill="FFFFFF"/>
        <w:spacing w:before="0" w:beforeAutospacing="0" w:after="0" w:afterAutospacing="0"/>
        <w:jc w:val="center"/>
        <w:rPr>
          <w:rStyle w:val="rvts23"/>
          <w:bCs/>
          <w:sz w:val="25"/>
          <w:szCs w:val="25"/>
          <w:lang w:val="uk-UA"/>
        </w:rPr>
      </w:pPr>
      <w:r w:rsidRPr="00A963DF">
        <w:rPr>
          <w:rStyle w:val="rvts23"/>
          <w:bCs/>
          <w:sz w:val="25"/>
          <w:szCs w:val="25"/>
          <w:lang w:val="uk-UA"/>
        </w:rPr>
        <w:t xml:space="preserve">                                                                               Броварського району </w:t>
      </w:r>
    </w:p>
    <w:p w:rsidR="0029681A" w:rsidRPr="00A963DF" w:rsidRDefault="0029681A" w:rsidP="0029681A">
      <w:pPr>
        <w:pStyle w:val="rvps6"/>
        <w:shd w:val="clear" w:color="auto" w:fill="FFFFFF"/>
        <w:spacing w:before="0" w:beforeAutospacing="0" w:after="0" w:afterAutospacing="0"/>
        <w:jc w:val="center"/>
        <w:rPr>
          <w:rStyle w:val="rvts23"/>
          <w:b/>
          <w:bCs/>
          <w:sz w:val="25"/>
          <w:szCs w:val="25"/>
          <w:lang w:val="uk-UA"/>
        </w:rPr>
      </w:pPr>
      <w:r w:rsidRPr="00A963DF">
        <w:rPr>
          <w:rStyle w:val="rvts23"/>
          <w:bCs/>
          <w:sz w:val="25"/>
          <w:szCs w:val="25"/>
          <w:lang w:val="uk-UA"/>
        </w:rPr>
        <w:t xml:space="preserve">                                                                        Київської області </w:t>
      </w:r>
    </w:p>
    <w:p w:rsidR="0029681A" w:rsidRPr="00A963DF" w:rsidRDefault="0029681A" w:rsidP="0029681A">
      <w:pPr>
        <w:pStyle w:val="rvps6"/>
        <w:shd w:val="clear" w:color="auto" w:fill="FFFFFF"/>
        <w:spacing w:before="0" w:beforeAutospacing="0" w:after="0" w:afterAutospacing="0"/>
        <w:jc w:val="center"/>
        <w:rPr>
          <w:rStyle w:val="rvts23"/>
          <w:bCs/>
          <w:sz w:val="25"/>
          <w:szCs w:val="25"/>
          <w:lang w:val="uk-UA"/>
        </w:rPr>
      </w:pPr>
      <w:r w:rsidRPr="00A963DF">
        <w:rPr>
          <w:rStyle w:val="rvts23"/>
          <w:bCs/>
          <w:sz w:val="25"/>
          <w:szCs w:val="25"/>
          <w:lang w:val="uk-UA"/>
        </w:rPr>
        <w:t xml:space="preserve">                                                                     </w:t>
      </w:r>
      <w:r w:rsidR="00A963DF">
        <w:rPr>
          <w:rStyle w:val="rvts23"/>
          <w:bCs/>
          <w:sz w:val="25"/>
          <w:szCs w:val="25"/>
          <w:lang w:val="uk-UA"/>
        </w:rPr>
        <w:t xml:space="preserve">                          </w:t>
      </w:r>
      <w:r w:rsidR="00011FCC">
        <w:rPr>
          <w:rStyle w:val="rvts23"/>
          <w:bCs/>
          <w:sz w:val="26"/>
          <w:szCs w:val="26"/>
          <w:lang w:val="uk-UA"/>
        </w:rPr>
        <w:t>від 06.04.2021</w:t>
      </w:r>
      <w:r w:rsidR="00011FCC" w:rsidRPr="00FB35A9">
        <w:rPr>
          <w:rStyle w:val="rvts23"/>
          <w:bCs/>
          <w:sz w:val="26"/>
          <w:szCs w:val="26"/>
          <w:lang w:val="uk-UA"/>
        </w:rPr>
        <w:t xml:space="preserve"> № </w:t>
      </w:r>
      <w:r w:rsidR="00011FCC">
        <w:rPr>
          <w:rStyle w:val="rvts23"/>
          <w:bCs/>
          <w:sz w:val="26"/>
          <w:szCs w:val="26"/>
          <w:lang w:val="uk-UA"/>
        </w:rPr>
        <w:t>239</w:t>
      </w:r>
    </w:p>
    <w:p w:rsidR="0029681A" w:rsidRPr="00A963DF" w:rsidRDefault="0029681A" w:rsidP="001155C5">
      <w:pPr>
        <w:pStyle w:val="rvps6"/>
        <w:shd w:val="clear" w:color="auto" w:fill="FFFFFF"/>
        <w:spacing w:before="0" w:beforeAutospacing="0" w:after="0" w:afterAutospacing="0"/>
        <w:jc w:val="center"/>
        <w:rPr>
          <w:rStyle w:val="rvts23"/>
          <w:b/>
          <w:bCs/>
          <w:sz w:val="25"/>
          <w:szCs w:val="25"/>
          <w:lang w:val="uk-UA"/>
        </w:rPr>
      </w:pPr>
    </w:p>
    <w:p w:rsidR="001155C5" w:rsidRPr="00A963DF" w:rsidRDefault="001155C5" w:rsidP="001155C5">
      <w:pPr>
        <w:pStyle w:val="rvps6"/>
        <w:shd w:val="clear" w:color="auto" w:fill="FFFFFF"/>
        <w:spacing w:before="0" w:beforeAutospacing="0" w:after="0" w:afterAutospacing="0"/>
        <w:jc w:val="center"/>
        <w:rPr>
          <w:rStyle w:val="rvts23"/>
          <w:b/>
          <w:bCs/>
          <w:sz w:val="25"/>
          <w:szCs w:val="25"/>
          <w:lang w:val="uk-UA"/>
        </w:rPr>
      </w:pPr>
      <w:r w:rsidRPr="00A963DF">
        <w:rPr>
          <w:rStyle w:val="rvts23"/>
          <w:b/>
          <w:bCs/>
          <w:sz w:val="25"/>
          <w:szCs w:val="25"/>
          <w:lang w:val="uk-UA"/>
        </w:rPr>
        <w:t>ІНФОРМАЦІЙНА КАРТКА</w:t>
      </w:r>
      <w:r w:rsidRPr="00A963DF">
        <w:rPr>
          <w:rStyle w:val="apple-converted-space"/>
          <w:b/>
          <w:bCs/>
          <w:sz w:val="25"/>
          <w:szCs w:val="25"/>
        </w:rPr>
        <w:t> </w:t>
      </w:r>
      <w:r w:rsidRPr="00A963DF">
        <w:rPr>
          <w:sz w:val="25"/>
          <w:szCs w:val="25"/>
          <w:lang w:val="uk-UA"/>
        </w:rPr>
        <w:br/>
      </w:r>
      <w:r w:rsidRPr="00A963DF">
        <w:rPr>
          <w:rStyle w:val="rvts23"/>
          <w:b/>
          <w:bCs/>
          <w:sz w:val="25"/>
          <w:szCs w:val="25"/>
          <w:lang w:val="uk-UA"/>
        </w:rPr>
        <w:t xml:space="preserve">адміністративної послуги </w:t>
      </w:r>
    </w:p>
    <w:p w:rsidR="001155C5" w:rsidRPr="00A963DF" w:rsidRDefault="001675A2" w:rsidP="001155C5">
      <w:pPr>
        <w:jc w:val="center"/>
        <w:rPr>
          <w:b/>
          <w:bCs/>
          <w:sz w:val="25"/>
          <w:szCs w:val="25"/>
        </w:rPr>
      </w:pPr>
      <w:r w:rsidRPr="00A963DF">
        <w:rPr>
          <w:b/>
          <w:bCs/>
          <w:sz w:val="25"/>
          <w:szCs w:val="25"/>
        </w:rPr>
        <w:t>„</w:t>
      </w:r>
      <w:r w:rsidR="002A0389" w:rsidRPr="00A963DF">
        <w:rPr>
          <w:b/>
          <w:sz w:val="25"/>
          <w:szCs w:val="25"/>
          <w:lang w:eastAsia="en-US"/>
        </w:rPr>
        <w:t xml:space="preserve">ВИДАЧА </w:t>
      </w:r>
      <w:r w:rsidR="008E64EE" w:rsidRPr="00A963DF">
        <w:rPr>
          <w:b/>
          <w:sz w:val="25"/>
          <w:szCs w:val="25"/>
          <w:lang w:eastAsia="en-US"/>
        </w:rPr>
        <w:t xml:space="preserve">ПІКЛУВАЛЬНИКУ </w:t>
      </w:r>
      <w:r w:rsidR="002A0389" w:rsidRPr="00A963DF">
        <w:rPr>
          <w:b/>
          <w:sz w:val="25"/>
          <w:szCs w:val="25"/>
          <w:lang w:eastAsia="en-US"/>
        </w:rPr>
        <w:t xml:space="preserve">ДОЗВОЛУ </w:t>
      </w:r>
      <w:r w:rsidR="008E64EE" w:rsidRPr="00A963DF">
        <w:rPr>
          <w:b/>
          <w:sz w:val="25"/>
          <w:szCs w:val="25"/>
          <w:lang w:eastAsia="en-US"/>
        </w:rPr>
        <w:t xml:space="preserve">ДЛЯ НАДАННЯ ЗГОДИ ОСОБІ, ДІЄЗДАТНІСТЬ ЯКОЇ ОБМЕЖЕНА, НА ВЧИНЕННЯ </w:t>
      </w:r>
      <w:r w:rsidR="00451D87" w:rsidRPr="00A963DF">
        <w:rPr>
          <w:b/>
          <w:sz w:val="25"/>
          <w:szCs w:val="25"/>
          <w:lang w:eastAsia="en-US"/>
        </w:rPr>
        <w:t>ПРАВОЧИН</w:t>
      </w:r>
      <w:r w:rsidR="002A0389" w:rsidRPr="00A963DF">
        <w:rPr>
          <w:b/>
          <w:sz w:val="25"/>
          <w:szCs w:val="25"/>
          <w:lang w:eastAsia="en-US"/>
        </w:rPr>
        <w:t>ІВ</w:t>
      </w:r>
      <w:r w:rsidR="00451D87" w:rsidRPr="00A963DF">
        <w:rPr>
          <w:b/>
          <w:sz w:val="25"/>
          <w:szCs w:val="25"/>
          <w:lang w:eastAsia="en-US"/>
        </w:rPr>
        <w:t xml:space="preserve"> ЩОДО </w:t>
      </w:r>
      <w:r w:rsidR="00343FCE" w:rsidRPr="00A963DF">
        <w:rPr>
          <w:b/>
          <w:sz w:val="25"/>
          <w:szCs w:val="25"/>
          <w:lang w:eastAsia="en-US"/>
        </w:rPr>
        <w:t>ВИДАННЯ ПИСЬМОВИХ ЗОБОВ’ЯЗАНЬ</w:t>
      </w:r>
      <w:r w:rsidR="002A0389" w:rsidRPr="00A963DF">
        <w:rPr>
          <w:b/>
          <w:sz w:val="25"/>
          <w:szCs w:val="25"/>
          <w:lang w:eastAsia="en-US"/>
        </w:rPr>
        <w:t xml:space="preserve"> ВІД ІМЕНІ ПІДОПІЧНОГО</w:t>
      </w:r>
      <w:r w:rsidR="0096729B" w:rsidRPr="00A963DF">
        <w:rPr>
          <w:b/>
          <w:sz w:val="25"/>
          <w:szCs w:val="25"/>
          <w:lang w:eastAsia="en-US"/>
        </w:rPr>
        <w:t>”</w:t>
      </w:r>
    </w:p>
    <w:p w:rsidR="00592A29" w:rsidRPr="00A963DF" w:rsidRDefault="00592A29" w:rsidP="0029681A">
      <w:pPr>
        <w:shd w:val="clear" w:color="auto" w:fill="FFFFFF"/>
        <w:rPr>
          <w:sz w:val="25"/>
          <w:szCs w:val="25"/>
        </w:rPr>
      </w:pPr>
    </w:p>
    <w:p w:rsidR="0029681A" w:rsidRPr="00A963DF" w:rsidRDefault="0029681A" w:rsidP="0029681A">
      <w:pPr>
        <w:jc w:val="center"/>
        <w:rPr>
          <w:sz w:val="25"/>
          <w:szCs w:val="25"/>
          <w:u w:val="single"/>
        </w:rPr>
      </w:pPr>
      <w:r w:rsidRPr="00A963DF">
        <w:rPr>
          <w:sz w:val="25"/>
          <w:szCs w:val="25"/>
          <w:u w:val="single"/>
        </w:rPr>
        <w:t xml:space="preserve">Виконавчий комітет Броварської міської ради </w:t>
      </w:r>
    </w:p>
    <w:p w:rsidR="0029681A" w:rsidRPr="00A963DF" w:rsidRDefault="00745CFF" w:rsidP="0029681A">
      <w:pPr>
        <w:jc w:val="center"/>
        <w:rPr>
          <w:sz w:val="25"/>
          <w:szCs w:val="25"/>
          <w:u w:val="single"/>
        </w:rPr>
      </w:pPr>
      <w:r w:rsidRPr="00A963DF">
        <w:rPr>
          <w:sz w:val="25"/>
          <w:szCs w:val="25"/>
          <w:u w:val="single"/>
        </w:rPr>
        <w:t xml:space="preserve">Броварського району </w:t>
      </w:r>
      <w:r w:rsidR="0029681A" w:rsidRPr="00A963DF">
        <w:rPr>
          <w:sz w:val="25"/>
          <w:szCs w:val="25"/>
          <w:u w:val="single"/>
        </w:rPr>
        <w:t>Київської області</w:t>
      </w:r>
    </w:p>
    <w:p w:rsidR="00592A29" w:rsidRPr="00A963DF" w:rsidRDefault="00592A29" w:rsidP="0029681A">
      <w:pPr>
        <w:shd w:val="clear" w:color="auto" w:fill="FFFFFF"/>
        <w:rPr>
          <w:sz w:val="25"/>
          <w:szCs w:val="25"/>
          <w:lang w:eastAsia="en-US"/>
        </w:rPr>
      </w:pPr>
    </w:p>
    <w:tbl>
      <w:tblPr>
        <w:tblW w:w="5050" w:type="pct"/>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582"/>
        <w:gridCol w:w="1945"/>
        <w:gridCol w:w="135"/>
        <w:gridCol w:w="7103"/>
      </w:tblGrid>
      <w:tr w:rsidR="00BC0AA5" w:rsidRPr="00A963DF" w:rsidTr="0029681A">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DB5083" w:rsidP="0029681A">
            <w:pPr>
              <w:pStyle w:val="rvps12"/>
              <w:spacing w:before="0" w:beforeAutospacing="0" w:after="0" w:afterAutospacing="0"/>
              <w:ind w:left="113" w:right="113"/>
              <w:jc w:val="center"/>
              <w:rPr>
                <w:sz w:val="25"/>
                <w:szCs w:val="25"/>
                <w:lang w:val="ru-RU"/>
              </w:rPr>
            </w:pPr>
            <w:r w:rsidRPr="00A963DF">
              <w:rPr>
                <w:b/>
                <w:sz w:val="25"/>
                <w:szCs w:val="25"/>
                <w:lang w:val="uk-UA" w:eastAsia="ar-SA"/>
              </w:rPr>
              <w:t xml:space="preserve">Інформація про суб’єкт надання адміністративної послуги </w:t>
            </w:r>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rPr>
            </w:pPr>
            <w:r w:rsidRPr="00A963DF">
              <w:rPr>
                <w:sz w:val="25"/>
                <w:szCs w:val="25"/>
              </w:rPr>
              <w:t>1</w:t>
            </w:r>
          </w:p>
        </w:tc>
        <w:tc>
          <w:tcPr>
            <w:tcW w:w="1065" w:type="pct"/>
            <w:gridSpan w:val="2"/>
            <w:tcBorders>
              <w:top w:val="outset" w:sz="6" w:space="0" w:color="000000"/>
              <w:left w:val="outset" w:sz="6" w:space="0" w:color="000000"/>
              <w:bottom w:val="outset" w:sz="6" w:space="0" w:color="000000"/>
              <w:right w:val="outset" w:sz="6" w:space="0" w:color="000000"/>
            </w:tcBorders>
            <w:hideMark/>
          </w:tcPr>
          <w:p w:rsidR="00DB5083" w:rsidRPr="00A963DF" w:rsidRDefault="00DB5083" w:rsidP="00DB5083">
            <w:pPr>
              <w:jc w:val="both"/>
              <w:rPr>
                <w:sz w:val="25"/>
                <w:szCs w:val="25"/>
              </w:rPr>
            </w:pPr>
            <w:r w:rsidRPr="00A963DF">
              <w:rPr>
                <w:sz w:val="25"/>
                <w:szCs w:val="25"/>
              </w:rPr>
              <w:t xml:space="preserve">Місцезнаходження </w:t>
            </w:r>
          </w:p>
        </w:tc>
        <w:tc>
          <w:tcPr>
            <w:tcW w:w="3637" w:type="pct"/>
            <w:tcBorders>
              <w:top w:val="outset" w:sz="6" w:space="0" w:color="000000"/>
              <w:left w:val="outset" w:sz="6" w:space="0" w:color="000000"/>
              <w:bottom w:val="outset" w:sz="6" w:space="0" w:color="000000"/>
              <w:right w:val="outset" w:sz="6" w:space="0" w:color="000000"/>
            </w:tcBorders>
            <w:hideMark/>
          </w:tcPr>
          <w:p w:rsidR="00DB5083" w:rsidRPr="00A963DF" w:rsidRDefault="0029681A" w:rsidP="000472BD">
            <w:pPr>
              <w:ind w:right="119"/>
              <w:jc w:val="both"/>
              <w:rPr>
                <w:i/>
                <w:sz w:val="25"/>
                <w:szCs w:val="25"/>
              </w:rPr>
            </w:pPr>
            <w:r w:rsidRPr="00A963DF">
              <w:rPr>
                <w:sz w:val="25"/>
                <w:szCs w:val="25"/>
              </w:rPr>
              <w:t>Київська обл.,</w:t>
            </w:r>
            <w:r w:rsidR="00A963DF" w:rsidRPr="00A963DF">
              <w:rPr>
                <w:sz w:val="25"/>
                <w:szCs w:val="25"/>
              </w:rPr>
              <w:t xml:space="preserve"> Броварський район,</w:t>
            </w:r>
            <w:r w:rsidRPr="00A963DF">
              <w:rPr>
                <w:sz w:val="25"/>
                <w:szCs w:val="25"/>
              </w:rPr>
              <w:t xml:space="preserve"> м. Бровари, вул. Гагаріна 18.</w:t>
            </w:r>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rPr>
            </w:pPr>
            <w:r w:rsidRPr="00A963DF">
              <w:rPr>
                <w:sz w:val="25"/>
                <w:szCs w:val="25"/>
              </w:rPr>
              <w:t>2</w:t>
            </w:r>
          </w:p>
        </w:tc>
        <w:tc>
          <w:tcPr>
            <w:tcW w:w="1065" w:type="pct"/>
            <w:gridSpan w:val="2"/>
            <w:tcBorders>
              <w:top w:val="outset" w:sz="6" w:space="0" w:color="000000"/>
              <w:left w:val="outset" w:sz="6" w:space="0" w:color="000000"/>
              <w:bottom w:val="outset" w:sz="6" w:space="0" w:color="000000"/>
              <w:right w:val="outset" w:sz="6" w:space="0" w:color="000000"/>
            </w:tcBorders>
            <w:hideMark/>
          </w:tcPr>
          <w:p w:rsidR="00DB5083" w:rsidRPr="00A963DF" w:rsidRDefault="00DB5083" w:rsidP="00DB5083">
            <w:pPr>
              <w:jc w:val="both"/>
              <w:rPr>
                <w:sz w:val="25"/>
                <w:szCs w:val="25"/>
              </w:rPr>
            </w:pPr>
            <w:r w:rsidRPr="00A963DF">
              <w:rPr>
                <w:sz w:val="25"/>
                <w:szCs w:val="25"/>
              </w:rPr>
              <w:t xml:space="preserve">Інформація щодо режиму роботи </w:t>
            </w:r>
          </w:p>
        </w:tc>
        <w:tc>
          <w:tcPr>
            <w:tcW w:w="3637" w:type="pct"/>
            <w:tcBorders>
              <w:top w:val="outset" w:sz="6" w:space="0" w:color="000000"/>
              <w:left w:val="outset" w:sz="6" w:space="0" w:color="000000"/>
              <w:bottom w:val="outset" w:sz="6" w:space="0" w:color="000000"/>
              <w:right w:val="outset" w:sz="6" w:space="0" w:color="000000"/>
            </w:tcBorders>
            <w:hideMark/>
          </w:tcPr>
          <w:p w:rsidR="0029681A" w:rsidRPr="00A963DF" w:rsidRDefault="0029681A" w:rsidP="0029681A">
            <w:pPr>
              <w:ind w:right="119"/>
              <w:jc w:val="both"/>
              <w:rPr>
                <w:sz w:val="25"/>
                <w:szCs w:val="25"/>
              </w:rPr>
            </w:pPr>
            <w:r w:rsidRPr="00A963DF">
              <w:rPr>
                <w:sz w:val="25"/>
                <w:szCs w:val="25"/>
              </w:rPr>
              <w:t xml:space="preserve">Понеділок – четвер </w:t>
            </w:r>
          </w:p>
          <w:p w:rsidR="0029681A" w:rsidRPr="00A963DF" w:rsidRDefault="0029681A" w:rsidP="0029681A">
            <w:pPr>
              <w:ind w:right="119"/>
              <w:jc w:val="both"/>
              <w:rPr>
                <w:sz w:val="25"/>
                <w:szCs w:val="25"/>
              </w:rPr>
            </w:pPr>
            <w:r w:rsidRPr="00A963DF">
              <w:rPr>
                <w:sz w:val="25"/>
                <w:szCs w:val="25"/>
              </w:rPr>
              <w:t xml:space="preserve"> 08:00 – 17:00;</w:t>
            </w:r>
          </w:p>
          <w:p w:rsidR="0029681A" w:rsidRPr="00A963DF" w:rsidRDefault="0029681A" w:rsidP="0029681A">
            <w:pPr>
              <w:ind w:right="119"/>
              <w:jc w:val="both"/>
              <w:rPr>
                <w:sz w:val="25"/>
                <w:szCs w:val="25"/>
              </w:rPr>
            </w:pPr>
            <w:r w:rsidRPr="00A963DF">
              <w:rPr>
                <w:sz w:val="25"/>
                <w:szCs w:val="25"/>
              </w:rPr>
              <w:t xml:space="preserve"> П'ятниця </w:t>
            </w:r>
          </w:p>
          <w:p w:rsidR="0029681A" w:rsidRPr="00A963DF" w:rsidRDefault="0029681A" w:rsidP="0029681A">
            <w:pPr>
              <w:ind w:right="119"/>
              <w:jc w:val="both"/>
              <w:rPr>
                <w:sz w:val="25"/>
                <w:szCs w:val="25"/>
              </w:rPr>
            </w:pPr>
            <w:r w:rsidRPr="00A963DF">
              <w:rPr>
                <w:sz w:val="25"/>
                <w:szCs w:val="25"/>
              </w:rPr>
              <w:t xml:space="preserve"> 15:45;</w:t>
            </w:r>
          </w:p>
          <w:p w:rsidR="0029681A" w:rsidRPr="00A963DF" w:rsidRDefault="0029681A" w:rsidP="0029681A">
            <w:pPr>
              <w:ind w:right="119"/>
              <w:jc w:val="both"/>
              <w:rPr>
                <w:sz w:val="25"/>
                <w:szCs w:val="25"/>
              </w:rPr>
            </w:pPr>
            <w:r w:rsidRPr="00A963DF">
              <w:rPr>
                <w:sz w:val="25"/>
                <w:szCs w:val="25"/>
              </w:rPr>
              <w:t>Обідня перерва</w:t>
            </w:r>
          </w:p>
          <w:p w:rsidR="00DB5083" w:rsidRPr="00A963DF" w:rsidRDefault="0029681A" w:rsidP="0029681A">
            <w:pPr>
              <w:ind w:right="119"/>
              <w:jc w:val="both"/>
              <w:rPr>
                <w:i/>
                <w:sz w:val="25"/>
                <w:szCs w:val="25"/>
              </w:rPr>
            </w:pPr>
            <w:r w:rsidRPr="00A963DF">
              <w:rPr>
                <w:sz w:val="25"/>
                <w:szCs w:val="25"/>
              </w:rPr>
              <w:t xml:space="preserve"> 12:00- 12:45  </w:t>
            </w:r>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rPr>
            </w:pPr>
            <w:r w:rsidRPr="00A963DF">
              <w:rPr>
                <w:sz w:val="25"/>
                <w:szCs w:val="25"/>
              </w:rPr>
              <w:t>3</w:t>
            </w:r>
          </w:p>
        </w:tc>
        <w:tc>
          <w:tcPr>
            <w:tcW w:w="1065" w:type="pct"/>
            <w:gridSpan w:val="2"/>
            <w:tcBorders>
              <w:top w:val="outset" w:sz="6" w:space="0" w:color="000000"/>
              <w:left w:val="outset" w:sz="6" w:space="0" w:color="000000"/>
              <w:bottom w:val="outset" w:sz="6" w:space="0" w:color="000000"/>
              <w:right w:val="outset" w:sz="6" w:space="0" w:color="000000"/>
            </w:tcBorders>
            <w:hideMark/>
          </w:tcPr>
          <w:p w:rsidR="00DB5083" w:rsidRPr="00A963DF" w:rsidRDefault="00DB5083" w:rsidP="00DB5083">
            <w:pPr>
              <w:jc w:val="both"/>
              <w:rPr>
                <w:sz w:val="25"/>
                <w:szCs w:val="25"/>
              </w:rPr>
            </w:pPr>
            <w:r w:rsidRPr="00A963DF">
              <w:rPr>
                <w:sz w:val="25"/>
                <w:szCs w:val="25"/>
              </w:rPr>
              <w:t xml:space="preserve">Телефон / факс, електронна  адреса, офіційний </w:t>
            </w:r>
            <w:proofErr w:type="spellStart"/>
            <w:r w:rsidRPr="00A963DF">
              <w:rPr>
                <w:sz w:val="25"/>
                <w:szCs w:val="25"/>
              </w:rPr>
              <w:t>веб-сайт</w:t>
            </w:r>
            <w:proofErr w:type="spellEnd"/>
            <w:r w:rsidRPr="00A963DF">
              <w:rPr>
                <w:sz w:val="25"/>
                <w:szCs w:val="25"/>
              </w:rPr>
              <w:t xml:space="preserve"> </w:t>
            </w:r>
          </w:p>
        </w:tc>
        <w:tc>
          <w:tcPr>
            <w:tcW w:w="3637" w:type="pct"/>
            <w:tcBorders>
              <w:top w:val="outset" w:sz="6" w:space="0" w:color="000000"/>
              <w:left w:val="outset" w:sz="6" w:space="0" w:color="000000"/>
              <w:bottom w:val="outset" w:sz="6" w:space="0" w:color="000000"/>
              <w:right w:val="outset" w:sz="6" w:space="0" w:color="000000"/>
            </w:tcBorders>
            <w:hideMark/>
          </w:tcPr>
          <w:p w:rsidR="0029681A" w:rsidRPr="009C57ED" w:rsidRDefault="0029681A" w:rsidP="0029681A">
            <w:pPr>
              <w:ind w:right="119"/>
              <w:jc w:val="both"/>
              <w:rPr>
                <w:sz w:val="25"/>
                <w:szCs w:val="25"/>
                <w:lang w:val="ru-RU"/>
              </w:rPr>
            </w:pPr>
            <w:r w:rsidRPr="00A963DF">
              <w:rPr>
                <w:sz w:val="25"/>
                <w:szCs w:val="25"/>
              </w:rPr>
              <w:t>Тел. (04594) 5-15-84</w:t>
            </w:r>
          </w:p>
          <w:p w:rsidR="00DB5083" w:rsidRPr="00A963DF" w:rsidRDefault="009C57ED" w:rsidP="0029681A">
            <w:pPr>
              <w:ind w:right="119"/>
              <w:jc w:val="both"/>
              <w:rPr>
                <w:i/>
                <w:sz w:val="25"/>
                <w:szCs w:val="25"/>
              </w:rPr>
            </w:pPr>
            <w:r w:rsidRPr="0002652B">
              <w:rPr>
                <w:color w:val="303030"/>
                <w:sz w:val="26"/>
                <w:szCs w:val="26"/>
                <w:shd w:val="clear" w:color="auto" w:fill="FFFFFF"/>
              </w:rPr>
              <w:t>bmr_dc@ukr.net</w:t>
            </w:r>
          </w:p>
        </w:tc>
      </w:tr>
      <w:tr w:rsidR="00BC0AA5" w:rsidRPr="00A963DF" w:rsidTr="0029681A">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93157E">
            <w:pPr>
              <w:pStyle w:val="rvps12"/>
              <w:spacing w:before="0" w:beforeAutospacing="0" w:after="0" w:afterAutospacing="0"/>
              <w:ind w:left="113" w:right="113"/>
              <w:jc w:val="center"/>
              <w:rPr>
                <w:sz w:val="25"/>
                <w:szCs w:val="25"/>
                <w:lang w:val="ru-RU"/>
              </w:rPr>
            </w:pPr>
            <w:proofErr w:type="spellStart"/>
            <w:r w:rsidRPr="00A963DF">
              <w:rPr>
                <w:rStyle w:val="rvts9"/>
                <w:b/>
                <w:bCs/>
                <w:sz w:val="25"/>
                <w:szCs w:val="25"/>
                <w:lang w:val="ru-RU"/>
              </w:rPr>
              <w:t>Нормативні</w:t>
            </w:r>
            <w:proofErr w:type="spellEnd"/>
            <w:r w:rsidR="0029681A" w:rsidRPr="00A963DF">
              <w:rPr>
                <w:rStyle w:val="rvts9"/>
                <w:b/>
                <w:bCs/>
                <w:sz w:val="25"/>
                <w:szCs w:val="25"/>
                <w:lang w:val="ru-RU"/>
              </w:rPr>
              <w:t xml:space="preserve"> </w:t>
            </w:r>
            <w:proofErr w:type="spellStart"/>
            <w:r w:rsidRPr="00A963DF">
              <w:rPr>
                <w:rStyle w:val="rvts9"/>
                <w:b/>
                <w:bCs/>
                <w:sz w:val="25"/>
                <w:szCs w:val="25"/>
                <w:lang w:val="ru-RU"/>
              </w:rPr>
              <w:t>акти</w:t>
            </w:r>
            <w:proofErr w:type="spellEnd"/>
            <w:r w:rsidRPr="00A963DF">
              <w:rPr>
                <w:rStyle w:val="rvts9"/>
                <w:b/>
                <w:bCs/>
                <w:sz w:val="25"/>
                <w:szCs w:val="25"/>
                <w:lang w:val="ru-RU"/>
              </w:rPr>
              <w:t xml:space="preserve">, </w:t>
            </w:r>
            <w:proofErr w:type="spellStart"/>
            <w:r w:rsidRPr="00A963DF">
              <w:rPr>
                <w:rStyle w:val="rvts9"/>
                <w:b/>
                <w:bCs/>
                <w:sz w:val="25"/>
                <w:szCs w:val="25"/>
                <w:lang w:val="ru-RU"/>
              </w:rPr>
              <w:t>якими</w:t>
            </w:r>
            <w:proofErr w:type="spellEnd"/>
            <w:r w:rsidR="0029681A" w:rsidRPr="00A963DF">
              <w:rPr>
                <w:rStyle w:val="rvts9"/>
                <w:b/>
                <w:bCs/>
                <w:sz w:val="25"/>
                <w:szCs w:val="25"/>
                <w:lang w:val="ru-RU"/>
              </w:rPr>
              <w:t xml:space="preserve"> </w:t>
            </w:r>
            <w:proofErr w:type="spellStart"/>
            <w:r w:rsidRPr="00A963DF">
              <w:rPr>
                <w:rStyle w:val="rvts9"/>
                <w:b/>
                <w:bCs/>
                <w:sz w:val="25"/>
                <w:szCs w:val="25"/>
                <w:lang w:val="ru-RU"/>
              </w:rPr>
              <w:t>регламентується</w:t>
            </w:r>
            <w:proofErr w:type="spellEnd"/>
            <w:r w:rsidR="0029681A" w:rsidRPr="00A963DF">
              <w:rPr>
                <w:rStyle w:val="rvts9"/>
                <w:b/>
                <w:bCs/>
                <w:sz w:val="25"/>
                <w:szCs w:val="25"/>
                <w:lang w:val="ru-RU"/>
              </w:rPr>
              <w:t xml:space="preserve"> </w:t>
            </w:r>
            <w:proofErr w:type="spellStart"/>
            <w:r w:rsidRPr="00A963DF">
              <w:rPr>
                <w:rStyle w:val="rvts9"/>
                <w:b/>
                <w:bCs/>
                <w:sz w:val="25"/>
                <w:szCs w:val="25"/>
                <w:lang w:val="ru-RU"/>
              </w:rPr>
              <w:t>надання</w:t>
            </w:r>
            <w:proofErr w:type="spellEnd"/>
            <w:r w:rsidR="0029681A" w:rsidRPr="00A963DF">
              <w:rPr>
                <w:rStyle w:val="rvts9"/>
                <w:b/>
                <w:bCs/>
                <w:sz w:val="25"/>
                <w:szCs w:val="25"/>
                <w:lang w:val="ru-RU"/>
              </w:rPr>
              <w:t xml:space="preserve"> </w:t>
            </w:r>
            <w:proofErr w:type="spellStart"/>
            <w:r w:rsidRPr="00A963DF">
              <w:rPr>
                <w:rStyle w:val="rvts9"/>
                <w:b/>
                <w:bCs/>
                <w:sz w:val="25"/>
                <w:szCs w:val="25"/>
                <w:lang w:val="ru-RU"/>
              </w:rPr>
              <w:t>адміністративної</w:t>
            </w:r>
            <w:proofErr w:type="spellEnd"/>
            <w:r w:rsidR="0029681A" w:rsidRPr="00A963DF">
              <w:rPr>
                <w:rStyle w:val="rvts9"/>
                <w:b/>
                <w:bCs/>
                <w:sz w:val="25"/>
                <w:szCs w:val="25"/>
                <w:lang w:val="ru-RU"/>
              </w:rPr>
              <w:t xml:space="preserve"> </w:t>
            </w:r>
            <w:proofErr w:type="spellStart"/>
            <w:r w:rsidRPr="00A963DF">
              <w:rPr>
                <w:rStyle w:val="rvts9"/>
                <w:b/>
                <w:bCs/>
                <w:sz w:val="25"/>
                <w:szCs w:val="25"/>
                <w:lang w:val="ru-RU"/>
              </w:rPr>
              <w:t>послуги</w:t>
            </w:r>
            <w:proofErr w:type="spellEnd"/>
          </w:p>
        </w:tc>
      </w:tr>
      <w:tr w:rsidR="00BC0AA5" w:rsidRPr="00A963DF" w:rsidTr="0029681A">
        <w:trPr>
          <w:trHeight w:val="28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93157E">
            <w:pPr>
              <w:pStyle w:val="rvps12"/>
              <w:spacing w:before="0" w:beforeAutospacing="0" w:after="0" w:afterAutospacing="0"/>
              <w:ind w:left="113" w:right="113"/>
              <w:jc w:val="center"/>
              <w:rPr>
                <w:sz w:val="25"/>
                <w:szCs w:val="25"/>
              </w:rPr>
            </w:pPr>
            <w:r w:rsidRPr="00A963DF">
              <w:rPr>
                <w:sz w:val="25"/>
                <w:szCs w:val="25"/>
              </w:rPr>
              <w:t>4</w:t>
            </w:r>
          </w:p>
        </w:tc>
        <w:tc>
          <w:tcPr>
            <w:tcW w:w="996"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DB5083">
            <w:pPr>
              <w:pStyle w:val="rvps14"/>
              <w:spacing w:before="0" w:beforeAutospacing="0" w:after="0" w:afterAutospacing="0"/>
              <w:ind w:right="113"/>
              <w:rPr>
                <w:sz w:val="25"/>
                <w:szCs w:val="25"/>
              </w:rPr>
            </w:pPr>
            <w:proofErr w:type="spellStart"/>
            <w:r w:rsidRPr="00A963DF">
              <w:rPr>
                <w:sz w:val="25"/>
                <w:szCs w:val="25"/>
              </w:rPr>
              <w:t>Закони</w:t>
            </w:r>
            <w:proofErr w:type="spellEnd"/>
            <w:r w:rsidRPr="00A963DF">
              <w:rPr>
                <w:sz w:val="25"/>
                <w:szCs w:val="25"/>
              </w:rPr>
              <w:t xml:space="preserve"> </w:t>
            </w:r>
            <w:proofErr w:type="spellStart"/>
            <w:r w:rsidRPr="00A963DF">
              <w:rPr>
                <w:sz w:val="25"/>
                <w:szCs w:val="25"/>
              </w:rPr>
              <w:t>України</w:t>
            </w:r>
            <w:proofErr w:type="spellEnd"/>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DB5083">
            <w:pPr>
              <w:pStyle w:val="rvps14"/>
              <w:spacing w:before="0" w:beforeAutospacing="0" w:after="0" w:afterAutospacing="0"/>
              <w:ind w:left="-3" w:right="113" w:firstLine="3"/>
              <w:rPr>
                <w:sz w:val="25"/>
                <w:szCs w:val="25"/>
                <w:lang w:val="uk-UA"/>
              </w:rPr>
            </w:pPr>
            <w:r w:rsidRPr="00A963DF">
              <w:rPr>
                <w:sz w:val="25"/>
                <w:szCs w:val="25"/>
                <w:lang w:val="uk-UA"/>
              </w:rPr>
              <w:t>Цивільний кодекс України</w:t>
            </w:r>
          </w:p>
        </w:tc>
      </w:tr>
      <w:tr w:rsidR="00BC0AA5" w:rsidRPr="00A963DF" w:rsidTr="0029681A">
        <w:trPr>
          <w:trHeight w:val="49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592A29" w:rsidP="0093157E">
            <w:pPr>
              <w:pStyle w:val="rvps12"/>
              <w:spacing w:before="0" w:beforeAutospacing="0" w:after="0" w:afterAutospacing="0"/>
              <w:ind w:left="113" w:right="113"/>
              <w:jc w:val="center"/>
              <w:rPr>
                <w:sz w:val="25"/>
                <w:szCs w:val="25"/>
                <w:lang w:val="uk-UA"/>
              </w:rPr>
            </w:pPr>
            <w:r w:rsidRPr="00A963DF">
              <w:rPr>
                <w:sz w:val="25"/>
                <w:szCs w:val="25"/>
                <w:lang w:val="uk-UA"/>
              </w:rPr>
              <w:t>5</w:t>
            </w:r>
          </w:p>
        </w:tc>
        <w:tc>
          <w:tcPr>
            <w:tcW w:w="996"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DB5083">
            <w:pPr>
              <w:pStyle w:val="rvps14"/>
              <w:spacing w:before="0" w:beforeAutospacing="0" w:after="0" w:afterAutospacing="0"/>
              <w:ind w:right="113"/>
              <w:rPr>
                <w:sz w:val="25"/>
                <w:szCs w:val="25"/>
                <w:lang w:val="uk-UA"/>
              </w:rPr>
            </w:pPr>
            <w:r w:rsidRPr="00A963DF">
              <w:rPr>
                <w:sz w:val="25"/>
                <w:szCs w:val="25"/>
                <w:lang w:val="uk-UA"/>
              </w:rPr>
              <w:t>Акти центральних органів виконавчої влади</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592A29" w:rsidP="00DB5083">
            <w:pPr>
              <w:pStyle w:val="rvps14"/>
              <w:spacing w:before="0" w:beforeAutospacing="0" w:after="0" w:afterAutospacing="0"/>
              <w:ind w:left="-3" w:right="113" w:firstLine="3"/>
              <w:jc w:val="both"/>
              <w:rPr>
                <w:sz w:val="25"/>
                <w:szCs w:val="25"/>
                <w:lang w:val="uk-UA"/>
              </w:rPr>
            </w:pPr>
            <w:r w:rsidRPr="00A963DF">
              <w:rPr>
                <w:sz w:val="25"/>
                <w:szCs w:val="25"/>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A963DF">
              <w:rPr>
                <w:sz w:val="25"/>
                <w:szCs w:val="25"/>
                <w:lang w:val="uk-UA"/>
              </w:rPr>
              <w:t>„Про</w:t>
            </w:r>
            <w:proofErr w:type="spellEnd"/>
            <w:r w:rsidRPr="00A963DF">
              <w:rPr>
                <w:sz w:val="25"/>
                <w:szCs w:val="25"/>
                <w:lang w:val="uk-UA"/>
              </w:rPr>
              <w:t xml:space="preserve"> затвердження Правил опіки та </w:t>
            </w:r>
            <w:proofErr w:type="spellStart"/>
            <w:r w:rsidRPr="00A963DF">
              <w:rPr>
                <w:sz w:val="25"/>
                <w:szCs w:val="25"/>
                <w:lang w:val="uk-UA"/>
              </w:rPr>
              <w:t>піклування”</w:t>
            </w:r>
            <w:proofErr w:type="spellEnd"/>
            <w:r w:rsidRPr="00A963DF">
              <w:rPr>
                <w:sz w:val="25"/>
                <w:szCs w:val="25"/>
                <w:lang w:val="uk-UA"/>
              </w:rPr>
              <w:t>, зареєстрований в Міністерстві юстиції У</w:t>
            </w:r>
            <w:r w:rsidR="00DB5083" w:rsidRPr="00A963DF">
              <w:rPr>
                <w:sz w:val="25"/>
                <w:szCs w:val="25"/>
                <w:lang w:val="uk-UA"/>
              </w:rPr>
              <w:t>країни 17.06.1999 за № 387/3680</w:t>
            </w:r>
          </w:p>
        </w:tc>
      </w:tr>
      <w:tr w:rsidR="00BC0AA5" w:rsidRPr="00A963DF" w:rsidTr="0029681A">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155C5" w:rsidRPr="00A963DF" w:rsidRDefault="001155C5" w:rsidP="0093157E">
            <w:pPr>
              <w:pStyle w:val="rvps12"/>
              <w:spacing w:before="0" w:beforeAutospacing="0" w:after="0" w:afterAutospacing="0"/>
              <w:ind w:left="113" w:right="113"/>
              <w:jc w:val="center"/>
              <w:rPr>
                <w:sz w:val="25"/>
                <w:szCs w:val="25"/>
              </w:rPr>
            </w:pPr>
            <w:proofErr w:type="spellStart"/>
            <w:r w:rsidRPr="00A963DF">
              <w:rPr>
                <w:rStyle w:val="rvts9"/>
                <w:b/>
                <w:bCs/>
                <w:sz w:val="25"/>
                <w:szCs w:val="25"/>
              </w:rPr>
              <w:t>Умови</w:t>
            </w:r>
            <w:proofErr w:type="spellEnd"/>
            <w:r w:rsidR="0029681A" w:rsidRPr="00A963DF">
              <w:rPr>
                <w:rStyle w:val="rvts9"/>
                <w:b/>
                <w:bCs/>
                <w:sz w:val="25"/>
                <w:szCs w:val="25"/>
                <w:lang w:val="uk-UA"/>
              </w:rPr>
              <w:t xml:space="preserve"> </w:t>
            </w:r>
            <w:proofErr w:type="spellStart"/>
            <w:r w:rsidRPr="00A963DF">
              <w:rPr>
                <w:rStyle w:val="rvts9"/>
                <w:b/>
                <w:bCs/>
                <w:sz w:val="25"/>
                <w:szCs w:val="25"/>
              </w:rPr>
              <w:t>отримання</w:t>
            </w:r>
            <w:proofErr w:type="spellEnd"/>
            <w:r w:rsidR="0029681A" w:rsidRPr="00A963DF">
              <w:rPr>
                <w:rStyle w:val="rvts9"/>
                <w:b/>
                <w:bCs/>
                <w:sz w:val="25"/>
                <w:szCs w:val="25"/>
                <w:lang w:val="uk-UA"/>
              </w:rPr>
              <w:t xml:space="preserve"> </w:t>
            </w:r>
            <w:proofErr w:type="spellStart"/>
            <w:r w:rsidRPr="00A963DF">
              <w:rPr>
                <w:rStyle w:val="rvts9"/>
                <w:b/>
                <w:bCs/>
                <w:sz w:val="25"/>
                <w:szCs w:val="25"/>
              </w:rPr>
              <w:t>адміністративної</w:t>
            </w:r>
            <w:proofErr w:type="spellEnd"/>
            <w:r w:rsidR="0029681A" w:rsidRPr="00A963DF">
              <w:rPr>
                <w:rStyle w:val="rvts9"/>
                <w:b/>
                <w:bCs/>
                <w:sz w:val="25"/>
                <w:szCs w:val="25"/>
                <w:lang w:val="uk-UA"/>
              </w:rPr>
              <w:t xml:space="preserve"> </w:t>
            </w:r>
            <w:proofErr w:type="spellStart"/>
            <w:r w:rsidRPr="00A963DF">
              <w:rPr>
                <w:rStyle w:val="rvts9"/>
                <w:b/>
                <w:bCs/>
                <w:sz w:val="25"/>
                <w:szCs w:val="25"/>
              </w:rPr>
              <w:t>послуги</w:t>
            </w:r>
            <w:proofErr w:type="spellEnd"/>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t>6</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rPr>
            </w:pPr>
            <w:r w:rsidRPr="00A963DF">
              <w:rPr>
                <w:sz w:val="25"/>
                <w:szCs w:val="25"/>
              </w:rPr>
              <w:t xml:space="preserve">Підстава для отримання </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A963DF">
              <w:rPr>
                <w:sz w:val="25"/>
                <w:szCs w:val="25"/>
                <w:lang w:val="ru-RU"/>
              </w:rPr>
              <w:t>Н</w:t>
            </w:r>
            <w:proofErr w:type="spellStart"/>
            <w:r w:rsidRPr="00A963DF">
              <w:rPr>
                <w:sz w:val="25"/>
                <w:szCs w:val="25"/>
              </w:rPr>
              <w:t>еобхідність</w:t>
            </w:r>
            <w:proofErr w:type="spellEnd"/>
            <w:r w:rsidRPr="00A963DF">
              <w:rPr>
                <w:sz w:val="25"/>
                <w:szCs w:val="25"/>
              </w:rPr>
              <w:t xml:space="preserve"> надання згоди </w:t>
            </w:r>
            <w:r w:rsidRPr="00A963DF">
              <w:rPr>
                <w:sz w:val="25"/>
                <w:szCs w:val="25"/>
                <w:lang w:eastAsia="en-US"/>
              </w:rPr>
              <w:t>повнолітній особі, дієздатність якої обмежена, на вчинення правочину</w:t>
            </w:r>
          </w:p>
        </w:tc>
      </w:tr>
      <w:tr w:rsidR="00BC0AA5" w:rsidRPr="00A963DF" w:rsidTr="0029681A">
        <w:trPr>
          <w:trHeight w:val="2019"/>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t>7</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rPr>
            </w:pPr>
            <w:r w:rsidRPr="00A963DF">
              <w:rPr>
                <w:sz w:val="25"/>
                <w:szCs w:val="25"/>
                <w:lang w:eastAsia="ru-RU"/>
              </w:rPr>
              <w:t>Перелік необхідних документів</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Default"/>
              <w:ind w:right="113"/>
              <w:jc w:val="both"/>
              <w:rPr>
                <w:color w:val="auto"/>
                <w:sz w:val="25"/>
                <w:szCs w:val="25"/>
                <w:lang w:val="uk-UA"/>
              </w:rPr>
            </w:pPr>
            <w:r w:rsidRPr="00A963DF">
              <w:rPr>
                <w:color w:val="auto"/>
                <w:sz w:val="25"/>
                <w:szCs w:val="25"/>
                <w:lang w:val="uk-UA"/>
              </w:rPr>
              <w:t xml:space="preserve">Заява </w:t>
            </w:r>
            <w:r w:rsidR="00BC0AA5" w:rsidRPr="00A963DF">
              <w:rPr>
                <w:color w:val="auto"/>
                <w:sz w:val="25"/>
                <w:szCs w:val="25"/>
                <w:lang w:val="uk-UA"/>
              </w:rPr>
              <w:t>до</w:t>
            </w:r>
            <w:r w:rsidR="00A963DF" w:rsidRPr="00A963DF">
              <w:rPr>
                <w:color w:val="auto"/>
                <w:sz w:val="25"/>
                <w:szCs w:val="25"/>
                <w:lang w:val="uk-UA"/>
              </w:rPr>
              <w:t xml:space="preserve"> опікунської ради виконавчого комітету Броварської міської ради Броварського району Київської області </w:t>
            </w:r>
            <w:r w:rsidRPr="00A963DF">
              <w:rPr>
                <w:color w:val="auto"/>
                <w:sz w:val="25"/>
                <w:szCs w:val="25"/>
                <w:lang w:val="uk-UA"/>
              </w:rPr>
              <w:t xml:space="preserve">про отримання </w:t>
            </w:r>
            <w:r w:rsidR="00BC0AA5" w:rsidRPr="00A963DF">
              <w:rPr>
                <w:color w:val="auto"/>
                <w:sz w:val="25"/>
                <w:szCs w:val="25"/>
                <w:lang w:val="uk-UA"/>
              </w:rPr>
              <w:t>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(далі – дозвіл)</w:t>
            </w:r>
            <w:r w:rsidRPr="00A963DF">
              <w:rPr>
                <w:color w:val="auto"/>
                <w:sz w:val="25"/>
                <w:szCs w:val="25"/>
                <w:lang w:val="uk-UA"/>
              </w:rPr>
              <w:t>;</w:t>
            </w:r>
          </w:p>
          <w:p w:rsidR="00DB5083" w:rsidRPr="00A963DF" w:rsidRDefault="00DB5083" w:rsidP="00DB5083">
            <w:pPr>
              <w:tabs>
                <w:tab w:val="center" w:pos="4677"/>
                <w:tab w:val="right" w:pos="9355"/>
              </w:tabs>
              <w:ind w:right="113"/>
              <w:jc w:val="both"/>
              <w:rPr>
                <w:sz w:val="25"/>
                <w:szCs w:val="25"/>
              </w:rPr>
            </w:pPr>
            <w:r w:rsidRPr="00A963DF">
              <w:rPr>
                <w:sz w:val="25"/>
                <w:szCs w:val="25"/>
              </w:rPr>
              <w:t>копія рішення суду про обмеження цивільної дієздатності особи;</w:t>
            </w:r>
          </w:p>
          <w:p w:rsidR="00DB5083" w:rsidRPr="00A963DF" w:rsidRDefault="00DB5083" w:rsidP="00DB5083">
            <w:pPr>
              <w:tabs>
                <w:tab w:val="center" w:pos="4677"/>
                <w:tab w:val="right" w:pos="9355"/>
              </w:tabs>
              <w:ind w:right="113"/>
              <w:jc w:val="both"/>
              <w:rPr>
                <w:rStyle w:val="rvts0"/>
                <w:sz w:val="25"/>
                <w:szCs w:val="25"/>
              </w:rPr>
            </w:pPr>
            <w:r w:rsidRPr="00A963DF">
              <w:rPr>
                <w:sz w:val="25"/>
                <w:szCs w:val="25"/>
              </w:rPr>
              <w:t>копія рішення суду про призначення особи піклувальником (піклувальниками) (до 22.03.2005 – рішення органу опіки та піклування);</w:t>
            </w:r>
          </w:p>
          <w:p w:rsidR="00DB5083" w:rsidRPr="00A963DF" w:rsidRDefault="00DB5083" w:rsidP="00DB5083">
            <w:pPr>
              <w:tabs>
                <w:tab w:val="center" w:pos="4677"/>
                <w:tab w:val="right" w:pos="9355"/>
              </w:tabs>
              <w:ind w:right="113"/>
              <w:jc w:val="both"/>
              <w:rPr>
                <w:rStyle w:val="rvts0"/>
                <w:sz w:val="25"/>
                <w:szCs w:val="25"/>
              </w:rPr>
            </w:pPr>
            <w:r w:rsidRPr="00A963DF">
              <w:rPr>
                <w:rStyle w:val="rvts0"/>
                <w:sz w:val="25"/>
                <w:szCs w:val="25"/>
              </w:rPr>
              <w:t xml:space="preserve">згода на отримання дозволу на надання підопічній особі, цивільна дієздатність якої обмежена, згоди на вчинення правочину від </w:t>
            </w:r>
            <w:r w:rsidRPr="00A963DF">
              <w:rPr>
                <w:rStyle w:val="rvts0"/>
                <w:sz w:val="25"/>
                <w:szCs w:val="25"/>
              </w:rPr>
              <w:lastRenderedPageBreak/>
              <w:t>інших піклувальників (у разі наявності у особи, цивільна дієздатність якої обмежена, декількох призначених піклувальників);</w:t>
            </w:r>
          </w:p>
          <w:p w:rsidR="00DB5083" w:rsidRPr="00A963DF" w:rsidRDefault="00DB5083" w:rsidP="00DB5083">
            <w:pPr>
              <w:tabs>
                <w:tab w:val="center" w:pos="4677"/>
                <w:tab w:val="right" w:pos="9355"/>
              </w:tabs>
              <w:ind w:right="113"/>
              <w:jc w:val="both"/>
              <w:rPr>
                <w:sz w:val="25"/>
                <w:szCs w:val="25"/>
              </w:rPr>
            </w:pPr>
            <w:r w:rsidRPr="00A963DF">
              <w:rPr>
                <w:sz w:val="25"/>
                <w:szCs w:val="25"/>
              </w:rPr>
              <w:t>копії паспорта особи, цивільна дієздатність якої обмежена;</w:t>
            </w:r>
          </w:p>
          <w:p w:rsidR="00DB5083" w:rsidRPr="00A963DF" w:rsidRDefault="00DB5083" w:rsidP="00DB5083">
            <w:pPr>
              <w:tabs>
                <w:tab w:val="center" w:pos="4677"/>
                <w:tab w:val="right" w:pos="9355"/>
              </w:tabs>
              <w:ind w:right="113"/>
              <w:jc w:val="both"/>
              <w:rPr>
                <w:sz w:val="25"/>
                <w:szCs w:val="25"/>
              </w:rPr>
            </w:pPr>
            <w:r w:rsidRPr="00A963DF">
              <w:rPr>
                <w:sz w:val="25"/>
                <w:szCs w:val="25"/>
              </w:rPr>
              <w:t>копія паспорта піклувальника;</w:t>
            </w:r>
          </w:p>
          <w:p w:rsidR="00DB5083" w:rsidRPr="00A963DF" w:rsidRDefault="00DB5083" w:rsidP="00DB5083">
            <w:pPr>
              <w:tabs>
                <w:tab w:val="center" w:pos="4677"/>
                <w:tab w:val="right" w:pos="9355"/>
              </w:tabs>
              <w:ind w:right="113"/>
              <w:jc w:val="both"/>
              <w:rPr>
                <w:sz w:val="25"/>
                <w:szCs w:val="25"/>
              </w:rPr>
            </w:pPr>
            <w:r w:rsidRPr="00A963DF">
              <w:rPr>
                <w:sz w:val="25"/>
                <w:szCs w:val="25"/>
              </w:rPr>
              <w:t>копія правовстановлюючого документа, що підтверджує право власності на майно, яке відчужується та / або придбавається;</w:t>
            </w:r>
          </w:p>
          <w:p w:rsidR="00DB5083" w:rsidRPr="00A963DF" w:rsidRDefault="00DB5083" w:rsidP="00DB5083">
            <w:pPr>
              <w:tabs>
                <w:tab w:val="center" w:pos="4677"/>
                <w:tab w:val="right" w:pos="9355"/>
              </w:tabs>
              <w:ind w:right="113"/>
              <w:jc w:val="both"/>
              <w:rPr>
                <w:sz w:val="25"/>
                <w:szCs w:val="25"/>
              </w:rPr>
            </w:pPr>
            <w:r w:rsidRPr="00A963DF">
              <w:rPr>
                <w:sz w:val="25"/>
                <w:szCs w:val="25"/>
              </w:rPr>
              <w:t>довідка органу державної реєстрації про підтвердження права власності на майно, яке відчужується та / або придбавається;</w:t>
            </w:r>
          </w:p>
          <w:p w:rsidR="00DB5083" w:rsidRPr="00A963DF" w:rsidRDefault="00DB5083" w:rsidP="00DB5083">
            <w:pPr>
              <w:tabs>
                <w:tab w:val="center" w:pos="4677"/>
                <w:tab w:val="right" w:pos="9355"/>
              </w:tabs>
              <w:ind w:right="113"/>
              <w:jc w:val="both"/>
              <w:rPr>
                <w:sz w:val="25"/>
                <w:szCs w:val="25"/>
              </w:rPr>
            </w:pPr>
            <w:r w:rsidRPr="00A963DF">
              <w:rPr>
                <w:sz w:val="25"/>
                <w:szCs w:val="25"/>
              </w:rPr>
              <w:t>копія технічного паспорта на майно, яке відчужується та / або придбавається;</w:t>
            </w:r>
          </w:p>
          <w:p w:rsidR="00451D87" w:rsidRPr="00A963DF" w:rsidRDefault="00451D87" w:rsidP="00451D87">
            <w:pPr>
              <w:tabs>
                <w:tab w:val="center" w:pos="4677"/>
                <w:tab w:val="right" w:pos="9355"/>
              </w:tabs>
              <w:ind w:right="113"/>
              <w:jc w:val="both"/>
              <w:rPr>
                <w:sz w:val="25"/>
                <w:szCs w:val="25"/>
              </w:rPr>
            </w:pPr>
            <w:r w:rsidRPr="00A963DF">
              <w:rPr>
                <w:sz w:val="25"/>
                <w:szCs w:val="25"/>
              </w:rPr>
              <w:t>довідка про реєстрацію місця проживання особи, цивільна дієздатність якої обмежена;</w:t>
            </w:r>
          </w:p>
          <w:p w:rsidR="00DB5083" w:rsidRPr="00A963DF" w:rsidRDefault="00DB5083" w:rsidP="00DB5083">
            <w:pPr>
              <w:tabs>
                <w:tab w:val="center" w:pos="4677"/>
                <w:tab w:val="right" w:pos="9355"/>
              </w:tabs>
              <w:ind w:right="113"/>
              <w:jc w:val="both"/>
              <w:rPr>
                <w:sz w:val="25"/>
                <w:szCs w:val="25"/>
              </w:rPr>
            </w:pPr>
            <w:r w:rsidRPr="00A963DF">
              <w:rPr>
                <w:sz w:val="25"/>
                <w:szCs w:val="25"/>
              </w:rPr>
              <w:t>документ про оціночну вартість майна, власником якого є особа, цивільна дієздатність якої обмежена</w:t>
            </w:r>
          </w:p>
        </w:tc>
      </w:tr>
      <w:tr w:rsidR="00BC0AA5" w:rsidRPr="00A963DF" w:rsidTr="0029681A">
        <w:trPr>
          <w:trHeight w:val="572"/>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lastRenderedPageBreak/>
              <w:t>8</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rPr>
            </w:pPr>
            <w:r w:rsidRPr="00A963DF">
              <w:rPr>
                <w:sz w:val="25"/>
                <w:szCs w:val="25"/>
              </w:rPr>
              <w:t xml:space="preserve">Спосіб подання документів </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451D87" w:rsidRPr="00A963DF" w:rsidRDefault="00E74319" w:rsidP="009C57ED">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A963DF">
              <w:rPr>
                <w:sz w:val="25"/>
                <w:szCs w:val="25"/>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9C57ED" w:rsidRPr="00FB35A9">
              <w:rPr>
                <w:sz w:val="26"/>
                <w:szCs w:val="26"/>
              </w:rPr>
              <w:t xml:space="preserve">центру </w:t>
            </w:r>
            <w:r w:rsidR="009C57ED">
              <w:rPr>
                <w:sz w:val="26"/>
                <w:szCs w:val="26"/>
              </w:rPr>
              <w:t>обслуговування «Прозорий офіс» Броварської міської ради Броварського району Київської області</w:t>
            </w:r>
            <w:r w:rsidR="009C57ED" w:rsidRPr="00A963DF">
              <w:rPr>
                <w:sz w:val="25"/>
                <w:szCs w:val="25"/>
              </w:rPr>
              <w:t xml:space="preserve"> </w:t>
            </w:r>
            <w:r w:rsidRPr="00A963DF">
              <w:rPr>
                <w:sz w:val="25"/>
                <w:szCs w:val="25"/>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A963DF">
              <w:rPr>
                <w:sz w:val="25"/>
                <w:szCs w:val="25"/>
              </w:rPr>
              <w:t>веб-портал</w:t>
            </w:r>
            <w:proofErr w:type="spellEnd"/>
            <w:r w:rsidRPr="00A963DF">
              <w:rPr>
                <w:sz w:val="25"/>
                <w:szCs w:val="25"/>
              </w:rPr>
              <w:t xml:space="preserve"> електронних послуг (у разі технічної можливості)</w:t>
            </w:r>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t>9</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highlight w:val="yellow"/>
              </w:rPr>
            </w:pPr>
            <w:r w:rsidRPr="00A963DF">
              <w:rPr>
                <w:sz w:val="25"/>
                <w:szCs w:val="25"/>
              </w:rPr>
              <w:t xml:space="preserve">Платність (безоплатність) надання </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4"/>
              <w:spacing w:before="0" w:beforeAutospacing="0" w:after="0" w:afterAutospacing="0"/>
              <w:ind w:right="113"/>
              <w:jc w:val="both"/>
              <w:rPr>
                <w:sz w:val="25"/>
                <w:szCs w:val="25"/>
                <w:lang w:val="uk-UA"/>
              </w:rPr>
            </w:pPr>
            <w:r w:rsidRPr="00A963DF">
              <w:rPr>
                <w:sz w:val="25"/>
                <w:szCs w:val="25"/>
                <w:lang w:val="uk-UA"/>
              </w:rPr>
              <w:t>Адміністративна послуга надається б</w:t>
            </w:r>
            <w:proofErr w:type="spellStart"/>
            <w:r w:rsidRPr="00A963DF">
              <w:rPr>
                <w:sz w:val="25"/>
                <w:szCs w:val="25"/>
              </w:rPr>
              <w:t>езоплатно</w:t>
            </w:r>
            <w:proofErr w:type="spellEnd"/>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rPr>
              <w:t>1</w:t>
            </w:r>
            <w:r w:rsidRPr="00A963DF">
              <w:rPr>
                <w:sz w:val="25"/>
                <w:szCs w:val="25"/>
                <w:lang w:val="uk-UA"/>
              </w:rPr>
              <w:t>0</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highlight w:val="yellow"/>
              </w:rPr>
            </w:pPr>
            <w:r w:rsidRPr="00A963DF">
              <w:rPr>
                <w:sz w:val="25"/>
                <w:szCs w:val="25"/>
              </w:rPr>
              <w:t xml:space="preserve">Строк надання </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4"/>
              <w:spacing w:before="0" w:beforeAutospacing="0" w:after="0" w:afterAutospacing="0"/>
              <w:ind w:right="113"/>
              <w:jc w:val="both"/>
              <w:rPr>
                <w:sz w:val="25"/>
                <w:szCs w:val="25"/>
                <w:lang w:val="ru-RU"/>
              </w:rPr>
            </w:pPr>
            <w:proofErr w:type="spellStart"/>
            <w:r w:rsidRPr="00A963DF">
              <w:rPr>
                <w:sz w:val="25"/>
                <w:szCs w:val="25"/>
                <w:lang w:val="ru-RU"/>
              </w:rPr>
              <w:t>Розгляд</w:t>
            </w:r>
            <w:proofErr w:type="spellEnd"/>
            <w:r w:rsidR="0029681A" w:rsidRPr="00A963DF">
              <w:rPr>
                <w:sz w:val="25"/>
                <w:szCs w:val="25"/>
                <w:lang w:val="ru-RU"/>
              </w:rPr>
              <w:t xml:space="preserve"> </w:t>
            </w:r>
            <w:proofErr w:type="spellStart"/>
            <w:r w:rsidRPr="00A963DF">
              <w:rPr>
                <w:sz w:val="25"/>
                <w:szCs w:val="25"/>
                <w:lang w:val="ru-RU"/>
              </w:rPr>
              <w:t>документів</w:t>
            </w:r>
            <w:proofErr w:type="spellEnd"/>
            <w:r w:rsidRPr="00A963DF">
              <w:rPr>
                <w:sz w:val="25"/>
                <w:szCs w:val="25"/>
                <w:lang w:val="ru-RU"/>
              </w:rPr>
              <w:t xml:space="preserve"> та </w:t>
            </w:r>
            <w:proofErr w:type="spellStart"/>
            <w:r w:rsidRPr="00A963DF">
              <w:rPr>
                <w:sz w:val="25"/>
                <w:szCs w:val="25"/>
                <w:lang w:val="ru-RU"/>
              </w:rPr>
              <w:t>надання</w:t>
            </w:r>
            <w:proofErr w:type="spellEnd"/>
            <w:r w:rsidR="0029681A" w:rsidRPr="00A963DF">
              <w:rPr>
                <w:sz w:val="25"/>
                <w:szCs w:val="25"/>
                <w:lang w:val="ru-RU"/>
              </w:rPr>
              <w:t xml:space="preserve"> </w:t>
            </w:r>
            <w:proofErr w:type="spellStart"/>
            <w:r w:rsidRPr="00A963DF">
              <w:rPr>
                <w:sz w:val="25"/>
                <w:szCs w:val="25"/>
                <w:lang w:val="ru-RU"/>
              </w:rPr>
              <w:t>дозволу</w:t>
            </w:r>
            <w:proofErr w:type="spellEnd"/>
            <w:r w:rsidRPr="00A963DF">
              <w:rPr>
                <w:sz w:val="25"/>
                <w:szCs w:val="25"/>
                <w:lang w:val="ru-RU"/>
              </w:rPr>
              <w:t xml:space="preserve"> проводиться </w:t>
            </w:r>
            <w:proofErr w:type="spellStart"/>
            <w:r w:rsidRPr="00A963DF">
              <w:rPr>
                <w:sz w:val="25"/>
                <w:szCs w:val="25"/>
                <w:lang w:val="ru-RU"/>
              </w:rPr>
              <w:t>протягом</w:t>
            </w:r>
            <w:proofErr w:type="spellEnd"/>
            <w:r w:rsidRPr="00A963DF">
              <w:rPr>
                <w:sz w:val="25"/>
                <w:szCs w:val="25"/>
                <w:lang w:val="ru-RU"/>
              </w:rPr>
              <w:t xml:space="preserve"> 30 </w:t>
            </w:r>
            <w:proofErr w:type="spellStart"/>
            <w:r w:rsidRPr="00A963DF">
              <w:rPr>
                <w:sz w:val="25"/>
                <w:szCs w:val="25"/>
                <w:lang w:val="ru-RU"/>
              </w:rPr>
              <w:t>днів</w:t>
            </w:r>
            <w:proofErr w:type="spellEnd"/>
            <w:r w:rsidRPr="00A963DF">
              <w:rPr>
                <w:sz w:val="25"/>
                <w:szCs w:val="25"/>
                <w:lang w:val="ru-RU"/>
              </w:rPr>
              <w:t xml:space="preserve"> </w:t>
            </w:r>
            <w:proofErr w:type="spellStart"/>
            <w:r w:rsidRPr="00A963DF">
              <w:rPr>
                <w:sz w:val="25"/>
                <w:szCs w:val="25"/>
                <w:lang w:val="ru-RU"/>
              </w:rPr>
              <w:t>з</w:t>
            </w:r>
            <w:proofErr w:type="spellEnd"/>
            <w:r w:rsidRPr="00A963DF">
              <w:rPr>
                <w:sz w:val="25"/>
                <w:szCs w:val="25"/>
                <w:lang w:val="ru-RU"/>
              </w:rPr>
              <w:t xml:space="preserve"> дня </w:t>
            </w:r>
            <w:proofErr w:type="spellStart"/>
            <w:r w:rsidRPr="00A963DF">
              <w:rPr>
                <w:sz w:val="25"/>
                <w:szCs w:val="25"/>
                <w:lang w:val="ru-RU"/>
              </w:rPr>
              <w:t>подання</w:t>
            </w:r>
            <w:proofErr w:type="spellEnd"/>
            <w:r w:rsidR="0029681A" w:rsidRPr="00A963DF">
              <w:rPr>
                <w:sz w:val="25"/>
                <w:szCs w:val="25"/>
                <w:lang w:val="ru-RU"/>
              </w:rPr>
              <w:t xml:space="preserve"> </w:t>
            </w:r>
            <w:proofErr w:type="spellStart"/>
            <w:r w:rsidRPr="00A963DF">
              <w:rPr>
                <w:sz w:val="25"/>
                <w:szCs w:val="25"/>
                <w:lang w:val="ru-RU"/>
              </w:rPr>
              <w:t>повного</w:t>
            </w:r>
            <w:proofErr w:type="spellEnd"/>
            <w:r w:rsidRPr="00A963DF">
              <w:rPr>
                <w:sz w:val="25"/>
                <w:szCs w:val="25"/>
                <w:lang w:val="ru-RU"/>
              </w:rPr>
              <w:t xml:space="preserve"> пакету </w:t>
            </w:r>
            <w:proofErr w:type="spellStart"/>
            <w:r w:rsidRPr="00A963DF">
              <w:rPr>
                <w:sz w:val="25"/>
                <w:szCs w:val="25"/>
                <w:lang w:val="ru-RU"/>
              </w:rPr>
              <w:t>документів</w:t>
            </w:r>
            <w:proofErr w:type="spellEnd"/>
            <w:r w:rsidRPr="00A963DF">
              <w:rPr>
                <w:sz w:val="25"/>
                <w:szCs w:val="25"/>
                <w:lang w:val="ru-RU"/>
              </w:rPr>
              <w:t xml:space="preserve"> (строк </w:t>
            </w:r>
            <w:proofErr w:type="spellStart"/>
            <w:r w:rsidRPr="00A963DF">
              <w:rPr>
                <w:sz w:val="25"/>
                <w:szCs w:val="25"/>
                <w:lang w:val="ru-RU"/>
              </w:rPr>
              <w:t>може</w:t>
            </w:r>
            <w:proofErr w:type="spellEnd"/>
            <w:r w:rsidRPr="00A963DF">
              <w:rPr>
                <w:sz w:val="25"/>
                <w:szCs w:val="25"/>
                <w:lang w:val="ru-RU"/>
              </w:rPr>
              <w:t xml:space="preserve"> бути </w:t>
            </w:r>
            <w:proofErr w:type="spellStart"/>
            <w:r w:rsidRPr="00A963DF">
              <w:rPr>
                <w:sz w:val="25"/>
                <w:szCs w:val="25"/>
                <w:lang w:val="ru-RU"/>
              </w:rPr>
              <w:t>продовжено</w:t>
            </w:r>
            <w:proofErr w:type="spellEnd"/>
            <w:r w:rsidRPr="00A963DF">
              <w:rPr>
                <w:sz w:val="25"/>
                <w:szCs w:val="25"/>
                <w:lang w:val="ru-RU"/>
              </w:rPr>
              <w:t xml:space="preserve"> для </w:t>
            </w:r>
            <w:proofErr w:type="spellStart"/>
            <w:r w:rsidRPr="00A963DF">
              <w:rPr>
                <w:sz w:val="25"/>
                <w:szCs w:val="25"/>
                <w:lang w:val="ru-RU"/>
              </w:rPr>
              <w:t>розгляду</w:t>
            </w:r>
            <w:proofErr w:type="spellEnd"/>
            <w:r w:rsidR="0029681A" w:rsidRPr="00A963DF">
              <w:rPr>
                <w:sz w:val="25"/>
                <w:szCs w:val="25"/>
                <w:lang w:val="ru-RU"/>
              </w:rPr>
              <w:t xml:space="preserve"> </w:t>
            </w:r>
            <w:proofErr w:type="spellStart"/>
            <w:r w:rsidRPr="00A963DF">
              <w:rPr>
                <w:sz w:val="25"/>
                <w:szCs w:val="25"/>
                <w:lang w:val="ru-RU"/>
              </w:rPr>
              <w:t>питання</w:t>
            </w:r>
            <w:proofErr w:type="spellEnd"/>
            <w:r w:rsidRPr="00A963DF">
              <w:rPr>
                <w:sz w:val="25"/>
                <w:szCs w:val="25"/>
                <w:lang w:val="ru-RU"/>
              </w:rPr>
              <w:t xml:space="preserve"> на </w:t>
            </w:r>
            <w:proofErr w:type="spellStart"/>
            <w:r w:rsidRPr="00A963DF">
              <w:rPr>
                <w:sz w:val="25"/>
                <w:szCs w:val="25"/>
                <w:lang w:val="ru-RU"/>
              </w:rPr>
              <w:t>засіданні</w:t>
            </w:r>
            <w:proofErr w:type="spellEnd"/>
            <w:r w:rsidR="0029681A" w:rsidRPr="00A963DF">
              <w:rPr>
                <w:sz w:val="25"/>
                <w:szCs w:val="25"/>
                <w:lang w:val="ru-RU"/>
              </w:rPr>
              <w:t xml:space="preserve"> </w:t>
            </w:r>
            <w:proofErr w:type="spellStart"/>
            <w:r w:rsidRPr="00A963DF">
              <w:rPr>
                <w:sz w:val="25"/>
                <w:szCs w:val="25"/>
                <w:lang w:val="ru-RU"/>
              </w:rPr>
              <w:t>опікунської</w:t>
            </w:r>
            <w:proofErr w:type="spellEnd"/>
            <w:r w:rsidRPr="00A963DF">
              <w:rPr>
                <w:sz w:val="25"/>
                <w:szCs w:val="25"/>
                <w:lang w:val="ru-RU"/>
              </w:rPr>
              <w:t xml:space="preserve"> ради при </w:t>
            </w:r>
            <w:proofErr w:type="spellStart"/>
            <w:r w:rsidRPr="00A963DF">
              <w:rPr>
                <w:sz w:val="25"/>
                <w:szCs w:val="25"/>
                <w:lang w:val="ru-RU"/>
              </w:rPr>
              <w:t>органі</w:t>
            </w:r>
            <w:proofErr w:type="spellEnd"/>
            <w:r w:rsidR="0029681A" w:rsidRPr="00A963DF">
              <w:rPr>
                <w:sz w:val="25"/>
                <w:szCs w:val="25"/>
                <w:lang w:val="ru-RU"/>
              </w:rPr>
              <w:t xml:space="preserve"> </w:t>
            </w:r>
            <w:proofErr w:type="spellStart"/>
            <w:r w:rsidRPr="00A963DF">
              <w:rPr>
                <w:sz w:val="25"/>
                <w:szCs w:val="25"/>
                <w:lang w:val="ru-RU"/>
              </w:rPr>
              <w:t>опіки</w:t>
            </w:r>
            <w:proofErr w:type="spellEnd"/>
            <w:r w:rsidRPr="00A963DF">
              <w:rPr>
                <w:sz w:val="25"/>
                <w:szCs w:val="25"/>
                <w:lang w:val="ru-RU"/>
              </w:rPr>
              <w:t xml:space="preserve"> та </w:t>
            </w:r>
            <w:proofErr w:type="spellStart"/>
            <w:proofErr w:type="gramStart"/>
            <w:r w:rsidRPr="00A963DF">
              <w:rPr>
                <w:sz w:val="25"/>
                <w:szCs w:val="25"/>
                <w:lang w:val="ru-RU"/>
              </w:rPr>
              <w:t>п</w:t>
            </w:r>
            <w:proofErr w:type="gramEnd"/>
            <w:r w:rsidRPr="00A963DF">
              <w:rPr>
                <w:sz w:val="25"/>
                <w:szCs w:val="25"/>
                <w:lang w:val="ru-RU"/>
              </w:rPr>
              <w:t>іклування</w:t>
            </w:r>
            <w:proofErr w:type="spellEnd"/>
            <w:r w:rsidRPr="00A963DF">
              <w:rPr>
                <w:sz w:val="25"/>
                <w:szCs w:val="25"/>
                <w:lang w:val="ru-RU"/>
              </w:rPr>
              <w:t>)</w:t>
            </w:r>
          </w:p>
        </w:tc>
      </w:tr>
      <w:tr w:rsidR="00BC0AA5" w:rsidRPr="00A963DF" w:rsidTr="0029681A">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rPr>
              <w:t>1</w:t>
            </w:r>
            <w:proofErr w:type="spellStart"/>
            <w:r w:rsidRPr="00A963DF">
              <w:rPr>
                <w:sz w:val="25"/>
                <w:szCs w:val="25"/>
                <w:lang w:val="uk-UA"/>
              </w:rPr>
              <w:t>1</w:t>
            </w:r>
            <w:proofErr w:type="spellEnd"/>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highlight w:val="yellow"/>
              </w:rPr>
            </w:pPr>
            <w:r w:rsidRPr="00A963DF">
              <w:rPr>
                <w:sz w:val="25"/>
                <w:szCs w:val="25"/>
              </w:rPr>
              <w:t xml:space="preserve">Перелік підстав для відмови у наданні </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A963DF">
              <w:rPr>
                <w:sz w:val="25"/>
                <w:szCs w:val="25"/>
              </w:rPr>
              <w:t>Подання неповного пакету документів;</w:t>
            </w:r>
          </w:p>
          <w:p w:rsidR="00DB5083" w:rsidRPr="00A963D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rPr>
            </w:pPr>
            <w:r w:rsidRPr="00A963DF">
              <w:rPr>
                <w:sz w:val="25"/>
                <w:szCs w:val="25"/>
              </w:rPr>
              <w:t>невідповідність поданих документів вимогам чинного законодавства;</w:t>
            </w:r>
          </w:p>
          <w:p w:rsidR="00DB5083" w:rsidRPr="00A963DF" w:rsidRDefault="00DB5083" w:rsidP="00DB5083">
            <w:pPr>
              <w:pStyle w:val="a5"/>
              <w:shd w:val="clear" w:color="auto" w:fill="FFFFFF"/>
              <w:tabs>
                <w:tab w:val="center" w:pos="4677"/>
                <w:tab w:val="right" w:pos="9355"/>
              </w:tabs>
              <w:spacing w:before="0" w:beforeAutospacing="0" w:after="0" w:afterAutospacing="0"/>
              <w:ind w:right="113"/>
              <w:jc w:val="both"/>
              <w:textAlignment w:val="baseline"/>
              <w:rPr>
                <w:sz w:val="25"/>
                <w:szCs w:val="25"/>
                <w:lang w:val="ru-RU"/>
              </w:rPr>
            </w:pPr>
            <w:r w:rsidRPr="00A963DF">
              <w:rPr>
                <w:sz w:val="25"/>
                <w:szCs w:val="25"/>
              </w:rPr>
              <w:t>подання недостовірних даних</w:t>
            </w:r>
          </w:p>
        </w:tc>
      </w:tr>
      <w:tr w:rsidR="00BC0AA5" w:rsidRPr="00A963DF" w:rsidTr="0029681A">
        <w:trPr>
          <w:trHeight w:val="262"/>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t>12</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highlight w:val="yellow"/>
              </w:rPr>
            </w:pPr>
            <w:r w:rsidRPr="00A963DF">
              <w:rPr>
                <w:sz w:val="25"/>
                <w:szCs w:val="25"/>
              </w:rPr>
              <w:t>Результат надання адміністративної послуги</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E74319">
            <w:pPr>
              <w:pStyle w:val="Default"/>
              <w:tabs>
                <w:tab w:val="left" w:pos="475"/>
              </w:tabs>
              <w:ind w:right="113"/>
              <w:jc w:val="both"/>
              <w:rPr>
                <w:color w:val="auto"/>
                <w:sz w:val="25"/>
                <w:szCs w:val="25"/>
              </w:rPr>
            </w:pPr>
            <w:r w:rsidRPr="00A963DF">
              <w:rPr>
                <w:color w:val="auto"/>
                <w:sz w:val="25"/>
                <w:szCs w:val="25"/>
                <w:lang w:val="uk-UA"/>
              </w:rPr>
              <w:t>Видача піклувальнику дозволу / в</w:t>
            </w:r>
            <w:r w:rsidRPr="00A963DF">
              <w:rPr>
                <w:color w:val="auto"/>
                <w:sz w:val="25"/>
                <w:szCs w:val="25"/>
                <w:lang w:val="uk-UA" w:eastAsia="uk-UA"/>
              </w:rPr>
              <w:t xml:space="preserve">ідмова </w:t>
            </w:r>
            <w:r w:rsidRPr="00A963DF">
              <w:rPr>
                <w:color w:val="auto"/>
                <w:sz w:val="25"/>
                <w:szCs w:val="25"/>
              </w:rPr>
              <w:t xml:space="preserve">у </w:t>
            </w:r>
            <w:r w:rsidRPr="00A963DF">
              <w:rPr>
                <w:color w:val="auto"/>
                <w:sz w:val="25"/>
                <w:szCs w:val="25"/>
                <w:lang w:val="uk-UA"/>
              </w:rPr>
              <w:t>видачі</w:t>
            </w:r>
            <w:r w:rsidR="0029681A" w:rsidRPr="00A963DF">
              <w:rPr>
                <w:color w:val="auto"/>
                <w:sz w:val="25"/>
                <w:szCs w:val="25"/>
                <w:lang w:val="uk-UA"/>
              </w:rPr>
              <w:t xml:space="preserve"> </w:t>
            </w:r>
            <w:r w:rsidRPr="00A963DF">
              <w:rPr>
                <w:color w:val="auto"/>
                <w:sz w:val="25"/>
                <w:szCs w:val="25"/>
                <w:lang w:val="uk-UA"/>
              </w:rPr>
              <w:t>піклувальнику дозволу</w:t>
            </w:r>
          </w:p>
        </w:tc>
      </w:tr>
      <w:tr w:rsidR="00BC0AA5" w:rsidRPr="00A963DF" w:rsidTr="0029681A">
        <w:trPr>
          <w:trHeight w:val="594"/>
        </w:trPr>
        <w:tc>
          <w:tcPr>
            <w:tcW w:w="298" w:type="pct"/>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rvps12"/>
              <w:spacing w:before="0" w:beforeAutospacing="0" w:after="0" w:afterAutospacing="0"/>
              <w:ind w:left="113" w:right="113"/>
              <w:jc w:val="center"/>
              <w:rPr>
                <w:sz w:val="25"/>
                <w:szCs w:val="25"/>
                <w:lang w:val="uk-UA"/>
              </w:rPr>
            </w:pPr>
            <w:r w:rsidRPr="00A963DF">
              <w:rPr>
                <w:sz w:val="25"/>
                <w:szCs w:val="25"/>
                <w:lang w:val="uk-UA"/>
              </w:rPr>
              <w:t>13</w:t>
            </w:r>
          </w:p>
        </w:tc>
        <w:tc>
          <w:tcPr>
            <w:tcW w:w="996" w:type="pct"/>
            <w:tcBorders>
              <w:top w:val="outset" w:sz="6" w:space="0" w:color="000000"/>
              <w:left w:val="outset" w:sz="6" w:space="0" w:color="000000"/>
              <w:bottom w:val="outset" w:sz="6" w:space="0" w:color="000000"/>
              <w:right w:val="outset" w:sz="6" w:space="0" w:color="000000"/>
            </w:tcBorders>
            <w:hideMark/>
          </w:tcPr>
          <w:p w:rsidR="00DB5083" w:rsidRPr="00A963DF" w:rsidRDefault="00DB5083" w:rsidP="00114CF9">
            <w:pPr>
              <w:jc w:val="both"/>
              <w:rPr>
                <w:sz w:val="25"/>
                <w:szCs w:val="25"/>
                <w:highlight w:val="yellow"/>
              </w:rPr>
            </w:pPr>
            <w:r w:rsidRPr="00A963DF">
              <w:rPr>
                <w:sz w:val="25"/>
                <w:szCs w:val="25"/>
              </w:rPr>
              <w:t>Способи отримання відповіді (результату)</w:t>
            </w:r>
          </w:p>
        </w:tc>
        <w:tc>
          <w:tcPr>
            <w:tcW w:w="3706"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DB5083" w:rsidRPr="00A963DF" w:rsidRDefault="00DB5083" w:rsidP="00DB5083">
            <w:pPr>
              <w:pStyle w:val="Default"/>
              <w:ind w:right="113"/>
              <w:jc w:val="both"/>
              <w:rPr>
                <w:color w:val="auto"/>
                <w:sz w:val="25"/>
                <w:szCs w:val="25"/>
              </w:rPr>
            </w:pPr>
            <w:r w:rsidRPr="00A963DF">
              <w:rPr>
                <w:color w:val="auto"/>
                <w:sz w:val="25"/>
                <w:szCs w:val="25"/>
                <w:lang w:val="uk-UA"/>
              </w:rPr>
              <w:t xml:space="preserve">Повідомлення про результат надсилається </w:t>
            </w:r>
            <w:proofErr w:type="spellStart"/>
            <w:r w:rsidRPr="00A963DF">
              <w:rPr>
                <w:color w:val="auto"/>
                <w:sz w:val="25"/>
                <w:szCs w:val="25"/>
              </w:rPr>
              <w:t>суб’єкту</w:t>
            </w:r>
            <w:proofErr w:type="spellEnd"/>
            <w:r w:rsidR="0029681A" w:rsidRPr="00A963DF">
              <w:rPr>
                <w:color w:val="auto"/>
                <w:sz w:val="25"/>
                <w:szCs w:val="25"/>
                <w:lang w:val="uk-UA"/>
              </w:rPr>
              <w:t xml:space="preserve"> </w:t>
            </w:r>
            <w:proofErr w:type="spellStart"/>
            <w:r w:rsidRPr="00A963DF">
              <w:rPr>
                <w:color w:val="auto"/>
                <w:sz w:val="25"/>
                <w:szCs w:val="25"/>
              </w:rPr>
              <w:t>звернення</w:t>
            </w:r>
            <w:proofErr w:type="spellEnd"/>
            <w:r w:rsidRPr="00A963DF">
              <w:rPr>
                <w:color w:val="auto"/>
                <w:sz w:val="25"/>
                <w:szCs w:val="25"/>
              </w:rPr>
              <w:t xml:space="preserve"> у </w:t>
            </w:r>
            <w:proofErr w:type="spellStart"/>
            <w:r w:rsidRPr="00A963DF">
              <w:rPr>
                <w:color w:val="auto"/>
                <w:sz w:val="25"/>
                <w:szCs w:val="25"/>
              </w:rPr>
              <w:t>спосіб</w:t>
            </w:r>
            <w:proofErr w:type="spellEnd"/>
            <w:r w:rsidRPr="00A963DF">
              <w:rPr>
                <w:color w:val="auto"/>
                <w:sz w:val="25"/>
                <w:szCs w:val="25"/>
              </w:rPr>
              <w:t xml:space="preserve">, </w:t>
            </w:r>
            <w:proofErr w:type="spellStart"/>
            <w:r w:rsidRPr="00A963DF">
              <w:rPr>
                <w:color w:val="auto"/>
                <w:sz w:val="25"/>
                <w:szCs w:val="25"/>
              </w:rPr>
              <w:t>зазначений</w:t>
            </w:r>
            <w:proofErr w:type="spellEnd"/>
            <w:r w:rsidRPr="00A963DF">
              <w:rPr>
                <w:color w:val="auto"/>
                <w:sz w:val="25"/>
                <w:szCs w:val="25"/>
              </w:rPr>
              <w:t xml:space="preserve"> в </w:t>
            </w:r>
            <w:proofErr w:type="spellStart"/>
            <w:r w:rsidRPr="00A963DF">
              <w:rPr>
                <w:color w:val="auto"/>
                <w:sz w:val="25"/>
                <w:szCs w:val="25"/>
              </w:rPr>
              <w:t>описі</w:t>
            </w:r>
            <w:proofErr w:type="spellEnd"/>
            <w:r w:rsidR="0029681A" w:rsidRPr="00A963DF">
              <w:rPr>
                <w:color w:val="auto"/>
                <w:sz w:val="25"/>
                <w:szCs w:val="25"/>
                <w:lang w:val="uk-UA"/>
              </w:rPr>
              <w:t xml:space="preserve"> </w:t>
            </w:r>
            <w:proofErr w:type="spellStart"/>
            <w:r w:rsidRPr="00A963DF">
              <w:rPr>
                <w:color w:val="auto"/>
                <w:sz w:val="25"/>
                <w:szCs w:val="25"/>
              </w:rPr>
              <w:t>вхідного</w:t>
            </w:r>
            <w:proofErr w:type="spellEnd"/>
            <w:r w:rsidRPr="00A963DF">
              <w:rPr>
                <w:color w:val="auto"/>
                <w:sz w:val="25"/>
                <w:szCs w:val="25"/>
              </w:rPr>
              <w:t xml:space="preserve"> пакета </w:t>
            </w:r>
            <w:proofErr w:type="spellStart"/>
            <w:r w:rsidRPr="00A963DF">
              <w:rPr>
                <w:color w:val="auto"/>
                <w:sz w:val="25"/>
                <w:szCs w:val="25"/>
              </w:rPr>
              <w:t>документів</w:t>
            </w:r>
            <w:proofErr w:type="spellEnd"/>
            <w:r w:rsidRPr="00A963DF">
              <w:rPr>
                <w:color w:val="auto"/>
                <w:sz w:val="25"/>
                <w:szCs w:val="25"/>
              </w:rPr>
              <w:t xml:space="preserve"> (телефоном,</w:t>
            </w:r>
            <w:r w:rsidRPr="00A963DF">
              <w:rPr>
                <w:color w:val="auto"/>
                <w:sz w:val="25"/>
                <w:szCs w:val="25"/>
                <w:lang w:val="uk-UA"/>
              </w:rPr>
              <w:t xml:space="preserve"> на</w:t>
            </w:r>
            <w:r w:rsidR="0029681A" w:rsidRPr="00A963DF">
              <w:rPr>
                <w:color w:val="auto"/>
                <w:sz w:val="25"/>
                <w:szCs w:val="25"/>
                <w:lang w:val="uk-UA"/>
              </w:rPr>
              <w:t xml:space="preserve"> </w:t>
            </w:r>
            <w:proofErr w:type="spellStart"/>
            <w:r w:rsidRPr="00A963DF">
              <w:rPr>
                <w:color w:val="auto"/>
                <w:sz w:val="25"/>
                <w:szCs w:val="25"/>
              </w:rPr>
              <w:t>електронн</w:t>
            </w:r>
            <w:proofErr w:type="spellEnd"/>
            <w:r w:rsidRPr="00A963DF">
              <w:rPr>
                <w:color w:val="auto"/>
                <w:sz w:val="25"/>
                <w:szCs w:val="25"/>
                <w:lang w:val="uk-UA"/>
              </w:rPr>
              <w:t>у</w:t>
            </w:r>
            <w:r w:rsidR="0029681A" w:rsidRPr="00A963DF">
              <w:rPr>
                <w:color w:val="auto"/>
                <w:sz w:val="25"/>
                <w:szCs w:val="25"/>
                <w:lang w:val="uk-UA"/>
              </w:rPr>
              <w:t xml:space="preserve"> </w:t>
            </w:r>
            <w:r w:rsidRPr="00A963DF">
              <w:rPr>
                <w:color w:val="auto"/>
                <w:sz w:val="25"/>
                <w:szCs w:val="25"/>
                <w:lang w:val="uk-UA"/>
              </w:rPr>
              <w:t>адресу</w:t>
            </w:r>
            <w:r w:rsidR="0029681A" w:rsidRPr="00A963DF">
              <w:rPr>
                <w:color w:val="auto"/>
                <w:sz w:val="25"/>
                <w:szCs w:val="25"/>
                <w:lang w:val="uk-UA"/>
              </w:rPr>
              <w:t xml:space="preserve"> </w:t>
            </w:r>
            <w:proofErr w:type="spellStart"/>
            <w:r w:rsidRPr="00A963DF">
              <w:rPr>
                <w:color w:val="auto"/>
                <w:sz w:val="25"/>
                <w:szCs w:val="25"/>
              </w:rPr>
              <w:t>чи</w:t>
            </w:r>
            <w:proofErr w:type="spellEnd"/>
            <w:r w:rsidR="0029681A" w:rsidRPr="00A963DF">
              <w:rPr>
                <w:color w:val="auto"/>
                <w:sz w:val="25"/>
                <w:szCs w:val="25"/>
                <w:lang w:val="uk-UA"/>
              </w:rPr>
              <w:t xml:space="preserve"> </w:t>
            </w:r>
            <w:proofErr w:type="spellStart"/>
            <w:r w:rsidRPr="00A963DF">
              <w:rPr>
                <w:color w:val="auto"/>
                <w:sz w:val="25"/>
                <w:szCs w:val="25"/>
              </w:rPr>
              <w:t>іншими</w:t>
            </w:r>
            <w:proofErr w:type="spellEnd"/>
            <w:r w:rsidR="0029681A" w:rsidRPr="00A963DF">
              <w:rPr>
                <w:color w:val="auto"/>
                <w:sz w:val="25"/>
                <w:szCs w:val="25"/>
                <w:lang w:val="uk-UA"/>
              </w:rPr>
              <w:t xml:space="preserve"> </w:t>
            </w:r>
            <w:proofErr w:type="spellStart"/>
            <w:r w:rsidRPr="00A963DF">
              <w:rPr>
                <w:color w:val="auto"/>
                <w:sz w:val="25"/>
                <w:szCs w:val="25"/>
              </w:rPr>
              <w:t>засобами</w:t>
            </w:r>
            <w:proofErr w:type="spellEnd"/>
            <w:r w:rsidR="0029681A" w:rsidRPr="00A963DF">
              <w:rPr>
                <w:color w:val="auto"/>
                <w:sz w:val="25"/>
                <w:szCs w:val="25"/>
                <w:lang w:val="uk-UA"/>
              </w:rPr>
              <w:t xml:space="preserve"> </w:t>
            </w:r>
            <w:proofErr w:type="spellStart"/>
            <w:r w:rsidRPr="00A963DF">
              <w:rPr>
                <w:color w:val="auto"/>
                <w:sz w:val="25"/>
                <w:szCs w:val="25"/>
              </w:rPr>
              <w:t>телекомунікаційного</w:t>
            </w:r>
            <w:proofErr w:type="spellEnd"/>
            <w:r w:rsidR="0029681A" w:rsidRPr="00A963DF">
              <w:rPr>
                <w:color w:val="auto"/>
                <w:sz w:val="25"/>
                <w:szCs w:val="25"/>
                <w:lang w:val="uk-UA"/>
              </w:rPr>
              <w:t xml:space="preserve"> </w:t>
            </w:r>
            <w:proofErr w:type="spellStart"/>
            <w:r w:rsidRPr="00A963DF">
              <w:rPr>
                <w:color w:val="auto"/>
                <w:sz w:val="25"/>
                <w:szCs w:val="25"/>
              </w:rPr>
              <w:t>зв’язку</w:t>
            </w:r>
            <w:proofErr w:type="spellEnd"/>
            <w:r w:rsidRPr="00A963DF">
              <w:rPr>
                <w:color w:val="auto"/>
                <w:sz w:val="25"/>
                <w:szCs w:val="25"/>
              </w:rPr>
              <w:t xml:space="preserve">). </w:t>
            </w:r>
          </w:p>
          <w:p w:rsidR="00DB5083" w:rsidRPr="00A963DF" w:rsidRDefault="00DB5083" w:rsidP="00DB5083">
            <w:pPr>
              <w:pStyle w:val="Default"/>
              <w:ind w:right="113"/>
              <w:jc w:val="both"/>
              <w:rPr>
                <w:color w:val="auto"/>
                <w:sz w:val="25"/>
                <w:szCs w:val="25"/>
              </w:rPr>
            </w:pPr>
            <w:proofErr w:type="spellStart"/>
            <w:r w:rsidRPr="00A963DF">
              <w:rPr>
                <w:color w:val="auto"/>
                <w:sz w:val="25"/>
                <w:szCs w:val="25"/>
              </w:rPr>
              <w:t>Відмова</w:t>
            </w:r>
            <w:proofErr w:type="spellEnd"/>
            <w:r w:rsidRPr="00A963DF">
              <w:rPr>
                <w:color w:val="auto"/>
                <w:sz w:val="25"/>
                <w:szCs w:val="25"/>
              </w:rPr>
              <w:t xml:space="preserve"> у </w:t>
            </w:r>
            <w:proofErr w:type="spellStart"/>
            <w:r w:rsidRPr="00A963DF">
              <w:rPr>
                <w:color w:val="auto"/>
                <w:sz w:val="25"/>
                <w:szCs w:val="25"/>
              </w:rPr>
              <w:t>наданні</w:t>
            </w:r>
            <w:proofErr w:type="spellEnd"/>
            <w:r w:rsidR="0029681A" w:rsidRPr="00A963DF">
              <w:rPr>
                <w:color w:val="auto"/>
                <w:sz w:val="25"/>
                <w:szCs w:val="25"/>
                <w:lang w:val="uk-UA"/>
              </w:rPr>
              <w:t xml:space="preserve"> </w:t>
            </w:r>
            <w:proofErr w:type="spellStart"/>
            <w:r w:rsidRPr="00A963DF">
              <w:rPr>
                <w:color w:val="auto"/>
                <w:sz w:val="25"/>
                <w:szCs w:val="25"/>
              </w:rPr>
              <w:t>адміністративної</w:t>
            </w:r>
            <w:proofErr w:type="spellEnd"/>
            <w:r w:rsidR="0029681A" w:rsidRPr="00A963DF">
              <w:rPr>
                <w:color w:val="auto"/>
                <w:sz w:val="25"/>
                <w:szCs w:val="25"/>
                <w:lang w:val="uk-UA"/>
              </w:rPr>
              <w:t xml:space="preserve"> </w:t>
            </w:r>
            <w:proofErr w:type="spellStart"/>
            <w:r w:rsidRPr="00A963DF">
              <w:rPr>
                <w:color w:val="auto"/>
                <w:sz w:val="25"/>
                <w:szCs w:val="25"/>
              </w:rPr>
              <w:t>послуги</w:t>
            </w:r>
            <w:proofErr w:type="spellEnd"/>
            <w:r w:rsidR="0029681A" w:rsidRPr="00A963DF">
              <w:rPr>
                <w:color w:val="auto"/>
                <w:sz w:val="25"/>
                <w:szCs w:val="25"/>
                <w:lang w:val="uk-UA"/>
              </w:rPr>
              <w:t xml:space="preserve"> </w:t>
            </w:r>
            <w:proofErr w:type="spellStart"/>
            <w:r w:rsidRPr="00A963DF">
              <w:rPr>
                <w:color w:val="auto"/>
                <w:sz w:val="25"/>
                <w:szCs w:val="25"/>
              </w:rPr>
              <w:t>надається</w:t>
            </w:r>
            <w:proofErr w:type="spellEnd"/>
            <w:r w:rsidR="0029681A" w:rsidRPr="00A963DF">
              <w:rPr>
                <w:color w:val="auto"/>
                <w:sz w:val="25"/>
                <w:szCs w:val="25"/>
                <w:lang w:val="uk-UA"/>
              </w:rPr>
              <w:t xml:space="preserve"> </w:t>
            </w:r>
            <w:proofErr w:type="spellStart"/>
            <w:r w:rsidR="00E74319" w:rsidRPr="00A963DF">
              <w:rPr>
                <w:color w:val="auto"/>
                <w:sz w:val="25"/>
                <w:szCs w:val="25"/>
              </w:rPr>
              <w:t>суб’єкту</w:t>
            </w:r>
            <w:proofErr w:type="spellEnd"/>
            <w:r w:rsidR="0029681A" w:rsidRPr="00A963DF">
              <w:rPr>
                <w:color w:val="auto"/>
                <w:sz w:val="25"/>
                <w:szCs w:val="25"/>
                <w:lang w:val="uk-UA"/>
              </w:rPr>
              <w:t xml:space="preserve"> </w:t>
            </w:r>
            <w:proofErr w:type="spellStart"/>
            <w:r w:rsidR="00E74319" w:rsidRPr="00A963DF">
              <w:rPr>
                <w:color w:val="auto"/>
                <w:sz w:val="25"/>
                <w:szCs w:val="25"/>
              </w:rPr>
              <w:t>звернення</w:t>
            </w:r>
            <w:proofErr w:type="spellEnd"/>
            <w:r w:rsidR="0029681A" w:rsidRPr="00A963DF">
              <w:rPr>
                <w:color w:val="auto"/>
                <w:sz w:val="25"/>
                <w:szCs w:val="25"/>
                <w:lang w:val="uk-UA"/>
              </w:rPr>
              <w:t xml:space="preserve"> </w:t>
            </w:r>
            <w:proofErr w:type="spellStart"/>
            <w:r w:rsidRPr="00A963DF">
              <w:rPr>
                <w:color w:val="auto"/>
                <w:sz w:val="25"/>
                <w:szCs w:val="25"/>
              </w:rPr>
              <w:t>письмово</w:t>
            </w:r>
            <w:proofErr w:type="spellEnd"/>
            <w:r w:rsidRPr="00A963DF">
              <w:rPr>
                <w:color w:val="auto"/>
                <w:sz w:val="25"/>
                <w:szCs w:val="25"/>
              </w:rPr>
              <w:t xml:space="preserve"> </w:t>
            </w:r>
            <w:proofErr w:type="spellStart"/>
            <w:r w:rsidRPr="00A963DF">
              <w:rPr>
                <w:color w:val="auto"/>
                <w:sz w:val="25"/>
                <w:szCs w:val="25"/>
              </w:rPr>
              <w:t>з</w:t>
            </w:r>
            <w:proofErr w:type="spellEnd"/>
            <w:r w:rsidRPr="00A963DF">
              <w:rPr>
                <w:color w:val="auto"/>
                <w:sz w:val="25"/>
                <w:szCs w:val="25"/>
              </w:rPr>
              <w:t xml:space="preserve"> </w:t>
            </w:r>
            <w:proofErr w:type="spellStart"/>
            <w:r w:rsidRPr="00A963DF">
              <w:rPr>
                <w:color w:val="auto"/>
                <w:sz w:val="25"/>
                <w:szCs w:val="25"/>
              </w:rPr>
              <w:t>посиланням</w:t>
            </w:r>
            <w:proofErr w:type="spellEnd"/>
            <w:r w:rsidRPr="00A963DF">
              <w:rPr>
                <w:color w:val="auto"/>
                <w:sz w:val="25"/>
                <w:szCs w:val="25"/>
              </w:rPr>
              <w:t xml:space="preserve"> на </w:t>
            </w:r>
            <w:proofErr w:type="spellStart"/>
            <w:r w:rsidRPr="00A963DF">
              <w:rPr>
                <w:color w:val="auto"/>
                <w:sz w:val="25"/>
                <w:szCs w:val="25"/>
              </w:rPr>
              <w:t>чинне</w:t>
            </w:r>
            <w:proofErr w:type="spellEnd"/>
            <w:r w:rsidR="0029681A" w:rsidRPr="00A963DF">
              <w:rPr>
                <w:color w:val="auto"/>
                <w:sz w:val="25"/>
                <w:szCs w:val="25"/>
                <w:lang w:val="uk-UA"/>
              </w:rPr>
              <w:t xml:space="preserve"> </w:t>
            </w:r>
            <w:proofErr w:type="spellStart"/>
            <w:r w:rsidRPr="00A963DF">
              <w:rPr>
                <w:color w:val="auto"/>
                <w:sz w:val="25"/>
                <w:szCs w:val="25"/>
              </w:rPr>
              <w:t>законодавство</w:t>
            </w:r>
            <w:proofErr w:type="spellEnd"/>
            <w:r w:rsidRPr="00A963DF">
              <w:rPr>
                <w:color w:val="auto"/>
                <w:sz w:val="25"/>
                <w:szCs w:val="25"/>
              </w:rPr>
              <w:t xml:space="preserve">, </w:t>
            </w:r>
            <w:proofErr w:type="spellStart"/>
            <w:r w:rsidRPr="00A963DF">
              <w:rPr>
                <w:color w:val="auto"/>
                <w:sz w:val="25"/>
                <w:szCs w:val="25"/>
              </w:rPr>
              <w:t>з</w:t>
            </w:r>
            <w:proofErr w:type="spellEnd"/>
            <w:r w:rsidRPr="00A963DF">
              <w:rPr>
                <w:color w:val="auto"/>
                <w:sz w:val="25"/>
                <w:szCs w:val="25"/>
              </w:rPr>
              <w:t xml:space="preserve"> </w:t>
            </w:r>
            <w:proofErr w:type="spellStart"/>
            <w:r w:rsidRPr="00A963DF">
              <w:rPr>
                <w:color w:val="auto"/>
                <w:sz w:val="25"/>
                <w:szCs w:val="25"/>
              </w:rPr>
              <w:t>мотивацією</w:t>
            </w:r>
            <w:proofErr w:type="spellEnd"/>
            <w:r w:rsidR="0029681A" w:rsidRPr="00A963DF">
              <w:rPr>
                <w:color w:val="auto"/>
                <w:sz w:val="25"/>
                <w:szCs w:val="25"/>
                <w:lang w:val="uk-UA"/>
              </w:rPr>
              <w:t xml:space="preserve"> </w:t>
            </w:r>
            <w:proofErr w:type="spellStart"/>
            <w:r w:rsidRPr="00A963DF">
              <w:rPr>
                <w:color w:val="auto"/>
                <w:sz w:val="25"/>
                <w:szCs w:val="25"/>
              </w:rPr>
              <w:t>відмови</w:t>
            </w:r>
            <w:proofErr w:type="spellEnd"/>
            <w:r w:rsidRPr="00A963DF">
              <w:rPr>
                <w:color w:val="auto"/>
                <w:sz w:val="25"/>
                <w:szCs w:val="25"/>
              </w:rPr>
              <w:t xml:space="preserve"> та </w:t>
            </w:r>
            <w:proofErr w:type="spellStart"/>
            <w:r w:rsidRPr="00A963DF">
              <w:rPr>
                <w:color w:val="auto"/>
                <w:sz w:val="25"/>
                <w:szCs w:val="25"/>
              </w:rPr>
              <w:t>роз’ясненням</w:t>
            </w:r>
            <w:proofErr w:type="spellEnd"/>
            <w:r w:rsidRPr="00A963DF">
              <w:rPr>
                <w:color w:val="auto"/>
                <w:sz w:val="25"/>
                <w:szCs w:val="25"/>
              </w:rPr>
              <w:t xml:space="preserve"> порядку </w:t>
            </w:r>
            <w:proofErr w:type="spellStart"/>
            <w:r w:rsidRPr="00A963DF">
              <w:rPr>
                <w:color w:val="auto"/>
                <w:sz w:val="25"/>
                <w:szCs w:val="25"/>
              </w:rPr>
              <w:t>оскарження</w:t>
            </w:r>
            <w:proofErr w:type="spellEnd"/>
            <w:r w:rsidRPr="00A963DF">
              <w:rPr>
                <w:color w:val="auto"/>
                <w:sz w:val="25"/>
                <w:szCs w:val="25"/>
              </w:rPr>
              <w:t>.</w:t>
            </w:r>
          </w:p>
          <w:p w:rsidR="00DB5083" w:rsidRPr="00A963DF" w:rsidRDefault="00DB5083" w:rsidP="00DB5083">
            <w:pPr>
              <w:pStyle w:val="Default"/>
              <w:ind w:right="113"/>
              <w:jc w:val="both"/>
              <w:rPr>
                <w:color w:val="auto"/>
                <w:sz w:val="25"/>
                <w:szCs w:val="25"/>
              </w:rPr>
            </w:pPr>
            <w:proofErr w:type="spellStart"/>
            <w:r w:rsidRPr="00A963DF">
              <w:rPr>
                <w:color w:val="auto"/>
                <w:sz w:val="25"/>
                <w:szCs w:val="25"/>
              </w:rPr>
              <w:t>Отримання</w:t>
            </w:r>
            <w:proofErr w:type="spellEnd"/>
            <w:r w:rsidRPr="00A963DF">
              <w:rPr>
                <w:color w:val="auto"/>
                <w:sz w:val="25"/>
                <w:szCs w:val="25"/>
              </w:rPr>
              <w:t xml:space="preserve"> результату – </w:t>
            </w:r>
            <w:proofErr w:type="spellStart"/>
            <w:r w:rsidRPr="00A963DF">
              <w:rPr>
                <w:color w:val="auto"/>
                <w:sz w:val="25"/>
                <w:szCs w:val="25"/>
              </w:rPr>
              <w:t>заявником</w:t>
            </w:r>
            <w:proofErr w:type="spellEnd"/>
            <w:r w:rsidR="0029681A" w:rsidRPr="00A963DF">
              <w:rPr>
                <w:color w:val="auto"/>
                <w:sz w:val="25"/>
                <w:szCs w:val="25"/>
                <w:lang w:val="uk-UA"/>
              </w:rPr>
              <w:t xml:space="preserve"> </w:t>
            </w:r>
            <w:proofErr w:type="spellStart"/>
            <w:r w:rsidRPr="00A963DF">
              <w:rPr>
                <w:color w:val="auto"/>
                <w:sz w:val="25"/>
                <w:szCs w:val="25"/>
              </w:rPr>
              <w:t>особисто</w:t>
            </w:r>
            <w:proofErr w:type="spellEnd"/>
            <w:r w:rsidR="0029681A" w:rsidRPr="00A963DF">
              <w:rPr>
                <w:color w:val="auto"/>
                <w:sz w:val="25"/>
                <w:szCs w:val="25"/>
                <w:lang w:val="uk-UA"/>
              </w:rPr>
              <w:t xml:space="preserve"> </w:t>
            </w:r>
            <w:proofErr w:type="spellStart"/>
            <w:r w:rsidRPr="00A963DF">
              <w:rPr>
                <w:color w:val="auto"/>
                <w:sz w:val="25"/>
                <w:szCs w:val="25"/>
              </w:rPr>
              <w:t>або</w:t>
            </w:r>
            <w:proofErr w:type="spellEnd"/>
            <w:r w:rsidR="0029681A" w:rsidRPr="00A963DF">
              <w:rPr>
                <w:color w:val="auto"/>
                <w:sz w:val="25"/>
                <w:szCs w:val="25"/>
                <w:lang w:val="uk-UA"/>
              </w:rPr>
              <w:t xml:space="preserve"> </w:t>
            </w:r>
            <w:proofErr w:type="spellStart"/>
            <w:r w:rsidRPr="00A963DF">
              <w:rPr>
                <w:color w:val="auto"/>
                <w:sz w:val="25"/>
                <w:szCs w:val="25"/>
              </w:rPr>
              <w:t>уповноваженою</w:t>
            </w:r>
            <w:proofErr w:type="spellEnd"/>
            <w:r w:rsidRPr="00A963DF">
              <w:rPr>
                <w:color w:val="auto"/>
                <w:sz w:val="25"/>
                <w:szCs w:val="25"/>
              </w:rPr>
              <w:t xml:space="preserve"> ним </w:t>
            </w:r>
            <w:proofErr w:type="gramStart"/>
            <w:r w:rsidRPr="00A963DF">
              <w:rPr>
                <w:color w:val="auto"/>
                <w:sz w:val="25"/>
                <w:szCs w:val="25"/>
              </w:rPr>
              <w:t>особою</w:t>
            </w:r>
            <w:proofErr w:type="gramEnd"/>
          </w:p>
        </w:tc>
      </w:tr>
    </w:tbl>
    <w:p w:rsidR="002A0389" w:rsidRPr="00A963DF" w:rsidRDefault="002A0389" w:rsidP="00A84F86">
      <w:pPr>
        <w:jc w:val="both"/>
        <w:rPr>
          <w:sz w:val="25"/>
          <w:szCs w:val="25"/>
        </w:rPr>
      </w:pPr>
    </w:p>
    <w:p w:rsidR="00A963DF" w:rsidRPr="00A963DF" w:rsidRDefault="00A963DF" w:rsidP="00A84F86">
      <w:pPr>
        <w:jc w:val="both"/>
        <w:rPr>
          <w:sz w:val="25"/>
          <w:szCs w:val="25"/>
        </w:rPr>
      </w:pPr>
    </w:p>
    <w:p w:rsidR="00A963DF" w:rsidRPr="00A963DF" w:rsidRDefault="00A963DF" w:rsidP="00A84F86">
      <w:pPr>
        <w:jc w:val="both"/>
        <w:rPr>
          <w:sz w:val="25"/>
          <w:szCs w:val="25"/>
        </w:rPr>
      </w:pPr>
      <w:r w:rsidRPr="00A963DF">
        <w:rPr>
          <w:sz w:val="25"/>
          <w:szCs w:val="25"/>
        </w:rPr>
        <w:t>Міський голова                                                                                Ігор САПОЖКО</w:t>
      </w:r>
    </w:p>
    <w:sectPr w:rsidR="00A963DF" w:rsidRPr="00A963DF" w:rsidSect="00A963DF">
      <w:headerReference w:type="default" r:id="rId8"/>
      <w:pgSz w:w="11906" w:h="16838"/>
      <w:pgMar w:top="426"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AFC" w:rsidRDefault="00802AFC" w:rsidP="009C6DDE">
      <w:r>
        <w:separator/>
      </w:r>
    </w:p>
  </w:endnote>
  <w:endnote w:type="continuationSeparator" w:id="1">
    <w:p w:rsidR="00802AFC" w:rsidRDefault="00802AFC"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AFC" w:rsidRDefault="00802AFC" w:rsidP="009C6DDE">
      <w:r>
        <w:separator/>
      </w:r>
    </w:p>
  </w:footnote>
  <w:footnote w:type="continuationSeparator" w:id="1">
    <w:p w:rsidR="00802AFC" w:rsidRDefault="00802AFC"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00CD3"/>
    <w:rsid w:val="00004844"/>
    <w:rsid w:val="00011220"/>
    <w:rsid w:val="00011FCC"/>
    <w:rsid w:val="000171D9"/>
    <w:rsid w:val="000340FB"/>
    <w:rsid w:val="00034428"/>
    <w:rsid w:val="00045873"/>
    <w:rsid w:val="000472BD"/>
    <w:rsid w:val="0005233C"/>
    <w:rsid w:val="00052845"/>
    <w:rsid w:val="00057A4F"/>
    <w:rsid w:val="000608A5"/>
    <w:rsid w:val="000634D6"/>
    <w:rsid w:val="00070071"/>
    <w:rsid w:val="00084583"/>
    <w:rsid w:val="00092078"/>
    <w:rsid w:val="000A10E8"/>
    <w:rsid w:val="000A41EF"/>
    <w:rsid w:val="000A51B3"/>
    <w:rsid w:val="000A7E79"/>
    <w:rsid w:val="000B10EA"/>
    <w:rsid w:val="000B7FC9"/>
    <w:rsid w:val="000F1C62"/>
    <w:rsid w:val="000F5500"/>
    <w:rsid w:val="001104E6"/>
    <w:rsid w:val="00114CF9"/>
    <w:rsid w:val="00114DA9"/>
    <w:rsid w:val="001155C5"/>
    <w:rsid w:val="00124E01"/>
    <w:rsid w:val="00126E6C"/>
    <w:rsid w:val="00141A29"/>
    <w:rsid w:val="00146020"/>
    <w:rsid w:val="00157846"/>
    <w:rsid w:val="001636D1"/>
    <w:rsid w:val="001675A2"/>
    <w:rsid w:val="00170BDD"/>
    <w:rsid w:val="001774DC"/>
    <w:rsid w:val="00177872"/>
    <w:rsid w:val="001854BE"/>
    <w:rsid w:val="00186B96"/>
    <w:rsid w:val="001A038C"/>
    <w:rsid w:val="001A0B9C"/>
    <w:rsid w:val="001A11E3"/>
    <w:rsid w:val="001A39B9"/>
    <w:rsid w:val="001B0B84"/>
    <w:rsid w:val="001B31C6"/>
    <w:rsid w:val="001C1DA6"/>
    <w:rsid w:val="001C5B53"/>
    <w:rsid w:val="001E5D3D"/>
    <w:rsid w:val="001E73BA"/>
    <w:rsid w:val="00200291"/>
    <w:rsid w:val="00207BF8"/>
    <w:rsid w:val="00216A6D"/>
    <w:rsid w:val="00226FF6"/>
    <w:rsid w:val="00227DE2"/>
    <w:rsid w:val="00235BA4"/>
    <w:rsid w:val="0024004A"/>
    <w:rsid w:val="00244A78"/>
    <w:rsid w:val="00250FFE"/>
    <w:rsid w:val="00266703"/>
    <w:rsid w:val="00270052"/>
    <w:rsid w:val="00273162"/>
    <w:rsid w:val="002735B1"/>
    <w:rsid w:val="00282F00"/>
    <w:rsid w:val="0028319B"/>
    <w:rsid w:val="002936EB"/>
    <w:rsid w:val="0029494B"/>
    <w:rsid w:val="0029681A"/>
    <w:rsid w:val="002A0389"/>
    <w:rsid w:val="002A5594"/>
    <w:rsid w:val="002A60CB"/>
    <w:rsid w:val="002B0BD7"/>
    <w:rsid w:val="002B0F97"/>
    <w:rsid w:val="002B4929"/>
    <w:rsid w:val="002B707C"/>
    <w:rsid w:val="002D7005"/>
    <w:rsid w:val="002E344A"/>
    <w:rsid w:val="002E7BE4"/>
    <w:rsid w:val="00301C3E"/>
    <w:rsid w:val="00305230"/>
    <w:rsid w:val="00307067"/>
    <w:rsid w:val="00307338"/>
    <w:rsid w:val="00307F21"/>
    <w:rsid w:val="003105A3"/>
    <w:rsid w:val="00313419"/>
    <w:rsid w:val="003279E3"/>
    <w:rsid w:val="00334E8C"/>
    <w:rsid w:val="003379EB"/>
    <w:rsid w:val="00343FCE"/>
    <w:rsid w:val="00346293"/>
    <w:rsid w:val="003467EB"/>
    <w:rsid w:val="00351DF4"/>
    <w:rsid w:val="0036483E"/>
    <w:rsid w:val="00364F4E"/>
    <w:rsid w:val="003674DF"/>
    <w:rsid w:val="00377A78"/>
    <w:rsid w:val="003821A5"/>
    <w:rsid w:val="00390556"/>
    <w:rsid w:val="003A7EA0"/>
    <w:rsid w:val="003B2391"/>
    <w:rsid w:val="003B637E"/>
    <w:rsid w:val="003C2F39"/>
    <w:rsid w:val="003C3A07"/>
    <w:rsid w:val="003D010C"/>
    <w:rsid w:val="003E28DE"/>
    <w:rsid w:val="003E2FDE"/>
    <w:rsid w:val="003E5A63"/>
    <w:rsid w:val="003F734A"/>
    <w:rsid w:val="0042003F"/>
    <w:rsid w:val="004352B9"/>
    <w:rsid w:val="00450880"/>
    <w:rsid w:val="00451D87"/>
    <w:rsid w:val="00466393"/>
    <w:rsid w:val="0046655E"/>
    <w:rsid w:val="00475525"/>
    <w:rsid w:val="004767C9"/>
    <w:rsid w:val="00477959"/>
    <w:rsid w:val="00481777"/>
    <w:rsid w:val="00481A1E"/>
    <w:rsid w:val="00481D47"/>
    <w:rsid w:val="004900A9"/>
    <w:rsid w:val="004A2307"/>
    <w:rsid w:val="004B223D"/>
    <w:rsid w:val="004B2FCC"/>
    <w:rsid w:val="004C5E37"/>
    <w:rsid w:val="004D14C1"/>
    <w:rsid w:val="004F250F"/>
    <w:rsid w:val="00520552"/>
    <w:rsid w:val="0052259C"/>
    <w:rsid w:val="00522B69"/>
    <w:rsid w:val="005328D1"/>
    <w:rsid w:val="00537877"/>
    <w:rsid w:val="00540D1A"/>
    <w:rsid w:val="0055112D"/>
    <w:rsid w:val="005566F3"/>
    <w:rsid w:val="00561CAD"/>
    <w:rsid w:val="0056424A"/>
    <w:rsid w:val="0057136F"/>
    <w:rsid w:val="005738C4"/>
    <w:rsid w:val="00592A29"/>
    <w:rsid w:val="005A20A9"/>
    <w:rsid w:val="005C38B2"/>
    <w:rsid w:val="005C52CF"/>
    <w:rsid w:val="005D0C59"/>
    <w:rsid w:val="005D1450"/>
    <w:rsid w:val="005D565F"/>
    <w:rsid w:val="005E0CEE"/>
    <w:rsid w:val="005E33AE"/>
    <w:rsid w:val="005E5B60"/>
    <w:rsid w:val="005F6C52"/>
    <w:rsid w:val="006150B7"/>
    <w:rsid w:val="00620B72"/>
    <w:rsid w:val="00622792"/>
    <w:rsid w:val="006304A1"/>
    <w:rsid w:val="00643926"/>
    <w:rsid w:val="00654748"/>
    <w:rsid w:val="00654FC4"/>
    <w:rsid w:val="00656321"/>
    <w:rsid w:val="006711AC"/>
    <w:rsid w:val="006758DE"/>
    <w:rsid w:val="00685FA1"/>
    <w:rsid w:val="006913A0"/>
    <w:rsid w:val="006B3232"/>
    <w:rsid w:val="006D00C6"/>
    <w:rsid w:val="006D182F"/>
    <w:rsid w:val="006D58AC"/>
    <w:rsid w:val="006D69DE"/>
    <w:rsid w:val="006E586E"/>
    <w:rsid w:val="006E70B6"/>
    <w:rsid w:val="006F1EDD"/>
    <w:rsid w:val="006F6C66"/>
    <w:rsid w:val="00701094"/>
    <w:rsid w:val="00707531"/>
    <w:rsid w:val="007077E1"/>
    <w:rsid w:val="00730847"/>
    <w:rsid w:val="007373DA"/>
    <w:rsid w:val="00745012"/>
    <w:rsid w:val="00745CFF"/>
    <w:rsid w:val="007467A5"/>
    <w:rsid w:val="007535C7"/>
    <w:rsid w:val="007571C4"/>
    <w:rsid w:val="0077237A"/>
    <w:rsid w:val="00790916"/>
    <w:rsid w:val="0079250F"/>
    <w:rsid w:val="007B03C1"/>
    <w:rsid w:val="007B6102"/>
    <w:rsid w:val="007C3B95"/>
    <w:rsid w:val="007D4079"/>
    <w:rsid w:val="007E579A"/>
    <w:rsid w:val="007E7361"/>
    <w:rsid w:val="007F5A11"/>
    <w:rsid w:val="00802AFC"/>
    <w:rsid w:val="008157D6"/>
    <w:rsid w:val="00822A1D"/>
    <w:rsid w:val="00831104"/>
    <w:rsid w:val="00853591"/>
    <w:rsid w:val="00864239"/>
    <w:rsid w:val="0087296E"/>
    <w:rsid w:val="00876EA3"/>
    <w:rsid w:val="008773F6"/>
    <w:rsid w:val="008A136A"/>
    <w:rsid w:val="008C0ECF"/>
    <w:rsid w:val="008D7367"/>
    <w:rsid w:val="008E64EE"/>
    <w:rsid w:val="008F1F18"/>
    <w:rsid w:val="008F5929"/>
    <w:rsid w:val="00900184"/>
    <w:rsid w:val="00903E46"/>
    <w:rsid w:val="00924943"/>
    <w:rsid w:val="009436F5"/>
    <w:rsid w:val="00945F61"/>
    <w:rsid w:val="009463E0"/>
    <w:rsid w:val="00954BFE"/>
    <w:rsid w:val="0095545E"/>
    <w:rsid w:val="00960493"/>
    <w:rsid w:val="00965CA8"/>
    <w:rsid w:val="0096729B"/>
    <w:rsid w:val="009741A1"/>
    <w:rsid w:val="0098768F"/>
    <w:rsid w:val="00990BF5"/>
    <w:rsid w:val="009A6BB6"/>
    <w:rsid w:val="009A7880"/>
    <w:rsid w:val="009B0FE9"/>
    <w:rsid w:val="009B6740"/>
    <w:rsid w:val="009C2176"/>
    <w:rsid w:val="009C3975"/>
    <w:rsid w:val="009C57ED"/>
    <w:rsid w:val="009C6DDE"/>
    <w:rsid w:val="009D26E4"/>
    <w:rsid w:val="009D4AE2"/>
    <w:rsid w:val="009E44E8"/>
    <w:rsid w:val="009E58B2"/>
    <w:rsid w:val="009E6515"/>
    <w:rsid w:val="00A02A2E"/>
    <w:rsid w:val="00A140F2"/>
    <w:rsid w:val="00A276CC"/>
    <w:rsid w:val="00A31D58"/>
    <w:rsid w:val="00A37DBB"/>
    <w:rsid w:val="00A50357"/>
    <w:rsid w:val="00A652EA"/>
    <w:rsid w:val="00A71D88"/>
    <w:rsid w:val="00A76361"/>
    <w:rsid w:val="00A8341F"/>
    <w:rsid w:val="00A84F73"/>
    <w:rsid w:val="00A84F86"/>
    <w:rsid w:val="00A963DF"/>
    <w:rsid w:val="00AA799D"/>
    <w:rsid w:val="00AB632E"/>
    <w:rsid w:val="00AD4B64"/>
    <w:rsid w:val="00AD5DE3"/>
    <w:rsid w:val="00AD61B5"/>
    <w:rsid w:val="00B24F35"/>
    <w:rsid w:val="00B2700F"/>
    <w:rsid w:val="00B27F9D"/>
    <w:rsid w:val="00B467AE"/>
    <w:rsid w:val="00B54180"/>
    <w:rsid w:val="00B5592E"/>
    <w:rsid w:val="00B61B1D"/>
    <w:rsid w:val="00B63907"/>
    <w:rsid w:val="00B64F82"/>
    <w:rsid w:val="00B71E61"/>
    <w:rsid w:val="00B733B3"/>
    <w:rsid w:val="00B74915"/>
    <w:rsid w:val="00B83079"/>
    <w:rsid w:val="00B86AD2"/>
    <w:rsid w:val="00B93A48"/>
    <w:rsid w:val="00B94AFC"/>
    <w:rsid w:val="00BC0AA5"/>
    <w:rsid w:val="00BC6A20"/>
    <w:rsid w:val="00BC7B9B"/>
    <w:rsid w:val="00BD28A2"/>
    <w:rsid w:val="00BE1A59"/>
    <w:rsid w:val="00BF3A7E"/>
    <w:rsid w:val="00C008E1"/>
    <w:rsid w:val="00C10C5C"/>
    <w:rsid w:val="00C1443C"/>
    <w:rsid w:val="00C260FE"/>
    <w:rsid w:val="00C3625B"/>
    <w:rsid w:val="00C46B0E"/>
    <w:rsid w:val="00C50744"/>
    <w:rsid w:val="00C5297F"/>
    <w:rsid w:val="00C624E6"/>
    <w:rsid w:val="00C673BD"/>
    <w:rsid w:val="00C734F3"/>
    <w:rsid w:val="00C86623"/>
    <w:rsid w:val="00C90979"/>
    <w:rsid w:val="00C90AD7"/>
    <w:rsid w:val="00C95A24"/>
    <w:rsid w:val="00CA19DC"/>
    <w:rsid w:val="00CA62B9"/>
    <w:rsid w:val="00CB005D"/>
    <w:rsid w:val="00CB3703"/>
    <w:rsid w:val="00CD084F"/>
    <w:rsid w:val="00CD27E0"/>
    <w:rsid w:val="00CD7C4C"/>
    <w:rsid w:val="00CF1674"/>
    <w:rsid w:val="00CF1E81"/>
    <w:rsid w:val="00CF61F9"/>
    <w:rsid w:val="00D1301A"/>
    <w:rsid w:val="00D32B4E"/>
    <w:rsid w:val="00D354AB"/>
    <w:rsid w:val="00D36F3F"/>
    <w:rsid w:val="00D3794E"/>
    <w:rsid w:val="00D611A5"/>
    <w:rsid w:val="00D62CC7"/>
    <w:rsid w:val="00D63EA1"/>
    <w:rsid w:val="00D66924"/>
    <w:rsid w:val="00D760D6"/>
    <w:rsid w:val="00D8285C"/>
    <w:rsid w:val="00D8383B"/>
    <w:rsid w:val="00D95337"/>
    <w:rsid w:val="00D96C8B"/>
    <w:rsid w:val="00DA334D"/>
    <w:rsid w:val="00DB5083"/>
    <w:rsid w:val="00DB7514"/>
    <w:rsid w:val="00DC7860"/>
    <w:rsid w:val="00DD784E"/>
    <w:rsid w:val="00DE1F01"/>
    <w:rsid w:val="00DE21AB"/>
    <w:rsid w:val="00DE21C8"/>
    <w:rsid w:val="00E00F59"/>
    <w:rsid w:val="00E0572D"/>
    <w:rsid w:val="00E111DC"/>
    <w:rsid w:val="00E15B79"/>
    <w:rsid w:val="00E22294"/>
    <w:rsid w:val="00E51780"/>
    <w:rsid w:val="00E5731F"/>
    <w:rsid w:val="00E74319"/>
    <w:rsid w:val="00E81FC1"/>
    <w:rsid w:val="00E90E9D"/>
    <w:rsid w:val="00EA7DBC"/>
    <w:rsid w:val="00ED48C7"/>
    <w:rsid w:val="00EE5FB3"/>
    <w:rsid w:val="00EF205F"/>
    <w:rsid w:val="00F047E7"/>
    <w:rsid w:val="00F11F0C"/>
    <w:rsid w:val="00F14A01"/>
    <w:rsid w:val="00F3038E"/>
    <w:rsid w:val="00F35656"/>
    <w:rsid w:val="00F36779"/>
    <w:rsid w:val="00F45650"/>
    <w:rsid w:val="00F531A4"/>
    <w:rsid w:val="00F604A1"/>
    <w:rsid w:val="00F660B2"/>
    <w:rsid w:val="00F7784E"/>
    <w:rsid w:val="00F77964"/>
    <w:rsid w:val="00F90954"/>
    <w:rsid w:val="00F91F84"/>
    <w:rsid w:val="00FA278B"/>
    <w:rsid w:val="00FA46C4"/>
    <w:rsid w:val="00FB367F"/>
    <w:rsid w:val="00FB63AC"/>
    <w:rsid w:val="00FC0F91"/>
    <w:rsid w:val="00FD5037"/>
    <w:rsid w:val="00FF16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48318394">
      <w:bodyDiv w:val="1"/>
      <w:marLeft w:val="0"/>
      <w:marRight w:val="0"/>
      <w:marTop w:val="0"/>
      <w:marBottom w:val="0"/>
      <w:divBdr>
        <w:top w:val="none" w:sz="0" w:space="0" w:color="auto"/>
        <w:left w:val="none" w:sz="0" w:space="0" w:color="auto"/>
        <w:bottom w:val="none" w:sz="0" w:space="0" w:color="auto"/>
        <w:right w:val="none" w:sz="0" w:space="0" w:color="auto"/>
      </w:divBdr>
    </w:div>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206410202">
      <w:bodyDiv w:val="1"/>
      <w:marLeft w:val="0"/>
      <w:marRight w:val="0"/>
      <w:marTop w:val="0"/>
      <w:marBottom w:val="0"/>
      <w:divBdr>
        <w:top w:val="none" w:sz="0" w:space="0" w:color="auto"/>
        <w:left w:val="none" w:sz="0" w:space="0" w:color="auto"/>
        <w:bottom w:val="none" w:sz="0" w:space="0" w:color="auto"/>
        <w:right w:val="none" w:sz="0" w:space="0" w:color="auto"/>
      </w:divBdr>
    </w:div>
    <w:div w:id="1816027036">
      <w:bodyDiv w:val="1"/>
      <w:marLeft w:val="0"/>
      <w:marRight w:val="0"/>
      <w:marTop w:val="0"/>
      <w:marBottom w:val="0"/>
      <w:divBdr>
        <w:top w:val="none" w:sz="0" w:space="0" w:color="auto"/>
        <w:left w:val="none" w:sz="0" w:space="0" w:color="auto"/>
        <w:bottom w:val="none" w:sz="0" w:space="0" w:color="auto"/>
        <w:right w:val="none" w:sz="0" w:space="0" w:color="auto"/>
      </w:divBdr>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48692-CCD6-44B6-8D24-29679646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738</Words>
  <Characters>4207</Characters>
  <Application>Microsoft Office Word</Application>
  <DocSecurity>0</DocSecurity>
  <Lines>35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9</cp:revision>
  <cp:lastPrinted>2021-04-01T06:24:00Z</cp:lastPrinted>
  <dcterms:created xsi:type="dcterms:W3CDTF">2021-03-30T13:28:00Z</dcterms:created>
  <dcterms:modified xsi:type="dcterms:W3CDTF">2021-04-06T10:29:00Z</dcterms:modified>
</cp:coreProperties>
</file>