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8"/>
      </w:tblGrid>
      <w:tr w:rsidR="008A3536" w:rsidRPr="008A3536" w:rsidTr="008A3536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536" w:rsidRPr="008A3536" w:rsidRDefault="008A3536" w:rsidP="008A3536">
            <w:pPr>
              <w:tabs>
                <w:tab w:val="left" w:pos="0"/>
                <w:tab w:val="left" w:pos="57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3536">
              <w:rPr>
                <w:rFonts w:ascii="Times New Roman" w:hAnsi="Times New Roman" w:cs="Times New Roman"/>
                <w:sz w:val="28"/>
                <w:szCs w:val="28"/>
              </w:rPr>
              <w:t xml:space="preserve">Додаток </w:t>
            </w:r>
          </w:p>
          <w:p w:rsidR="008A3536" w:rsidRPr="008A3536" w:rsidRDefault="008A3536" w:rsidP="008A3536">
            <w:pPr>
              <w:tabs>
                <w:tab w:val="left" w:pos="0"/>
                <w:tab w:val="left" w:pos="57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3536">
              <w:rPr>
                <w:rFonts w:ascii="Times New Roman" w:hAnsi="Times New Roman" w:cs="Times New Roman"/>
                <w:sz w:val="28"/>
                <w:szCs w:val="28"/>
              </w:rPr>
              <w:t>до рішення виконавчого комітету</w:t>
            </w:r>
          </w:p>
          <w:p w:rsidR="008A3536" w:rsidRPr="008A3536" w:rsidRDefault="008A3536" w:rsidP="008A3536">
            <w:pPr>
              <w:tabs>
                <w:tab w:val="left" w:pos="0"/>
                <w:tab w:val="left" w:pos="57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3536">
              <w:rPr>
                <w:rFonts w:ascii="Times New Roman" w:hAnsi="Times New Roman" w:cs="Times New Roman"/>
                <w:sz w:val="28"/>
                <w:szCs w:val="28"/>
              </w:rPr>
              <w:t>Броварської міської ради Броварського району Київської області</w:t>
            </w:r>
          </w:p>
          <w:p w:rsidR="008A3536" w:rsidRPr="008A3536" w:rsidRDefault="008A3536" w:rsidP="008A3536">
            <w:pPr>
              <w:tabs>
                <w:tab w:val="left" w:pos="0"/>
                <w:tab w:val="left" w:pos="57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3536">
              <w:rPr>
                <w:rFonts w:ascii="Times New Roman" w:hAnsi="Times New Roman" w:cs="Times New Roman"/>
                <w:sz w:val="28"/>
                <w:szCs w:val="28"/>
              </w:rPr>
              <w:t>від _________№_________</w:t>
            </w:r>
          </w:p>
          <w:p w:rsidR="008A3536" w:rsidRPr="008A3536" w:rsidRDefault="008A3536" w:rsidP="008A3536">
            <w:pPr>
              <w:tabs>
                <w:tab w:val="left" w:pos="0"/>
                <w:tab w:val="left" w:pos="57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3536" w:rsidRDefault="008A3536" w:rsidP="008A3536">
      <w:pPr>
        <w:tabs>
          <w:tab w:val="left" w:pos="0"/>
          <w:tab w:val="left" w:pos="576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A3536">
        <w:rPr>
          <w:rFonts w:ascii="Times New Roman" w:hAnsi="Times New Roman" w:cs="Times New Roman"/>
          <w:sz w:val="28"/>
          <w:szCs w:val="28"/>
        </w:rPr>
        <w:t>Перелік договорів оренди об’єктів комунальної власності Броварської міської територіальної громади Броварського району Київської області, які підлягають продовженню без аукціону</w:t>
      </w:r>
    </w:p>
    <w:p w:rsidR="008A3536" w:rsidRPr="008A3536" w:rsidRDefault="008A3536" w:rsidP="008A3536">
      <w:pPr>
        <w:tabs>
          <w:tab w:val="left" w:pos="0"/>
          <w:tab w:val="left" w:pos="576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835"/>
        <w:gridCol w:w="142"/>
        <w:gridCol w:w="992"/>
        <w:gridCol w:w="142"/>
        <w:gridCol w:w="1701"/>
        <w:gridCol w:w="1701"/>
        <w:gridCol w:w="1842"/>
      </w:tblGrid>
      <w:tr w:rsidR="008A3536" w:rsidRPr="008A3536" w:rsidTr="008A3536">
        <w:tc>
          <w:tcPr>
            <w:tcW w:w="710" w:type="dxa"/>
            <w:shd w:val="clear" w:color="auto" w:fill="auto"/>
          </w:tcPr>
          <w:p w:rsidR="008A3536" w:rsidRPr="008A3536" w:rsidRDefault="008A3536" w:rsidP="006C05EA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A3536">
              <w:rPr>
                <w:rFonts w:ascii="Times New Roman" w:hAnsi="Times New Roman"/>
                <w:b w:val="0"/>
                <w:sz w:val="28"/>
                <w:szCs w:val="28"/>
              </w:rPr>
              <w:t xml:space="preserve">№ з/п </w:t>
            </w:r>
          </w:p>
        </w:tc>
        <w:tc>
          <w:tcPr>
            <w:tcW w:w="2835" w:type="dxa"/>
            <w:shd w:val="clear" w:color="auto" w:fill="auto"/>
          </w:tcPr>
          <w:p w:rsidR="008A3536" w:rsidRPr="008A3536" w:rsidRDefault="008A3536" w:rsidP="008A3536">
            <w:pPr>
              <w:tabs>
                <w:tab w:val="left" w:pos="0"/>
                <w:tab w:val="left" w:pos="6300"/>
              </w:tabs>
              <w:spacing w:after="0" w:line="280" w:lineRule="exact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A353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Характеристика, адр</w:t>
            </w:r>
            <w:r w:rsidRPr="008A353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</w:t>
            </w:r>
            <w:r w:rsidRPr="008A353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са, </w:t>
            </w:r>
            <w:r w:rsidRPr="008A353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площа</w:t>
            </w:r>
          </w:p>
          <w:p w:rsidR="008A3536" w:rsidRPr="008A3536" w:rsidRDefault="008A3536" w:rsidP="006C05EA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A3536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об’єкта оренди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A3536" w:rsidRPr="008A3536" w:rsidRDefault="008A3536" w:rsidP="006C05EA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A3536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Термін оренди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3536" w:rsidRPr="008A3536" w:rsidRDefault="008A3536" w:rsidP="006C05EA">
            <w:pPr>
              <w:pStyle w:val="a3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8A3536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Орендар </w:t>
            </w:r>
          </w:p>
          <w:p w:rsidR="008A3536" w:rsidRPr="008A3536" w:rsidRDefault="008A3536" w:rsidP="006C05EA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A3536" w:rsidRPr="008A3536" w:rsidRDefault="008A3536" w:rsidP="006C05EA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A3536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Номер  договору оренди, дата</w:t>
            </w:r>
          </w:p>
        </w:tc>
        <w:tc>
          <w:tcPr>
            <w:tcW w:w="1842" w:type="dxa"/>
            <w:shd w:val="clear" w:color="auto" w:fill="auto"/>
          </w:tcPr>
          <w:p w:rsidR="008A3536" w:rsidRPr="008A3536" w:rsidRDefault="008A3536" w:rsidP="006C05EA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A3536">
              <w:rPr>
                <w:rFonts w:ascii="Times New Roman" w:hAnsi="Times New Roman"/>
                <w:b w:val="0"/>
                <w:sz w:val="28"/>
                <w:szCs w:val="28"/>
              </w:rPr>
              <w:t xml:space="preserve">Цільове використа-ння згідно договору </w:t>
            </w:r>
          </w:p>
        </w:tc>
      </w:tr>
      <w:tr w:rsidR="008A3536" w:rsidRPr="008A3536" w:rsidTr="008A3536">
        <w:tc>
          <w:tcPr>
            <w:tcW w:w="710" w:type="dxa"/>
            <w:shd w:val="clear" w:color="auto" w:fill="auto"/>
          </w:tcPr>
          <w:p w:rsidR="008A3536" w:rsidRPr="008A3536" w:rsidRDefault="008A3536" w:rsidP="006C05EA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A3536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8A3536" w:rsidRPr="008A3536" w:rsidRDefault="008A3536" w:rsidP="008A3536">
            <w:pPr>
              <w:tabs>
                <w:tab w:val="left" w:pos="0"/>
                <w:tab w:val="left" w:pos="6300"/>
              </w:tabs>
              <w:spacing w:after="0" w:line="280" w:lineRule="exact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A353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A3536" w:rsidRPr="008A3536" w:rsidRDefault="008A3536" w:rsidP="006C05EA">
            <w:pPr>
              <w:pStyle w:val="a3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8A3536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3536" w:rsidRPr="008A3536" w:rsidRDefault="008A3536" w:rsidP="006C05EA">
            <w:pPr>
              <w:pStyle w:val="a3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8A3536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8A3536" w:rsidRPr="008A3536" w:rsidRDefault="008A3536" w:rsidP="006C05EA">
            <w:pPr>
              <w:pStyle w:val="a3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8A3536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8A3536" w:rsidRPr="008A3536" w:rsidRDefault="008A3536" w:rsidP="006C05EA">
            <w:pPr>
              <w:pStyle w:val="a3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8A3536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6</w:t>
            </w:r>
          </w:p>
        </w:tc>
      </w:tr>
      <w:tr w:rsidR="008A3536" w:rsidRPr="008A3536" w:rsidTr="008A3536">
        <w:tc>
          <w:tcPr>
            <w:tcW w:w="710" w:type="dxa"/>
            <w:shd w:val="clear" w:color="auto" w:fill="auto"/>
          </w:tcPr>
          <w:p w:rsidR="008A3536" w:rsidRPr="008A3536" w:rsidRDefault="008A3536" w:rsidP="006C05EA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A3536">
              <w:rPr>
                <w:rFonts w:ascii="Times New Roman" w:hAnsi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9355" w:type="dxa"/>
            <w:gridSpan w:val="7"/>
            <w:shd w:val="clear" w:color="auto" w:fill="auto"/>
          </w:tcPr>
          <w:p w:rsidR="008A3536" w:rsidRPr="008A3536" w:rsidRDefault="008A3536" w:rsidP="006C05EA">
            <w:pPr>
              <w:pStyle w:val="a3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8A3536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Балансоутримувач – </w:t>
            </w:r>
            <w:r w:rsidRPr="008A3536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Комунальне підприємство Броварської міської ради Броварського району Київської області «Житлово-експлуатаційна контора – 2»</w:t>
            </w:r>
          </w:p>
        </w:tc>
      </w:tr>
      <w:tr w:rsidR="008A3536" w:rsidRPr="008A3536" w:rsidTr="008A3536">
        <w:tc>
          <w:tcPr>
            <w:tcW w:w="710" w:type="dxa"/>
            <w:shd w:val="clear" w:color="auto" w:fill="auto"/>
          </w:tcPr>
          <w:p w:rsidR="008A3536" w:rsidRPr="008A3536" w:rsidRDefault="008A3536" w:rsidP="006C05EA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A3536">
              <w:rPr>
                <w:rFonts w:ascii="Times New Roman" w:hAnsi="Times New Roman"/>
                <w:b w:val="0"/>
                <w:sz w:val="28"/>
                <w:szCs w:val="28"/>
              </w:rPr>
              <w:t>1.1.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8A3536" w:rsidRPr="008A3536" w:rsidRDefault="008A3536" w:rsidP="008A3536">
            <w:pPr>
              <w:spacing w:after="0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8A3536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Нежитлове приміщення </w:t>
            </w:r>
          </w:p>
          <w:p w:rsidR="008A3536" w:rsidRPr="008A3536" w:rsidRDefault="008A3536" w:rsidP="008A3536">
            <w:pPr>
              <w:spacing w:after="0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8A3536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 житловому будинку</w:t>
            </w:r>
          </w:p>
          <w:p w:rsidR="008A3536" w:rsidRPr="008A3536" w:rsidRDefault="008A3536" w:rsidP="008A353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8A353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площею 49,7</w:t>
            </w:r>
            <w:r w:rsidRPr="008A35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53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кв.м., за адресою: Київська область, Броварський район, місто Бровари, вулиця Москаленка Сергія, 10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A3536" w:rsidRPr="008A3536" w:rsidRDefault="008A3536" w:rsidP="006C05EA">
            <w:pPr>
              <w:pStyle w:val="a3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8A3536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1701" w:type="dxa"/>
            <w:shd w:val="clear" w:color="auto" w:fill="auto"/>
          </w:tcPr>
          <w:p w:rsidR="008A3536" w:rsidRPr="008A3536" w:rsidRDefault="008A3536" w:rsidP="008A3536">
            <w:pPr>
              <w:spacing w:after="0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8A3536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Фізична особа-підприємець Шевель Алла Іванівна </w:t>
            </w:r>
          </w:p>
        </w:tc>
        <w:tc>
          <w:tcPr>
            <w:tcW w:w="1701" w:type="dxa"/>
            <w:shd w:val="clear" w:color="auto" w:fill="auto"/>
          </w:tcPr>
          <w:p w:rsidR="008A3536" w:rsidRPr="008A3536" w:rsidRDefault="008A3536" w:rsidP="006C05EA">
            <w:pPr>
              <w:pStyle w:val="a3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8A3536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№ 42/100-18 від 21.12.2018</w:t>
            </w:r>
          </w:p>
          <w:p w:rsidR="008A3536" w:rsidRPr="008A3536" w:rsidRDefault="008A3536" w:rsidP="006C05EA">
            <w:pPr>
              <w:pStyle w:val="a3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8A3536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по </w:t>
            </w:r>
          </w:p>
          <w:p w:rsidR="008A3536" w:rsidRPr="008A3536" w:rsidRDefault="008A3536" w:rsidP="006C05EA">
            <w:pPr>
              <w:pStyle w:val="a3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8A3536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20.11.2021</w:t>
            </w:r>
          </w:p>
        </w:tc>
        <w:tc>
          <w:tcPr>
            <w:tcW w:w="1842" w:type="dxa"/>
            <w:shd w:val="clear" w:color="auto" w:fill="auto"/>
          </w:tcPr>
          <w:p w:rsidR="008A3536" w:rsidRPr="008A3536" w:rsidRDefault="008A3536" w:rsidP="006C05EA">
            <w:pPr>
              <w:pStyle w:val="a3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8A3536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розміщення ремонту одягу </w:t>
            </w:r>
          </w:p>
        </w:tc>
      </w:tr>
      <w:tr w:rsidR="008A3536" w:rsidRPr="008A3536" w:rsidTr="008A3536">
        <w:tc>
          <w:tcPr>
            <w:tcW w:w="710" w:type="dxa"/>
            <w:shd w:val="clear" w:color="auto" w:fill="auto"/>
          </w:tcPr>
          <w:p w:rsidR="008A3536" w:rsidRPr="008A3536" w:rsidRDefault="008A3536" w:rsidP="006C05EA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A3536">
              <w:rPr>
                <w:rFonts w:ascii="Times New Roman" w:hAnsi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9355" w:type="dxa"/>
            <w:gridSpan w:val="7"/>
            <w:shd w:val="clear" w:color="auto" w:fill="auto"/>
          </w:tcPr>
          <w:p w:rsidR="008A3536" w:rsidRPr="008A3536" w:rsidRDefault="008A3536" w:rsidP="006C05EA">
            <w:pPr>
              <w:pStyle w:val="a3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8A3536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Балансоутримувач – </w:t>
            </w:r>
            <w:r w:rsidRPr="008A3536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Комунальне підприємство </w:t>
            </w:r>
            <w:r w:rsidRPr="008A3536">
              <w:rPr>
                <w:rFonts w:ascii="Times New Roman" w:hAnsi="Times New Roman"/>
                <w:b w:val="0"/>
                <w:sz w:val="28"/>
                <w:szCs w:val="28"/>
              </w:rPr>
              <w:t>«Оздоровчо-реабілітаційний центр» Броварської міської ради Броварського району Київської області</w:t>
            </w:r>
          </w:p>
        </w:tc>
      </w:tr>
      <w:tr w:rsidR="008A3536" w:rsidRPr="008A3536" w:rsidTr="008A3536">
        <w:tc>
          <w:tcPr>
            <w:tcW w:w="710" w:type="dxa"/>
            <w:shd w:val="clear" w:color="auto" w:fill="auto"/>
          </w:tcPr>
          <w:p w:rsidR="008A3536" w:rsidRPr="008A3536" w:rsidRDefault="008A3536" w:rsidP="006C05EA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A3536">
              <w:rPr>
                <w:rFonts w:ascii="Times New Roman" w:hAnsi="Times New Roman"/>
                <w:b w:val="0"/>
                <w:sz w:val="28"/>
                <w:szCs w:val="28"/>
              </w:rPr>
              <w:t>2.1.</w:t>
            </w:r>
          </w:p>
        </w:tc>
        <w:tc>
          <w:tcPr>
            <w:tcW w:w="2835" w:type="dxa"/>
            <w:shd w:val="clear" w:color="auto" w:fill="auto"/>
          </w:tcPr>
          <w:p w:rsidR="008A3536" w:rsidRPr="008A3536" w:rsidRDefault="008A3536" w:rsidP="008A3536">
            <w:pPr>
              <w:spacing w:after="0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8A3536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Нежитлове приміщення </w:t>
            </w:r>
            <w:r w:rsidRPr="008A35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комунального підприємства </w:t>
            </w:r>
            <w:r w:rsidRPr="008A35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«Оздоровчо-реабілітаційний центр» Броварської міської ради Броварського району Київської області</w:t>
            </w:r>
            <w:r w:rsidRPr="008A3536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</w:t>
            </w:r>
            <w:r w:rsidRPr="008A3536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lastRenderedPageBreak/>
              <w:t xml:space="preserve">площею </w:t>
            </w:r>
            <w:r w:rsidRPr="008A353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11,3</w:t>
            </w:r>
            <w:r w:rsidRPr="008A35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53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кв.м., за адресою: Київська область, Броварський район, місто Бровари, </w:t>
            </w:r>
          </w:p>
          <w:p w:rsidR="008A3536" w:rsidRPr="008A3536" w:rsidRDefault="008A3536" w:rsidP="008A3536">
            <w:pPr>
              <w:spacing w:after="0"/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</w:pPr>
            <w:r w:rsidRPr="008A3536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вулиця Героїв Небесної Сотні, 13-А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8A3536" w:rsidRPr="008A3536" w:rsidRDefault="008A3536" w:rsidP="006C05EA">
            <w:pPr>
              <w:pStyle w:val="a3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8A3536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lastRenderedPageBreak/>
              <w:t>5 років</w:t>
            </w:r>
          </w:p>
        </w:tc>
        <w:tc>
          <w:tcPr>
            <w:tcW w:w="1701" w:type="dxa"/>
            <w:shd w:val="clear" w:color="auto" w:fill="auto"/>
          </w:tcPr>
          <w:p w:rsidR="008A3536" w:rsidRPr="008A3536" w:rsidRDefault="008A3536" w:rsidP="008A3536">
            <w:pPr>
              <w:spacing w:after="0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8A3536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Фізична особа-підприємець Прядко Ірина Олексіївна </w:t>
            </w:r>
          </w:p>
          <w:p w:rsidR="008A3536" w:rsidRPr="008A3536" w:rsidRDefault="008A3536" w:rsidP="008A3536">
            <w:pPr>
              <w:spacing w:after="0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A3536" w:rsidRPr="008A3536" w:rsidRDefault="008A3536" w:rsidP="006C05EA">
            <w:pPr>
              <w:pStyle w:val="a3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8A3536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№ 1-03/2018 від 03.12.2018 по 03.11.2021</w:t>
            </w:r>
          </w:p>
        </w:tc>
        <w:tc>
          <w:tcPr>
            <w:tcW w:w="1842" w:type="dxa"/>
            <w:shd w:val="clear" w:color="auto" w:fill="auto"/>
          </w:tcPr>
          <w:p w:rsidR="008A3536" w:rsidRPr="008A3536" w:rsidRDefault="008A3536" w:rsidP="006C05EA">
            <w:pPr>
              <w:pStyle w:val="a3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8A3536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розміщення логопедично-го кабінету</w:t>
            </w:r>
          </w:p>
        </w:tc>
      </w:tr>
      <w:tr w:rsidR="008A3536" w:rsidRPr="008A3536" w:rsidTr="008A3536">
        <w:tc>
          <w:tcPr>
            <w:tcW w:w="710" w:type="dxa"/>
            <w:shd w:val="clear" w:color="auto" w:fill="auto"/>
          </w:tcPr>
          <w:p w:rsidR="008A3536" w:rsidRPr="008A3536" w:rsidRDefault="008A3536" w:rsidP="006C05EA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A3536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2835" w:type="dxa"/>
            <w:shd w:val="clear" w:color="auto" w:fill="auto"/>
          </w:tcPr>
          <w:p w:rsidR="008A3536" w:rsidRPr="008A3536" w:rsidRDefault="008A3536" w:rsidP="008A3536">
            <w:pPr>
              <w:spacing w:after="0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8A3536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Нежитлове приміщення </w:t>
            </w:r>
            <w:r w:rsidRPr="008A35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комунального підприємства </w:t>
            </w:r>
            <w:r w:rsidRPr="008A35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«Оздоровчо-реабілітаційний центр» Броварської міської ради Броварського району Київської області</w:t>
            </w:r>
            <w:r w:rsidRPr="008A3536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</w:t>
            </w:r>
            <w:r w:rsidRPr="008A3536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площею </w:t>
            </w:r>
            <w:r w:rsidRPr="008A353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14,7</w:t>
            </w:r>
            <w:r w:rsidRPr="008A35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53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кв.м., за адресою: Київська область, Броварський район, місто Бровари, </w:t>
            </w:r>
          </w:p>
          <w:p w:rsidR="008A3536" w:rsidRPr="008A3536" w:rsidRDefault="008A3536" w:rsidP="008A353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8A3536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вулиця Героїв Небесної Сотні, 13-А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8A3536" w:rsidRPr="008A3536" w:rsidRDefault="008A3536" w:rsidP="006C05EA">
            <w:pPr>
              <w:pStyle w:val="a3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8A3536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1701" w:type="dxa"/>
            <w:shd w:val="clear" w:color="auto" w:fill="auto"/>
          </w:tcPr>
          <w:p w:rsidR="008A3536" w:rsidRPr="008A3536" w:rsidRDefault="008A3536" w:rsidP="008A3536">
            <w:pPr>
              <w:spacing w:after="0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8A3536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Фізична особа-підприємець Юрченко Світлана Василівна </w:t>
            </w:r>
          </w:p>
        </w:tc>
        <w:tc>
          <w:tcPr>
            <w:tcW w:w="1701" w:type="dxa"/>
            <w:shd w:val="clear" w:color="auto" w:fill="auto"/>
          </w:tcPr>
          <w:p w:rsidR="008A3536" w:rsidRPr="008A3536" w:rsidRDefault="008A3536" w:rsidP="006C05EA">
            <w:pPr>
              <w:pStyle w:val="a3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8A3536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№ 20/12-18 від 20.12.2018</w:t>
            </w:r>
          </w:p>
          <w:p w:rsidR="008A3536" w:rsidRPr="008A3536" w:rsidRDefault="008A3536" w:rsidP="006C05EA">
            <w:pPr>
              <w:pStyle w:val="a3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8A3536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по </w:t>
            </w:r>
          </w:p>
          <w:p w:rsidR="008A3536" w:rsidRPr="008A3536" w:rsidRDefault="008A3536" w:rsidP="006C05EA">
            <w:pPr>
              <w:pStyle w:val="a3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8A3536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19.11.2021</w:t>
            </w:r>
          </w:p>
        </w:tc>
        <w:tc>
          <w:tcPr>
            <w:tcW w:w="1842" w:type="dxa"/>
            <w:shd w:val="clear" w:color="auto" w:fill="auto"/>
          </w:tcPr>
          <w:p w:rsidR="008A3536" w:rsidRPr="008A3536" w:rsidRDefault="008A3536" w:rsidP="006C05EA">
            <w:pPr>
              <w:pStyle w:val="a3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8A3536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7,0 кв.м. - масажний кабінет; </w:t>
            </w:r>
          </w:p>
          <w:p w:rsidR="008A3536" w:rsidRPr="008A3536" w:rsidRDefault="008A3536" w:rsidP="006C05EA">
            <w:pPr>
              <w:pStyle w:val="a3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8A3536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7,7 кв.м. -</w:t>
            </w:r>
          </w:p>
          <w:p w:rsidR="008A3536" w:rsidRPr="008A3536" w:rsidRDefault="008A3536" w:rsidP="006C05EA">
            <w:pPr>
              <w:pStyle w:val="a3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8A3536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косметоло-гічний кабінет </w:t>
            </w:r>
          </w:p>
          <w:p w:rsidR="008A3536" w:rsidRPr="008A3536" w:rsidRDefault="008A3536" w:rsidP="006C05EA">
            <w:pPr>
              <w:pStyle w:val="a3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</w:tr>
    </w:tbl>
    <w:p w:rsidR="008A3536" w:rsidRPr="008A3536" w:rsidRDefault="008A3536" w:rsidP="008A3536">
      <w:pPr>
        <w:tabs>
          <w:tab w:val="left" w:pos="0"/>
          <w:tab w:val="left" w:pos="576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A3536" w:rsidRPr="008A3536" w:rsidRDefault="008A3536" w:rsidP="008A3536">
      <w:pPr>
        <w:tabs>
          <w:tab w:val="left" w:pos="0"/>
          <w:tab w:val="left" w:pos="576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A3536" w:rsidRPr="008A3536" w:rsidRDefault="008A3536" w:rsidP="008A3536">
      <w:pPr>
        <w:tabs>
          <w:tab w:val="left" w:pos="0"/>
          <w:tab w:val="left" w:pos="576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A3536" w:rsidRPr="008A3536" w:rsidRDefault="008A3536" w:rsidP="008A3536">
      <w:pPr>
        <w:tabs>
          <w:tab w:val="left" w:pos="0"/>
          <w:tab w:val="left" w:pos="57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  Ігор САПОЖКО</w:t>
      </w:r>
    </w:p>
    <w:p w:rsidR="00814EDA" w:rsidRDefault="00814EDA" w:rsidP="008A3536">
      <w:pPr>
        <w:spacing w:after="0"/>
      </w:pPr>
    </w:p>
    <w:sectPr w:rsidR="00814EDA" w:rsidSect="008A35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EDA" w:rsidRDefault="00814EDA" w:rsidP="008A3536">
      <w:pPr>
        <w:spacing w:after="0" w:line="240" w:lineRule="auto"/>
      </w:pPr>
      <w:r>
        <w:separator/>
      </w:r>
    </w:p>
  </w:endnote>
  <w:endnote w:type="continuationSeparator" w:id="1">
    <w:p w:rsidR="00814EDA" w:rsidRDefault="00814EDA" w:rsidP="008A3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536" w:rsidRDefault="008A353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536" w:rsidRDefault="008A353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536" w:rsidRDefault="008A353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EDA" w:rsidRDefault="00814EDA" w:rsidP="008A3536">
      <w:pPr>
        <w:spacing w:after="0" w:line="240" w:lineRule="auto"/>
      </w:pPr>
      <w:r>
        <w:separator/>
      </w:r>
    </w:p>
  </w:footnote>
  <w:footnote w:type="continuationSeparator" w:id="1">
    <w:p w:rsidR="00814EDA" w:rsidRDefault="00814EDA" w:rsidP="008A3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536" w:rsidRDefault="008A353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1845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A3536" w:rsidRPr="008A3536" w:rsidRDefault="008A3536" w:rsidP="008A3536">
        <w:pPr>
          <w:pStyle w:val="a5"/>
          <w:ind w:left="425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  <w:lang w:val="uk-UA"/>
          </w:rPr>
          <w:t xml:space="preserve">2                                            </w:t>
        </w:r>
        <w:r w:rsidRPr="008A3536">
          <w:rPr>
            <w:rFonts w:ascii="Times New Roman" w:hAnsi="Times New Roman" w:cs="Times New Roman"/>
            <w:sz w:val="24"/>
            <w:szCs w:val="24"/>
            <w:lang w:val="uk-UA"/>
          </w:rPr>
          <w:t>продовження додатка</w:t>
        </w:r>
      </w:p>
    </w:sdtContent>
  </w:sdt>
  <w:p w:rsidR="008A3536" w:rsidRDefault="008A353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536" w:rsidRDefault="008A353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A3536"/>
    <w:rsid w:val="00814EDA"/>
    <w:rsid w:val="008A3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3536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uk-UA"/>
    </w:rPr>
  </w:style>
  <w:style w:type="character" w:customStyle="1" w:styleId="a4">
    <w:name w:val="Название Знак"/>
    <w:basedOn w:val="a0"/>
    <w:link w:val="a3"/>
    <w:rsid w:val="008A3536"/>
    <w:rPr>
      <w:rFonts w:ascii="Cambria" w:eastAsia="Times New Roman" w:hAnsi="Cambria" w:cs="Times New Roman"/>
      <w:b/>
      <w:bCs/>
      <w:kern w:val="28"/>
      <w:sz w:val="32"/>
      <w:szCs w:val="32"/>
      <w:lang w:val="uk-UA"/>
    </w:rPr>
  </w:style>
  <w:style w:type="paragraph" w:styleId="a5">
    <w:name w:val="header"/>
    <w:basedOn w:val="a"/>
    <w:link w:val="a6"/>
    <w:uiPriority w:val="99"/>
    <w:unhideWhenUsed/>
    <w:rsid w:val="008A3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3536"/>
  </w:style>
  <w:style w:type="paragraph" w:styleId="a7">
    <w:name w:val="footer"/>
    <w:basedOn w:val="a"/>
    <w:link w:val="a8"/>
    <w:uiPriority w:val="99"/>
    <w:semiHidden/>
    <w:unhideWhenUsed/>
    <w:rsid w:val="008A3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A3536"/>
  </w:style>
  <w:style w:type="paragraph" w:styleId="a9">
    <w:name w:val="Balloon Text"/>
    <w:basedOn w:val="a"/>
    <w:link w:val="aa"/>
    <w:uiPriority w:val="99"/>
    <w:semiHidden/>
    <w:unhideWhenUsed/>
    <w:rsid w:val="008A3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35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340A23"/>
    <w:rsid w:val="00340A23"/>
    <w:rsid w:val="00584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DE2635AF54E4F54AA3BEBB622D32B4B">
    <w:name w:val="2DE2635AF54E4F54AA3BEBB622D32B4B"/>
    <w:rsid w:val="00340A2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2021-09-24T06:32:00Z</dcterms:created>
  <dcterms:modified xsi:type="dcterms:W3CDTF">2021-09-24T06:35:00Z</dcterms:modified>
</cp:coreProperties>
</file>