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E7" w:rsidRPr="00CB66F2" w:rsidRDefault="002065E7" w:rsidP="002065E7">
      <w:pPr>
        <w:spacing w:after="0" w:line="240" w:lineRule="auto"/>
        <w:jc w:val="right"/>
        <w:rPr>
          <w:rFonts w:ascii="Times New Roman" w:hAnsi="Times New Roman" w:cs="Times New Roman"/>
          <w:sz w:val="28"/>
          <w:szCs w:val="28"/>
        </w:rPr>
      </w:pPr>
      <w:r w:rsidRPr="00CB66F2">
        <w:rPr>
          <w:rFonts w:ascii="Times New Roman" w:hAnsi="Times New Roman" w:cs="Times New Roman"/>
          <w:sz w:val="28"/>
          <w:szCs w:val="28"/>
        </w:rPr>
        <w:t>Додаток</w:t>
      </w:r>
    </w:p>
    <w:p w:rsidR="002065E7" w:rsidRPr="00CB66F2" w:rsidRDefault="002065E7" w:rsidP="002065E7">
      <w:pPr>
        <w:spacing w:after="0" w:line="240" w:lineRule="auto"/>
        <w:jc w:val="right"/>
        <w:rPr>
          <w:rFonts w:ascii="Times New Roman" w:hAnsi="Times New Roman" w:cs="Times New Roman"/>
          <w:sz w:val="28"/>
          <w:szCs w:val="28"/>
        </w:rPr>
      </w:pPr>
      <w:r w:rsidRPr="00CB66F2">
        <w:rPr>
          <w:rFonts w:ascii="Times New Roman" w:hAnsi="Times New Roman" w:cs="Times New Roman"/>
          <w:sz w:val="28"/>
          <w:szCs w:val="28"/>
        </w:rPr>
        <w:t>до рішення виконавчого комітету</w:t>
      </w:r>
    </w:p>
    <w:p w:rsidR="002065E7" w:rsidRPr="00CB66F2" w:rsidRDefault="002065E7" w:rsidP="002065E7">
      <w:pPr>
        <w:spacing w:after="0" w:line="240" w:lineRule="auto"/>
        <w:jc w:val="right"/>
        <w:rPr>
          <w:rFonts w:ascii="Times New Roman" w:hAnsi="Times New Roman" w:cs="Times New Roman"/>
          <w:sz w:val="28"/>
          <w:szCs w:val="28"/>
        </w:rPr>
      </w:pPr>
      <w:r w:rsidRPr="00CB66F2">
        <w:rPr>
          <w:rFonts w:ascii="Times New Roman" w:hAnsi="Times New Roman" w:cs="Times New Roman"/>
          <w:sz w:val="28"/>
          <w:szCs w:val="28"/>
        </w:rPr>
        <w:t xml:space="preserve">Броварської міської ради Броварського району </w:t>
      </w:r>
    </w:p>
    <w:p w:rsidR="002065E7" w:rsidRPr="00CB66F2" w:rsidRDefault="002065E7" w:rsidP="002065E7">
      <w:pPr>
        <w:spacing w:after="0" w:line="240" w:lineRule="auto"/>
        <w:jc w:val="right"/>
        <w:rPr>
          <w:rFonts w:ascii="Times New Roman" w:hAnsi="Times New Roman" w:cs="Times New Roman"/>
          <w:sz w:val="28"/>
          <w:szCs w:val="28"/>
        </w:rPr>
      </w:pPr>
      <w:r w:rsidRPr="00CB66F2">
        <w:rPr>
          <w:rFonts w:ascii="Times New Roman" w:hAnsi="Times New Roman" w:cs="Times New Roman"/>
          <w:sz w:val="28"/>
          <w:szCs w:val="28"/>
        </w:rPr>
        <w:t>Київської області</w:t>
      </w:r>
    </w:p>
    <w:p w:rsidR="002065E7" w:rsidRPr="00CB66F2" w:rsidRDefault="00B24AA1" w:rsidP="002065E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w:t>
      </w:r>
      <w:r w:rsidR="00B800AB">
        <w:rPr>
          <w:rFonts w:ascii="Times New Roman" w:hAnsi="Times New Roman" w:cs="Times New Roman"/>
          <w:sz w:val="28"/>
          <w:szCs w:val="28"/>
        </w:rPr>
        <w:t xml:space="preserve">ід </w:t>
      </w:r>
      <w:r>
        <w:rPr>
          <w:rFonts w:ascii="Times New Roman" w:hAnsi="Times New Roman" w:cs="Times New Roman"/>
          <w:sz w:val="28"/>
          <w:szCs w:val="28"/>
        </w:rPr>
        <w:t xml:space="preserve"> 03.05.2022 року </w:t>
      </w:r>
      <w:r w:rsidR="00B800AB">
        <w:rPr>
          <w:rFonts w:ascii="Times New Roman" w:hAnsi="Times New Roman" w:cs="Times New Roman"/>
          <w:sz w:val="28"/>
          <w:szCs w:val="28"/>
        </w:rPr>
        <w:t xml:space="preserve">№ </w:t>
      </w:r>
      <w:r>
        <w:rPr>
          <w:rFonts w:ascii="Times New Roman" w:hAnsi="Times New Roman" w:cs="Times New Roman"/>
          <w:sz w:val="28"/>
          <w:szCs w:val="28"/>
        </w:rPr>
        <w:t>195</w:t>
      </w:r>
    </w:p>
    <w:p w:rsidR="002065E7" w:rsidRPr="00CB66F2" w:rsidRDefault="002065E7" w:rsidP="002065E7">
      <w:pPr>
        <w:rPr>
          <w:rFonts w:ascii="Times New Roman" w:hAnsi="Times New Roman" w:cs="Times New Roman"/>
          <w:sz w:val="28"/>
          <w:szCs w:val="28"/>
        </w:rPr>
      </w:pPr>
      <w:r w:rsidRPr="00CB66F2">
        <w:rPr>
          <w:rFonts w:ascii="Times New Roman" w:hAnsi="Times New Roman" w:cs="Times New Roman"/>
          <w:sz w:val="28"/>
          <w:szCs w:val="28"/>
        </w:rPr>
        <w:t xml:space="preserve">                                                      </w:t>
      </w:r>
    </w:p>
    <w:p w:rsidR="002065E7" w:rsidRPr="00CB66F2" w:rsidRDefault="002065E7" w:rsidP="002065E7">
      <w:pPr>
        <w:spacing w:after="0" w:line="240" w:lineRule="auto"/>
        <w:jc w:val="center"/>
        <w:rPr>
          <w:rFonts w:ascii="Times New Roman" w:hAnsi="Times New Roman" w:cs="Times New Roman"/>
          <w:sz w:val="28"/>
          <w:szCs w:val="28"/>
        </w:rPr>
      </w:pPr>
      <w:r w:rsidRPr="00CB66F2">
        <w:rPr>
          <w:rFonts w:ascii="Times New Roman" w:hAnsi="Times New Roman" w:cs="Times New Roman"/>
          <w:sz w:val="28"/>
          <w:szCs w:val="28"/>
        </w:rPr>
        <w:t>Положення</w:t>
      </w:r>
    </w:p>
    <w:p w:rsidR="002065E7" w:rsidRPr="00CB66F2" w:rsidRDefault="002065E7" w:rsidP="002065E7">
      <w:pPr>
        <w:spacing w:after="0" w:line="240" w:lineRule="auto"/>
        <w:jc w:val="center"/>
        <w:rPr>
          <w:rFonts w:ascii="Times New Roman" w:hAnsi="Times New Roman" w:cs="Times New Roman"/>
          <w:sz w:val="28"/>
          <w:szCs w:val="28"/>
        </w:rPr>
      </w:pPr>
      <w:r w:rsidRPr="00CB66F2">
        <w:rPr>
          <w:rFonts w:ascii="Times New Roman" w:hAnsi="Times New Roman" w:cs="Times New Roman"/>
          <w:sz w:val="28"/>
          <w:szCs w:val="28"/>
        </w:rPr>
        <w:t>про надання  допомоги на поховання деяких кате</w:t>
      </w:r>
      <w:bookmarkStart w:id="0" w:name="_GoBack"/>
      <w:bookmarkEnd w:id="0"/>
      <w:r w:rsidRPr="00CB66F2">
        <w:rPr>
          <w:rFonts w:ascii="Times New Roman" w:hAnsi="Times New Roman" w:cs="Times New Roman"/>
          <w:sz w:val="28"/>
          <w:szCs w:val="28"/>
        </w:rPr>
        <w:t>горій осіб виконавцю волевиявлення померлого або особі, яка зобов’язалася поховати померлого з числа тимчасово переміщених осіб з території, де проводились бойові дії, до Броварської міської територіальної громади</w:t>
      </w:r>
    </w:p>
    <w:p w:rsidR="002065E7" w:rsidRPr="00CB66F2" w:rsidRDefault="002065E7" w:rsidP="002065E7">
      <w:pPr>
        <w:spacing w:after="0" w:line="240" w:lineRule="auto"/>
        <w:jc w:val="center"/>
        <w:rPr>
          <w:rFonts w:ascii="Times New Roman" w:hAnsi="Times New Roman" w:cs="Times New Roman"/>
          <w:sz w:val="28"/>
          <w:szCs w:val="28"/>
        </w:rPr>
      </w:pPr>
    </w:p>
    <w:p w:rsidR="002065E7" w:rsidRPr="00CB66F2" w:rsidRDefault="002065E7" w:rsidP="002065E7">
      <w:pPr>
        <w:jc w:val="center"/>
        <w:rPr>
          <w:rFonts w:ascii="Times New Roman" w:hAnsi="Times New Roman" w:cs="Times New Roman"/>
          <w:sz w:val="28"/>
          <w:szCs w:val="28"/>
        </w:rPr>
      </w:pPr>
      <w:r w:rsidRPr="00CB66F2">
        <w:rPr>
          <w:rFonts w:ascii="Times New Roman" w:hAnsi="Times New Roman" w:cs="Times New Roman"/>
          <w:sz w:val="28"/>
          <w:szCs w:val="28"/>
        </w:rPr>
        <w:t>1.Загальні положення</w:t>
      </w:r>
    </w:p>
    <w:p w:rsidR="005259C3" w:rsidRDefault="002065E7" w:rsidP="00137140">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1.1. Положення визначає умови та порядок надання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 з території, де проводились бойові дії, до Броварської міської територіальної громади</w:t>
      </w:r>
      <w:r w:rsidR="007728FF">
        <w:rPr>
          <w:rFonts w:ascii="Times New Roman" w:hAnsi="Times New Roman" w:cs="Times New Roman"/>
          <w:sz w:val="28"/>
          <w:szCs w:val="28"/>
        </w:rPr>
        <w:t>.</w:t>
      </w:r>
    </w:p>
    <w:p w:rsidR="002065E7" w:rsidRPr="00CB66F2" w:rsidRDefault="002065E7" w:rsidP="007728FF">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1.2.  Це Положення розроблено на виконання Закону України «Про поховання та похоронну справу», постанови Кабінету Міністрів</w:t>
      </w:r>
      <w:r w:rsidR="00420B4F">
        <w:rPr>
          <w:rFonts w:ascii="Times New Roman" w:hAnsi="Times New Roman" w:cs="Times New Roman"/>
          <w:sz w:val="28"/>
          <w:szCs w:val="28"/>
        </w:rPr>
        <w:t xml:space="preserve"> України від 31.01.2007 р. № 99</w:t>
      </w:r>
      <w:r w:rsidRPr="00CB66F2">
        <w:rPr>
          <w:rFonts w:ascii="Times New Roman" w:hAnsi="Times New Roman" w:cs="Times New Roman"/>
          <w:sz w:val="28"/>
          <w:szCs w:val="28"/>
        </w:rPr>
        <w:t xml:space="preserve"> </w:t>
      </w:r>
      <w:r w:rsidR="00FB0A5D" w:rsidRPr="007728FF">
        <w:rPr>
          <w:rFonts w:ascii="Times New Roman" w:hAnsi="Times New Roman" w:cs="Times New Roman"/>
          <w:color w:val="000000" w:themeColor="text1"/>
          <w:sz w:val="28"/>
          <w:szCs w:val="28"/>
        </w:rPr>
        <w:t>«</w:t>
      </w:r>
      <w:r w:rsidR="00FB0A5D" w:rsidRPr="007728FF">
        <w:rPr>
          <w:rFonts w:ascii="Times New Roman" w:hAnsi="Times New Roman" w:cs="Times New Roman"/>
          <w:bCs/>
          <w:color w:val="000000" w:themeColor="text1"/>
          <w:sz w:val="28"/>
          <w:szCs w:val="28"/>
          <w:shd w:val="clear" w:color="auto" w:fill="FFFFFF"/>
        </w:rPr>
        <w:t xml:space="preserve">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r w:rsidRPr="00CB66F2">
        <w:rPr>
          <w:rFonts w:ascii="Times New Roman" w:hAnsi="Times New Roman" w:cs="Times New Roman"/>
          <w:sz w:val="28"/>
          <w:szCs w:val="28"/>
        </w:rPr>
        <w:t xml:space="preserve"> рішення Броварської міської ради від 24.12.2020 р. № 2108-89-07</w:t>
      </w:r>
      <w:r w:rsidR="00002326">
        <w:rPr>
          <w:rFonts w:ascii="Times New Roman" w:hAnsi="Times New Roman" w:cs="Times New Roman"/>
          <w:sz w:val="28"/>
          <w:szCs w:val="28"/>
        </w:rPr>
        <w:t xml:space="preserve"> ( зі змінами)</w:t>
      </w:r>
      <w:r w:rsidRPr="00CB66F2">
        <w:rPr>
          <w:rFonts w:ascii="Times New Roman" w:hAnsi="Times New Roman" w:cs="Times New Roman"/>
          <w:sz w:val="28"/>
          <w:szCs w:val="28"/>
        </w:rPr>
        <w:t xml:space="preserve"> «Про затвердження міської програми «З турботою про кожного» на 2021-2023 роки».</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1.3. Допомога  на  поховання  померлої  особи з числа тимчасово переміщених осіб надається   за останнім фактичним  місцем проживання померлого у розмірі, встановленому рішенням виконавчого комітету Броварської міської ради</w:t>
      </w:r>
      <w:r w:rsidR="00E30AED">
        <w:rPr>
          <w:rFonts w:ascii="Times New Roman" w:hAnsi="Times New Roman" w:cs="Times New Roman"/>
          <w:sz w:val="28"/>
          <w:szCs w:val="28"/>
        </w:rPr>
        <w:t xml:space="preserve"> Броварського району від 12.10.2021 р. № 793</w:t>
      </w:r>
      <w:r w:rsidRPr="00CB66F2">
        <w:rPr>
          <w:rFonts w:ascii="Times New Roman" w:hAnsi="Times New Roman" w:cs="Times New Roman"/>
          <w:sz w:val="28"/>
          <w:szCs w:val="28"/>
        </w:rPr>
        <w:t>, виходячи з вартості ритуальних послуг.</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 xml:space="preserve">1.4. Допомога  на  поховання  померлої  особи  з числа тимчасово переміщених осіб надається в межах затвердженого кошторису витрат на фінансування міської програми «З турботою про кожного» на 2021-2023 роки» на відповідний рік.      </w:t>
      </w:r>
    </w:p>
    <w:p w:rsidR="002065E7" w:rsidRPr="00CB66F2" w:rsidRDefault="002065E7" w:rsidP="002065E7">
      <w:pPr>
        <w:jc w:val="center"/>
        <w:rPr>
          <w:rFonts w:ascii="Times New Roman" w:hAnsi="Times New Roman" w:cs="Times New Roman"/>
          <w:sz w:val="28"/>
          <w:szCs w:val="28"/>
        </w:rPr>
      </w:pPr>
      <w:r w:rsidRPr="00CB66F2">
        <w:rPr>
          <w:rFonts w:ascii="Times New Roman" w:hAnsi="Times New Roman" w:cs="Times New Roman"/>
          <w:sz w:val="28"/>
          <w:szCs w:val="28"/>
        </w:rPr>
        <w:t>2.Порядок надання допомоги на поховання</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2.1. Допомога на поховання померлого (померлої) з числа тимчасово переміщених осіб надається особам, які звернулися протягом 6 місяців після смерті:</w:t>
      </w:r>
    </w:p>
    <w:p w:rsidR="002065E7" w:rsidRPr="00CB66F2" w:rsidRDefault="00002326"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2065E7" w:rsidRPr="00CB66F2">
        <w:rPr>
          <w:rFonts w:ascii="Times New Roman" w:hAnsi="Times New Roman" w:cs="Times New Roman"/>
          <w:sz w:val="28"/>
          <w:szCs w:val="28"/>
        </w:rPr>
        <w:t xml:space="preserve">) дитини, на яку один з батьків (опікун, піклувальник, усиновитель), що не застрахований в системі загальнообов’язкового державного соціального </w:t>
      </w:r>
      <w:r w:rsidR="002065E7" w:rsidRPr="00CB66F2">
        <w:rPr>
          <w:rFonts w:ascii="Times New Roman" w:hAnsi="Times New Roman" w:cs="Times New Roman"/>
          <w:sz w:val="28"/>
          <w:szCs w:val="28"/>
        </w:rPr>
        <w:lastRenderedPageBreak/>
        <w:t>страхування, отримував допомогу відповідно до Закону України “Про державну допомогу сім’ям з дітьми”;</w:t>
      </w:r>
    </w:p>
    <w:p w:rsidR="002065E7" w:rsidRPr="00CB66F2" w:rsidRDefault="00561C07"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2065E7" w:rsidRPr="00CB66F2">
        <w:rPr>
          <w:rFonts w:ascii="Times New Roman" w:hAnsi="Times New Roman" w:cs="Times New Roman"/>
          <w:sz w:val="28"/>
          <w:szCs w:val="28"/>
        </w:rPr>
        <w:t>)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2065E7" w:rsidRPr="00CB66F2" w:rsidRDefault="00561C07"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051C2A">
        <w:rPr>
          <w:rFonts w:ascii="Times New Roman" w:hAnsi="Times New Roman" w:cs="Times New Roman"/>
          <w:sz w:val="28"/>
          <w:szCs w:val="28"/>
        </w:rPr>
        <w:t>) особ</w:t>
      </w:r>
      <w:r w:rsidR="00220C24">
        <w:rPr>
          <w:rFonts w:ascii="Times New Roman" w:hAnsi="Times New Roman" w:cs="Times New Roman"/>
          <w:sz w:val="28"/>
          <w:szCs w:val="28"/>
        </w:rPr>
        <w:t>и</w:t>
      </w:r>
      <w:r w:rsidR="00751DB7">
        <w:rPr>
          <w:rFonts w:ascii="Times New Roman" w:hAnsi="Times New Roman" w:cs="Times New Roman"/>
          <w:sz w:val="28"/>
          <w:szCs w:val="28"/>
        </w:rPr>
        <w:t>, як</w:t>
      </w:r>
      <w:r w:rsidR="00051C2A">
        <w:rPr>
          <w:rFonts w:ascii="Times New Roman" w:hAnsi="Times New Roman" w:cs="Times New Roman"/>
          <w:sz w:val="28"/>
          <w:szCs w:val="28"/>
        </w:rPr>
        <w:t>а</w:t>
      </w:r>
      <w:r w:rsidR="002065E7" w:rsidRPr="00CB66F2">
        <w:rPr>
          <w:rFonts w:ascii="Times New Roman" w:hAnsi="Times New Roman" w:cs="Times New Roman"/>
          <w:sz w:val="28"/>
          <w:szCs w:val="28"/>
        </w:rPr>
        <w:t xml:space="preserve"> не досягл</w:t>
      </w:r>
      <w:r w:rsidR="00051C2A">
        <w:rPr>
          <w:rFonts w:ascii="Times New Roman" w:hAnsi="Times New Roman" w:cs="Times New Roman"/>
          <w:sz w:val="28"/>
          <w:szCs w:val="28"/>
        </w:rPr>
        <w:t>а</w:t>
      </w:r>
      <w:r w:rsidR="002065E7" w:rsidRPr="00CB66F2">
        <w:rPr>
          <w:rFonts w:ascii="Times New Roman" w:hAnsi="Times New Roman" w:cs="Times New Roman"/>
          <w:sz w:val="28"/>
          <w:szCs w:val="28"/>
        </w:rPr>
        <w:t xml:space="preserve"> пенсійного віку та на момент смерті не працювала, не перебувала на службі, не зареєстрована в центрі зайнятості як безробітна;</w:t>
      </w:r>
    </w:p>
    <w:p w:rsidR="002065E7" w:rsidRPr="00CB66F2" w:rsidRDefault="00561C07"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002065E7" w:rsidRPr="00CB66F2">
        <w:rPr>
          <w:rFonts w:ascii="Times New Roman" w:hAnsi="Times New Roman" w:cs="Times New Roman"/>
          <w:sz w:val="28"/>
          <w:szCs w:val="28"/>
        </w:rPr>
        <w:t>) особи, як</w:t>
      </w:r>
      <w:r w:rsidR="00220C24">
        <w:rPr>
          <w:rFonts w:ascii="Times New Roman" w:hAnsi="Times New Roman" w:cs="Times New Roman"/>
          <w:sz w:val="28"/>
          <w:szCs w:val="28"/>
        </w:rPr>
        <w:t>а</w:t>
      </w:r>
      <w:r w:rsidR="002065E7" w:rsidRPr="00CB66F2">
        <w:rPr>
          <w:rFonts w:ascii="Times New Roman" w:hAnsi="Times New Roman" w:cs="Times New Roman"/>
          <w:sz w:val="28"/>
          <w:szCs w:val="28"/>
        </w:rPr>
        <w:t xml:space="preserve"> не ма</w:t>
      </w:r>
      <w:r w:rsidR="00220C24">
        <w:rPr>
          <w:rFonts w:ascii="Times New Roman" w:hAnsi="Times New Roman" w:cs="Times New Roman"/>
          <w:sz w:val="28"/>
          <w:szCs w:val="28"/>
        </w:rPr>
        <w:t>ла</w:t>
      </w:r>
      <w:r w:rsidR="002065E7" w:rsidRPr="00CB66F2">
        <w:rPr>
          <w:rFonts w:ascii="Times New Roman" w:hAnsi="Times New Roman" w:cs="Times New Roman"/>
          <w:sz w:val="28"/>
          <w:szCs w:val="28"/>
        </w:rPr>
        <w:t xml:space="preserve">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2065E7" w:rsidRPr="00CB66F2" w:rsidRDefault="00561C07"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00220C24">
        <w:rPr>
          <w:rFonts w:ascii="Times New Roman" w:hAnsi="Times New Roman" w:cs="Times New Roman"/>
          <w:sz w:val="28"/>
          <w:szCs w:val="28"/>
        </w:rPr>
        <w:t xml:space="preserve">) особи, яка не </w:t>
      </w:r>
      <w:r w:rsidR="00F64EA3">
        <w:rPr>
          <w:rFonts w:ascii="Times New Roman" w:hAnsi="Times New Roman" w:cs="Times New Roman"/>
          <w:sz w:val="28"/>
          <w:szCs w:val="28"/>
        </w:rPr>
        <w:t xml:space="preserve"> мал</w:t>
      </w:r>
      <w:r w:rsidR="00220C24">
        <w:rPr>
          <w:rFonts w:ascii="Times New Roman" w:hAnsi="Times New Roman" w:cs="Times New Roman"/>
          <w:sz w:val="28"/>
          <w:szCs w:val="28"/>
        </w:rPr>
        <w:t>а</w:t>
      </w:r>
      <w:r w:rsidR="00F64EA3">
        <w:rPr>
          <w:rFonts w:ascii="Times New Roman" w:hAnsi="Times New Roman" w:cs="Times New Roman"/>
          <w:sz w:val="28"/>
          <w:szCs w:val="28"/>
        </w:rPr>
        <w:t xml:space="preserve"> </w:t>
      </w:r>
      <w:r w:rsidR="002065E7" w:rsidRPr="00CB66F2">
        <w:rPr>
          <w:rFonts w:ascii="Times New Roman" w:hAnsi="Times New Roman" w:cs="Times New Roman"/>
          <w:sz w:val="28"/>
          <w:szCs w:val="28"/>
        </w:rPr>
        <w:t>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Місце  проживання на моме</w:t>
      </w:r>
      <w:r w:rsidR="0015103B">
        <w:rPr>
          <w:rFonts w:ascii="Times New Roman" w:hAnsi="Times New Roman" w:cs="Times New Roman"/>
          <w:sz w:val="28"/>
          <w:szCs w:val="28"/>
        </w:rPr>
        <w:t>нт смерті померлої особи повинно</w:t>
      </w:r>
      <w:r w:rsidRPr="00CB66F2">
        <w:rPr>
          <w:rFonts w:ascii="Times New Roman" w:hAnsi="Times New Roman" w:cs="Times New Roman"/>
          <w:sz w:val="28"/>
          <w:szCs w:val="28"/>
        </w:rPr>
        <w:t xml:space="preserve"> бути   на території Броварської міської територіальної громади Київської області.</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2.2. Для призначення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 необхідно надати такі документи:</w:t>
      </w:r>
    </w:p>
    <w:p w:rsidR="002065E7" w:rsidRPr="00CB66F2" w:rsidRDefault="002065E7" w:rsidP="002065E7">
      <w:pPr>
        <w:rPr>
          <w:rFonts w:ascii="Times New Roman" w:hAnsi="Times New Roman" w:cs="Times New Roman"/>
          <w:sz w:val="28"/>
          <w:szCs w:val="28"/>
        </w:rPr>
      </w:pPr>
      <w:r w:rsidRPr="00CB66F2">
        <w:rPr>
          <w:rFonts w:ascii="Times New Roman" w:hAnsi="Times New Roman" w:cs="Times New Roman"/>
          <w:sz w:val="28"/>
          <w:szCs w:val="28"/>
        </w:rPr>
        <w:t>1) заяву;</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2) паспорт чи інший документ, що посвідчує особу виконавця волевиявлення померлого або особи, яка зобов’язалася поховати померлого (ксерокопія);</w:t>
      </w:r>
    </w:p>
    <w:p w:rsidR="002065E7" w:rsidRPr="00CB66F2" w:rsidRDefault="002065E7" w:rsidP="002065E7">
      <w:pPr>
        <w:rPr>
          <w:rFonts w:ascii="Times New Roman" w:hAnsi="Times New Roman" w:cs="Times New Roman"/>
          <w:sz w:val="28"/>
          <w:szCs w:val="28"/>
        </w:rPr>
      </w:pPr>
      <w:r w:rsidRPr="00CB66F2">
        <w:rPr>
          <w:rFonts w:ascii="Times New Roman" w:hAnsi="Times New Roman" w:cs="Times New Roman"/>
          <w:sz w:val="28"/>
          <w:szCs w:val="28"/>
        </w:rPr>
        <w:t>3) ідентифікаційний код (ксерокопія);</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4) витяг з Державного реєстру актів цивільного стану громадян про смерть для отримання допомоги на поховання;</w:t>
      </w:r>
    </w:p>
    <w:p w:rsidR="002065E7" w:rsidRPr="00CB66F2" w:rsidRDefault="002065E7" w:rsidP="002065E7">
      <w:pPr>
        <w:rPr>
          <w:rFonts w:ascii="Times New Roman" w:hAnsi="Times New Roman" w:cs="Times New Roman"/>
          <w:sz w:val="28"/>
          <w:szCs w:val="28"/>
        </w:rPr>
      </w:pPr>
      <w:r w:rsidRPr="00CB66F2">
        <w:rPr>
          <w:rFonts w:ascii="Times New Roman" w:hAnsi="Times New Roman" w:cs="Times New Roman"/>
          <w:sz w:val="28"/>
          <w:szCs w:val="28"/>
        </w:rPr>
        <w:t>5) свідоцтво про смерть (ксерокопія);</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6) оригінал довідки</w:t>
      </w:r>
      <w:r w:rsidR="00CD3B2A">
        <w:rPr>
          <w:rFonts w:ascii="Times New Roman" w:hAnsi="Times New Roman" w:cs="Times New Roman"/>
          <w:sz w:val="28"/>
          <w:szCs w:val="28"/>
        </w:rPr>
        <w:t xml:space="preserve"> померлого (померлої)</w:t>
      </w:r>
      <w:r w:rsidRPr="00CB66F2">
        <w:rPr>
          <w:rFonts w:ascii="Times New Roman" w:hAnsi="Times New Roman" w:cs="Times New Roman"/>
          <w:sz w:val="28"/>
          <w:szCs w:val="28"/>
        </w:rPr>
        <w:t xml:space="preserve">  про взяття на облік внутрішньо переміщеної особи,</w:t>
      </w:r>
    </w:p>
    <w:p w:rsidR="002065E7" w:rsidRPr="00CB66F2" w:rsidRDefault="0015103B" w:rsidP="001F5A5A">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006D59FD">
        <w:rPr>
          <w:rFonts w:ascii="Times New Roman" w:hAnsi="Times New Roman" w:cs="Times New Roman"/>
          <w:sz w:val="28"/>
          <w:szCs w:val="28"/>
        </w:rPr>
        <w:t xml:space="preserve"> </w:t>
      </w:r>
      <w:r>
        <w:rPr>
          <w:rFonts w:ascii="Times New Roman" w:hAnsi="Times New Roman" w:cs="Times New Roman"/>
          <w:sz w:val="28"/>
          <w:szCs w:val="28"/>
        </w:rPr>
        <w:t>особистий соціальни</w:t>
      </w:r>
      <w:r w:rsidR="002065E7" w:rsidRPr="00CB66F2">
        <w:rPr>
          <w:rFonts w:ascii="Times New Roman" w:hAnsi="Times New Roman" w:cs="Times New Roman"/>
          <w:sz w:val="28"/>
          <w:szCs w:val="28"/>
        </w:rPr>
        <w:t>й рахунок одержувача допомоги на поховання, відкритий у відділенні банку;</w:t>
      </w:r>
    </w:p>
    <w:p w:rsidR="002065E7" w:rsidRPr="00CB66F2" w:rsidRDefault="002065E7" w:rsidP="001F5A5A">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8) довідку з центру зайнятості, що померла особа не перебувала на обліку як безробітна;</w:t>
      </w:r>
    </w:p>
    <w:p w:rsidR="002065E7" w:rsidRPr="00CB66F2" w:rsidRDefault="002065E7" w:rsidP="002065E7">
      <w:pPr>
        <w:rPr>
          <w:rFonts w:ascii="Times New Roman" w:hAnsi="Times New Roman" w:cs="Times New Roman"/>
          <w:sz w:val="28"/>
          <w:szCs w:val="28"/>
        </w:rPr>
      </w:pPr>
      <w:r w:rsidRPr="00CB66F2">
        <w:rPr>
          <w:rFonts w:ascii="Times New Roman" w:hAnsi="Times New Roman" w:cs="Times New Roman"/>
          <w:sz w:val="28"/>
          <w:szCs w:val="28"/>
        </w:rPr>
        <w:t>9) ксерокопію трудової книжки померлої особи, перша та остання сторінки.</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lastRenderedPageBreak/>
        <w:t>Для призначення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w:t>
      </w:r>
      <w:r w:rsidR="0015103B">
        <w:rPr>
          <w:rFonts w:ascii="Times New Roman" w:hAnsi="Times New Roman" w:cs="Times New Roman"/>
          <w:sz w:val="28"/>
          <w:szCs w:val="28"/>
        </w:rPr>
        <w:t>,</w:t>
      </w:r>
      <w:r w:rsidRPr="00CB66F2">
        <w:rPr>
          <w:rFonts w:ascii="Times New Roman" w:hAnsi="Times New Roman" w:cs="Times New Roman"/>
          <w:sz w:val="28"/>
          <w:szCs w:val="28"/>
        </w:rPr>
        <w:t xml:space="preserve"> які зазначені у пп.</w:t>
      </w:r>
      <w:r w:rsidR="006D408F">
        <w:rPr>
          <w:rFonts w:ascii="Times New Roman" w:hAnsi="Times New Roman" w:cs="Times New Roman"/>
          <w:sz w:val="28"/>
          <w:szCs w:val="28"/>
        </w:rPr>
        <w:t>1</w:t>
      </w:r>
      <w:r w:rsidRPr="00CB66F2">
        <w:rPr>
          <w:rFonts w:ascii="Times New Roman" w:hAnsi="Times New Roman" w:cs="Times New Roman"/>
          <w:sz w:val="28"/>
          <w:szCs w:val="28"/>
        </w:rPr>
        <w:t xml:space="preserve">, </w:t>
      </w:r>
      <w:r w:rsidR="006D408F">
        <w:rPr>
          <w:rFonts w:ascii="Times New Roman" w:hAnsi="Times New Roman" w:cs="Times New Roman"/>
          <w:sz w:val="28"/>
          <w:szCs w:val="28"/>
        </w:rPr>
        <w:t>2</w:t>
      </w:r>
      <w:r w:rsidRPr="00CB66F2">
        <w:rPr>
          <w:rFonts w:ascii="Times New Roman" w:hAnsi="Times New Roman" w:cs="Times New Roman"/>
          <w:sz w:val="28"/>
          <w:szCs w:val="28"/>
        </w:rPr>
        <w:t xml:space="preserve"> п. 2.1, необхідно надавати довідку про отримання на дитину допомоги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Для призначення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w:t>
      </w:r>
      <w:r w:rsidR="00EA1BAA">
        <w:rPr>
          <w:rFonts w:ascii="Times New Roman" w:hAnsi="Times New Roman" w:cs="Times New Roman"/>
          <w:sz w:val="28"/>
          <w:szCs w:val="28"/>
        </w:rPr>
        <w:t>,</w:t>
      </w:r>
      <w:r w:rsidRPr="00CB66F2">
        <w:rPr>
          <w:rFonts w:ascii="Times New Roman" w:hAnsi="Times New Roman" w:cs="Times New Roman"/>
          <w:sz w:val="28"/>
          <w:szCs w:val="28"/>
        </w:rPr>
        <w:t xml:space="preserve"> які зазначені в пп.</w:t>
      </w:r>
      <w:r w:rsidR="006D408F">
        <w:rPr>
          <w:rFonts w:ascii="Times New Roman" w:hAnsi="Times New Roman" w:cs="Times New Roman"/>
          <w:sz w:val="28"/>
          <w:szCs w:val="28"/>
        </w:rPr>
        <w:t>4</w:t>
      </w:r>
      <w:r w:rsidRPr="00CB66F2">
        <w:rPr>
          <w:rFonts w:ascii="Times New Roman" w:hAnsi="Times New Roman" w:cs="Times New Roman"/>
          <w:sz w:val="28"/>
          <w:szCs w:val="28"/>
        </w:rPr>
        <w:t>,</w:t>
      </w:r>
      <w:r w:rsidR="006D408F">
        <w:rPr>
          <w:rFonts w:ascii="Times New Roman" w:hAnsi="Times New Roman" w:cs="Times New Roman"/>
          <w:sz w:val="28"/>
          <w:szCs w:val="28"/>
        </w:rPr>
        <w:t xml:space="preserve"> 5</w:t>
      </w:r>
      <w:r w:rsidRPr="00CB66F2">
        <w:rPr>
          <w:rFonts w:ascii="Times New Roman" w:hAnsi="Times New Roman" w:cs="Times New Roman"/>
          <w:sz w:val="28"/>
          <w:szCs w:val="28"/>
        </w:rPr>
        <w:t xml:space="preserve">  п.2.1,  необхідно надати довідку, що особа не мала право на отримання пенсії, або державної соціальної допомоги, або пенсія не призначалася, відповідно до Закону України “Про державну соціальну допомогу особам, які не мають право на пенсію, та особам з інвалідністю”.</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2.5. Документи подаються до</w:t>
      </w:r>
      <w:r w:rsidR="00AE1F08">
        <w:rPr>
          <w:rFonts w:ascii="Times New Roman" w:hAnsi="Times New Roman" w:cs="Times New Roman"/>
          <w:sz w:val="28"/>
          <w:szCs w:val="28"/>
        </w:rPr>
        <w:t xml:space="preserve"> центру обслуговування «Прозорий офіс» </w:t>
      </w:r>
      <w:r w:rsidR="00B3618E">
        <w:rPr>
          <w:rFonts w:ascii="Times New Roman" w:hAnsi="Times New Roman" w:cs="Times New Roman"/>
          <w:sz w:val="28"/>
          <w:szCs w:val="28"/>
        </w:rPr>
        <w:t xml:space="preserve">виконавчого комітету </w:t>
      </w:r>
      <w:r w:rsidRPr="00CB66F2">
        <w:rPr>
          <w:rFonts w:ascii="Times New Roman" w:hAnsi="Times New Roman" w:cs="Times New Roman"/>
          <w:sz w:val="28"/>
          <w:szCs w:val="28"/>
        </w:rPr>
        <w:t xml:space="preserve">  Броварської міської ради Броварського району Київської області.</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Головним розпорядником коштів  на виплату допомоги на поховання є управління соціального захисту населення Броварської міської ради Броварського району Київської області.</w:t>
      </w:r>
    </w:p>
    <w:p w:rsidR="002065E7" w:rsidRPr="00CB66F2" w:rsidRDefault="002065E7" w:rsidP="002065E7">
      <w:pPr>
        <w:jc w:val="center"/>
        <w:rPr>
          <w:rFonts w:ascii="Times New Roman" w:hAnsi="Times New Roman" w:cs="Times New Roman"/>
          <w:sz w:val="28"/>
          <w:szCs w:val="28"/>
        </w:rPr>
      </w:pPr>
      <w:r w:rsidRPr="00CB66F2">
        <w:rPr>
          <w:rFonts w:ascii="Times New Roman" w:hAnsi="Times New Roman" w:cs="Times New Roman"/>
          <w:sz w:val="28"/>
          <w:szCs w:val="28"/>
        </w:rPr>
        <w:t>3.Заключні положення</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3.1. Допомога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w:t>
      </w:r>
      <w:r w:rsidR="00420B4F">
        <w:rPr>
          <w:rFonts w:ascii="Times New Roman" w:hAnsi="Times New Roman" w:cs="Times New Roman"/>
          <w:sz w:val="28"/>
          <w:szCs w:val="28"/>
        </w:rPr>
        <w:t>,</w:t>
      </w:r>
      <w:r w:rsidRPr="00CB66F2">
        <w:rPr>
          <w:rFonts w:ascii="Times New Roman" w:hAnsi="Times New Roman" w:cs="Times New Roman"/>
          <w:sz w:val="28"/>
          <w:szCs w:val="28"/>
        </w:rPr>
        <w:t xml:space="preserve"> виплачується протягом 10 календарних днів з дня подання повного пакету документів.</w:t>
      </w:r>
    </w:p>
    <w:p w:rsidR="002065E7" w:rsidRPr="00CB66F2" w:rsidRDefault="002065E7" w:rsidP="00213ED7">
      <w:pPr>
        <w:spacing w:line="240" w:lineRule="auto"/>
        <w:jc w:val="both"/>
        <w:rPr>
          <w:rFonts w:ascii="Times New Roman" w:hAnsi="Times New Roman" w:cs="Times New Roman"/>
          <w:sz w:val="28"/>
          <w:szCs w:val="28"/>
        </w:rPr>
      </w:pPr>
      <w:r w:rsidRPr="00CB66F2">
        <w:rPr>
          <w:rFonts w:ascii="Times New Roman" w:hAnsi="Times New Roman" w:cs="Times New Roman"/>
          <w:sz w:val="28"/>
          <w:szCs w:val="28"/>
        </w:rPr>
        <w:t>3.2.  Контроль за виплатою допомоги на поховання  покладається на управління соціального захисту населення Броварської міської ради Броварського району  Київської області.</w:t>
      </w:r>
    </w:p>
    <w:p w:rsidR="001B4F62" w:rsidRPr="00CB66F2" w:rsidRDefault="001B4F62" w:rsidP="00490406">
      <w:pPr>
        <w:spacing w:after="0" w:line="240" w:lineRule="auto"/>
        <w:rPr>
          <w:rFonts w:ascii="Times New Roman" w:hAnsi="Times New Roman" w:cs="Times New Roman"/>
          <w:sz w:val="28"/>
          <w:szCs w:val="28"/>
        </w:rPr>
      </w:pPr>
    </w:p>
    <w:p w:rsidR="001C5A67" w:rsidRPr="00CB66F2" w:rsidRDefault="001C5A67" w:rsidP="00490406">
      <w:pPr>
        <w:spacing w:after="0" w:line="240" w:lineRule="auto"/>
        <w:rPr>
          <w:rFonts w:ascii="Times New Roman" w:hAnsi="Times New Roman" w:cs="Times New Roman"/>
          <w:sz w:val="28"/>
          <w:szCs w:val="28"/>
        </w:rPr>
      </w:pPr>
    </w:p>
    <w:p w:rsidR="001C5A67" w:rsidRPr="00CB66F2" w:rsidRDefault="001C5A67" w:rsidP="00490406">
      <w:pPr>
        <w:spacing w:after="0" w:line="240" w:lineRule="auto"/>
        <w:rPr>
          <w:rFonts w:ascii="Times New Roman" w:hAnsi="Times New Roman" w:cs="Times New Roman"/>
          <w:sz w:val="28"/>
          <w:szCs w:val="28"/>
          <w:lang w:val="ru-RU"/>
        </w:rPr>
      </w:pPr>
      <w:r w:rsidRPr="00CB66F2">
        <w:rPr>
          <w:rFonts w:ascii="Times New Roman" w:hAnsi="Times New Roman" w:cs="Times New Roman"/>
          <w:sz w:val="28"/>
          <w:szCs w:val="28"/>
        </w:rPr>
        <w:t>Міський  голова                                                               </w:t>
      </w:r>
      <w:r w:rsidR="00821323" w:rsidRPr="00CB66F2">
        <w:rPr>
          <w:rFonts w:ascii="Times New Roman" w:hAnsi="Times New Roman" w:cs="Times New Roman"/>
          <w:sz w:val="28"/>
          <w:szCs w:val="28"/>
        </w:rPr>
        <w:t xml:space="preserve">      </w:t>
      </w:r>
      <w:r w:rsidRPr="00CB66F2">
        <w:rPr>
          <w:rFonts w:ascii="Times New Roman" w:hAnsi="Times New Roman" w:cs="Times New Roman"/>
          <w:sz w:val="28"/>
          <w:szCs w:val="28"/>
        </w:rPr>
        <w:t> Ігор САПОЖКО</w:t>
      </w:r>
    </w:p>
    <w:p w:rsidR="00516276" w:rsidRDefault="00516276" w:rsidP="00490406">
      <w:pPr>
        <w:spacing w:after="0" w:line="240" w:lineRule="auto"/>
        <w:rPr>
          <w:rFonts w:ascii="Times New Roman" w:hAnsi="Times New Roman" w:cs="Times New Roman"/>
          <w:color w:val="000000" w:themeColor="text1"/>
          <w:sz w:val="28"/>
          <w:szCs w:val="28"/>
        </w:rPr>
      </w:pPr>
    </w:p>
    <w:p w:rsidR="00516276" w:rsidRDefault="00516276" w:rsidP="00490406">
      <w:pPr>
        <w:spacing w:after="0" w:line="240" w:lineRule="auto"/>
        <w:rPr>
          <w:rFonts w:ascii="Times New Roman" w:hAnsi="Times New Roman" w:cs="Times New Roman"/>
          <w:color w:val="000000" w:themeColor="text1"/>
          <w:sz w:val="28"/>
          <w:szCs w:val="28"/>
        </w:rPr>
      </w:pPr>
    </w:p>
    <w:p w:rsidR="00516276" w:rsidRDefault="00516276" w:rsidP="00490406">
      <w:pPr>
        <w:spacing w:after="0" w:line="240" w:lineRule="auto"/>
        <w:rPr>
          <w:rFonts w:ascii="Times New Roman" w:hAnsi="Times New Roman" w:cs="Times New Roman"/>
          <w:color w:val="000000" w:themeColor="text1"/>
          <w:sz w:val="28"/>
          <w:szCs w:val="28"/>
        </w:rPr>
      </w:pPr>
    </w:p>
    <w:p w:rsidR="00516276" w:rsidRDefault="00516276" w:rsidP="00490406">
      <w:pPr>
        <w:spacing w:after="0" w:line="240" w:lineRule="auto"/>
        <w:rPr>
          <w:rFonts w:ascii="Times New Roman" w:hAnsi="Times New Roman" w:cs="Times New Roman"/>
          <w:color w:val="000000" w:themeColor="text1"/>
          <w:sz w:val="28"/>
          <w:szCs w:val="28"/>
        </w:rPr>
      </w:pPr>
    </w:p>
    <w:p w:rsidR="00516276" w:rsidRDefault="00516276" w:rsidP="00490406">
      <w:pPr>
        <w:spacing w:after="0" w:line="240" w:lineRule="auto"/>
        <w:rPr>
          <w:rFonts w:ascii="Times New Roman" w:hAnsi="Times New Roman" w:cs="Times New Roman"/>
          <w:color w:val="000000" w:themeColor="text1"/>
          <w:sz w:val="28"/>
          <w:szCs w:val="28"/>
        </w:rPr>
      </w:pPr>
    </w:p>
    <w:p w:rsidR="00516276" w:rsidRDefault="00516276" w:rsidP="00490406">
      <w:pPr>
        <w:spacing w:after="0" w:line="240" w:lineRule="auto"/>
        <w:rPr>
          <w:rFonts w:ascii="Times New Roman" w:hAnsi="Times New Roman" w:cs="Times New Roman"/>
          <w:color w:val="000000" w:themeColor="text1"/>
          <w:sz w:val="28"/>
          <w:szCs w:val="28"/>
        </w:rPr>
      </w:pPr>
    </w:p>
    <w:p w:rsidR="00056A19" w:rsidRDefault="00056A19" w:rsidP="00490406">
      <w:pPr>
        <w:spacing w:after="0" w:line="240" w:lineRule="auto"/>
        <w:rPr>
          <w:rFonts w:ascii="Times New Roman" w:hAnsi="Times New Roman" w:cs="Times New Roman"/>
          <w:color w:val="000000" w:themeColor="text1"/>
          <w:sz w:val="28"/>
          <w:szCs w:val="28"/>
        </w:rPr>
      </w:pPr>
    </w:p>
    <w:p w:rsidR="00056A19" w:rsidRDefault="00056A19" w:rsidP="00490406">
      <w:pPr>
        <w:spacing w:after="0" w:line="240" w:lineRule="auto"/>
        <w:rPr>
          <w:rFonts w:ascii="Times New Roman" w:hAnsi="Times New Roman" w:cs="Times New Roman"/>
          <w:color w:val="000000" w:themeColor="text1"/>
          <w:sz w:val="28"/>
          <w:szCs w:val="28"/>
        </w:rPr>
      </w:pPr>
    </w:p>
    <w:p w:rsidR="00056A19" w:rsidRDefault="00056A19" w:rsidP="00490406">
      <w:pPr>
        <w:spacing w:after="0" w:line="240" w:lineRule="auto"/>
        <w:rPr>
          <w:rFonts w:ascii="Times New Roman" w:hAnsi="Times New Roman" w:cs="Times New Roman"/>
          <w:color w:val="000000" w:themeColor="text1"/>
          <w:sz w:val="28"/>
          <w:szCs w:val="28"/>
        </w:rPr>
      </w:pPr>
    </w:p>
    <w:sectPr w:rsidR="00056A19" w:rsidSect="005259C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010"/>
    <w:multiLevelType w:val="multilevel"/>
    <w:tmpl w:val="B81EFAC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574958"/>
    <w:multiLevelType w:val="multilevel"/>
    <w:tmpl w:val="EDBA8D3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9FE2D63"/>
    <w:multiLevelType w:val="multilevel"/>
    <w:tmpl w:val="B678CCD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16D2CF8"/>
    <w:multiLevelType w:val="hybridMultilevel"/>
    <w:tmpl w:val="E4D0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CF00F5"/>
    <w:multiLevelType w:val="hybridMultilevel"/>
    <w:tmpl w:val="14009E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38"/>
    <w:rsid w:val="00002326"/>
    <w:rsid w:val="000060B7"/>
    <w:rsid w:val="00011847"/>
    <w:rsid w:val="000210ED"/>
    <w:rsid w:val="00023E28"/>
    <w:rsid w:val="00040019"/>
    <w:rsid w:val="00051AD9"/>
    <w:rsid w:val="00051C2A"/>
    <w:rsid w:val="00053601"/>
    <w:rsid w:val="00056A19"/>
    <w:rsid w:val="00057912"/>
    <w:rsid w:val="000648C2"/>
    <w:rsid w:val="0006763F"/>
    <w:rsid w:val="00080AFC"/>
    <w:rsid w:val="000A35A3"/>
    <w:rsid w:val="000B0591"/>
    <w:rsid w:val="000B1433"/>
    <w:rsid w:val="000B761F"/>
    <w:rsid w:val="000D3A80"/>
    <w:rsid w:val="000D72F4"/>
    <w:rsid w:val="000F448C"/>
    <w:rsid w:val="00107685"/>
    <w:rsid w:val="00107E1D"/>
    <w:rsid w:val="001115DD"/>
    <w:rsid w:val="00113D7C"/>
    <w:rsid w:val="00122501"/>
    <w:rsid w:val="0012465C"/>
    <w:rsid w:val="00126F21"/>
    <w:rsid w:val="00132ADC"/>
    <w:rsid w:val="00136ADC"/>
    <w:rsid w:val="00137140"/>
    <w:rsid w:val="00137590"/>
    <w:rsid w:val="00150EC4"/>
    <w:rsid w:val="0015103B"/>
    <w:rsid w:val="00151BA3"/>
    <w:rsid w:val="00170A47"/>
    <w:rsid w:val="00172677"/>
    <w:rsid w:val="001A0905"/>
    <w:rsid w:val="001B4F62"/>
    <w:rsid w:val="001B787C"/>
    <w:rsid w:val="001C5A67"/>
    <w:rsid w:val="001D7C6D"/>
    <w:rsid w:val="001E3FFE"/>
    <w:rsid w:val="001E5F10"/>
    <w:rsid w:val="001F0F27"/>
    <w:rsid w:val="001F156A"/>
    <w:rsid w:val="001F5A5A"/>
    <w:rsid w:val="0020424D"/>
    <w:rsid w:val="00204EE3"/>
    <w:rsid w:val="002065E7"/>
    <w:rsid w:val="00213ED7"/>
    <w:rsid w:val="002169A6"/>
    <w:rsid w:val="00220C24"/>
    <w:rsid w:val="00235160"/>
    <w:rsid w:val="00241AF0"/>
    <w:rsid w:val="00276834"/>
    <w:rsid w:val="00293B59"/>
    <w:rsid w:val="002B50B4"/>
    <w:rsid w:val="002D1E2B"/>
    <w:rsid w:val="002F0E22"/>
    <w:rsid w:val="0030109A"/>
    <w:rsid w:val="003173DA"/>
    <w:rsid w:val="003509B8"/>
    <w:rsid w:val="003640B8"/>
    <w:rsid w:val="00371C02"/>
    <w:rsid w:val="0038042A"/>
    <w:rsid w:val="003858DF"/>
    <w:rsid w:val="00391F85"/>
    <w:rsid w:val="00396600"/>
    <w:rsid w:val="003A1D8B"/>
    <w:rsid w:val="003B71AE"/>
    <w:rsid w:val="003D2D2A"/>
    <w:rsid w:val="003E278F"/>
    <w:rsid w:val="003E4FCE"/>
    <w:rsid w:val="003F4C42"/>
    <w:rsid w:val="003F7F28"/>
    <w:rsid w:val="00405C3B"/>
    <w:rsid w:val="00406554"/>
    <w:rsid w:val="00420B4F"/>
    <w:rsid w:val="00452662"/>
    <w:rsid w:val="004550B8"/>
    <w:rsid w:val="004561E2"/>
    <w:rsid w:val="0048466B"/>
    <w:rsid w:val="00484B5F"/>
    <w:rsid w:val="00490406"/>
    <w:rsid w:val="0049644C"/>
    <w:rsid w:val="00497738"/>
    <w:rsid w:val="004B0FEB"/>
    <w:rsid w:val="004B4C23"/>
    <w:rsid w:val="004C3CB7"/>
    <w:rsid w:val="004C514E"/>
    <w:rsid w:val="004E2766"/>
    <w:rsid w:val="004E75A1"/>
    <w:rsid w:val="00514DB8"/>
    <w:rsid w:val="00516276"/>
    <w:rsid w:val="00525127"/>
    <w:rsid w:val="005259C3"/>
    <w:rsid w:val="00561C07"/>
    <w:rsid w:val="005662A9"/>
    <w:rsid w:val="00567B83"/>
    <w:rsid w:val="00581751"/>
    <w:rsid w:val="005B7B46"/>
    <w:rsid w:val="005C184E"/>
    <w:rsid w:val="005E057D"/>
    <w:rsid w:val="005F4A0B"/>
    <w:rsid w:val="00600F0B"/>
    <w:rsid w:val="0061645C"/>
    <w:rsid w:val="00616ED8"/>
    <w:rsid w:val="006215F5"/>
    <w:rsid w:val="006A21C8"/>
    <w:rsid w:val="006A70F3"/>
    <w:rsid w:val="006B5765"/>
    <w:rsid w:val="006C1A32"/>
    <w:rsid w:val="006C2BBF"/>
    <w:rsid w:val="006D1E68"/>
    <w:rsid w:val="006D408F"/>
    <w:rsid w:val="006D59FD"/>
    <w:rsid w:val="006E47DA"/>
    <w:rsid w:val="006F361C"/>
    <w:rsid w:val="00701242"/>
    <w:rsid w:val="00704298"/>
    <w:rsid w:val="00722146"/>
    <w:rsid w:val="00730BA2"/>
    <w:rsid w:val="00751DB7"/>
    <w:rsid w:val="007728FF"/>
    <w:rsid w:val="00781EF2"/>
    <w:rsid w:val="007A3B9F"/>
    <w:rsid w:val="007A5CDE"/>
    <w:rsid w:val="007C6DF4"/>
    <w:rsid w:val="007D30EB"/>
    <w:rsid w:val="007D55F8"/>
    <w:rsid w:val="007D7EA9"/>
    <w:rsid w:val="007F27D9"/>
    <w:rsid w:val="00821323"/>
    <w:rsid w:val="008236F6"/>
    <w:rsid w:val="00834862"/>
    <w:rsid w:val="008600F2"/>
    <w:rsid w:val="00863377"/>
    <w:rsid w:val="00867C94"/>
    <w:rsid w:val="0089097D"/>
    <w:rsid w:val="008938D0"/>
    <w:rsid w:val="008943A3"/>
    <w:rsid w:val="008C3F55"/>
    <w:rsid w:val="008D58A9"/>
    <w:rsid w:val="00906335"/>
    <w:rsid w:val="00942AF3"/>
    <w:rsid w:val="00976101"/>
    <w:rsid w:val="009813BB"/>
    <w:rsid w:val="00985265"/>
    <w:rsid w:val="009A2958"/>
    <w:rsid w:val="009B37B7"/>
    <w:rsid w:val="009B4113"/>
    <w:rsid w:val="009B4AAA"/>
    <w:rsid w:val="009C26FB"/>
    <w:rsid w:val="009C6CE6"/>
    <w:rsid w:val="009E567B"/>
    <w:rsid w:val="009E7CDF"/>
    <w:rsid w:val="009F18E5"/>
    <w:rsid w:val="00A132E4"/>
    <w:rsid w:val="00A34ECE"/>
    <w:rsid w:val="00A37A89"/>
    <w:rsid w:val="00A41E7C"/>
    <w:rsid w:val="00A51E20"/>
    <w:rsid w:val="00A55340"/>
    <w:rsid w:val="00A5581B"/>
    <w:rsid w:val="00A62ECD"/>
    <w:rsid w:val="00A707EB"/>
    <w:rsid w:val="00A7656A"/>
    <w:rsid w:val="00A92CEE"/>
    <w:rsid w:val="00A956AC"/>
    <w:rsid w:val="00AC5E45"/>
    <w:rsid w:val="00AC770E"/>
    <w:rsid w:val="00AD3F0F"/>
    <w:rsid w:val="00AE1F08"/>
    <w:rsid w:val="00AE4D29"/>
    <w:rsid w:val="00AF4F5B"/>
    <w:rsid w:val="00B16D65"/>
    <w:rsid w:val="00B215EB"/>
    <w:rsid w:val="00B24AA1"/>
    <w:rsid w:val="00B342AD"/>
    <w:rsid w:val="00B3618E"/>
    <w:rsid w:val="00B51296"/>
    <w:rsid w:val="00B577F9"/>
    <w:rsid w:val="00B7463B"/>
    <w:rsid w:val="00B74AE1"/>
    <w:rsid w:val="00B800AB"/>
    <w:rsid w:val="00BC4F16"/>
    <w:rsid w:val="00BD02F5"/>
    <w:rsid w:val="00BD42F9"/>
    <w:rsid w:val="00BF722B"/>
    <w:rsid w:val="00C00831"/>
    <w:rsid w:val="00C140A7"/>
    <w:rsid w:val="00C257D0"/>
    <w:rsid w:val="00C42FB6"/>
    <w:rsid w:val="00C53F69"/>
    <w:rsid w:val="00C60514"/>
    <w:rsid w:val="00C6479F"/>
    <w:rsid w:val="00C72F97"/>
    <w:rsid w:val="00C8192E"/>
    <w:rsid w:val="00C95DFD"/>
    <w:rsid w:val="00CB127B"/>
    <w:rsid w:val="00CB3F78"/>
    <w:rsid w:val="00CB66F2"/>
    <w:rsid w:val="00CD0A9C"/>
    <w:rsid w:val="00CD3B2A"/>
    <w:rsid w:val="00CD78E2"/>
    <w:rsid w:val="00CF3532"/>
    <w:rsid w:val="00D044DE"/>
    <w:rsid w:val="00D107F1"/>
    <w:rsid w:val="00D1302D"/>
    <w:rsid w:val="00D368F2"/>
    <w:rsid w:val="00D40282"/>
    <w:rsid w:val="00D41EA1"/>
    <w:rsid w:val="00D5276C"/>
    <w:rsid w:val="00D70848"/>
    <w:rsid w:val="00D82993"/>
    <w:rsid w:val="00D92D84"/>
    <w:rsid w:val="00DA4F11"/>
    <w:rsid w:val="00DB2D12"/>
    <w:rsid w:val="00DD07A9"/>
    <w:rsid w:val="00DD65ED"/>
    <w:rsid w:val="00DE4D51"/>
    <w:rsid w:val="00DF45B2"/>
    <w:rsid w:val="00E07CB7"/>
    <w:rsid w:val="00E15447"/>
    <w:rsid w:val="00E20E74"/>
    <w:rsid w:val="00E27DAA"/>
    <w:rsid w:val="00E30AED"/>
    <w:rsid w:val="00E31E7D"/>
    <w:rsid w:val="00E440AC"/>
    <w:rsid w:val="00E47393"/>
    <w:rsid w:val="00E85638"/>
    <w:rsid w:val="00E85923"/>
    <w:rsid w:val="00E902FB"/>
    <w:rsid w:val="00EA1BAA"/>
    <w:rsid w:val="00EA22F1"/>
    <w:rsid w:val="00ED4F2E"/>
    <w:rsid w:val="00EE1E89"/>
    <w:rsid w:val="00EF791D"/>
    <w:rsid w:val="00F0017A"/>
    <w:rsid w:val="00F30F0D"/>
    <w:rsid w:val="00F37851"/>
    <w:rsid w:val="00F52454"/>
    <w:rsid w:val="00F62BEE"/>
    <w:rsid w:val="00F64EA3"/>
    <w:rsid w:val="00F74030"/>
    <w:rsid w:val="00F814FE"/>
    <w:rsid w:val="00F90626"/>
    <w:rsid w:val="00F9419D"/>
    <w:rsid w:val="00FA3205"/>
    <w:rsid w:val="00FB0A5D"/>
    <w:rsid w:val="00FB1EBD"/>
    <w:rsid w:val="00FC6F26"/>
    <w:rsid w:val="00FE1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7164"/>
  <w15:docId w15:val="{AA378C6F-21F3-41A5-AE3D-066916FF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7738"/>
    <w:pPr>
      <w:keepNext/>
      <w:spacing w:after="0" w:line="240" w:lineRule="auto"/>
      <w:outlineLvl w:val="0"/>
    </w:pPr>
    <w:rPr>
      <w:rFonts w:ascii="Times New Roman" w:eastAsia="Times New Roman" w:hAnsi="Times New Roman" w:cs="Times New Roman"/>
      <w:b/>
      <w:sz w:val="32"/>
      <w:szCs w:val="20"/>
      <w:lang w:eastAsia="ru-RU"/>
    </w:rPr>
  </w:style>
  <w:style w:type="paragraph" w:styleId="2">
    <w:name w:val="heading 2"/>
    <w:basedOn w:val="a"/>
    <w:next w:val="a"/>
    <w:link w:val="20"/>
    <w:semiHidden/>
    <w:unhideWhenUsed/>
    <w:qFormat/>
    <w:rsid w:val="00497738"/>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E473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738"/>
    <w:rPr>
      <w:rFonts w:ascii="Times New Roman" w:eastAsia="Times New Roman" w:hAnsi="Times New Roman" w:cs="Times New Roman"/>
      <w:b/>
      <w:sz w:val="32"/>
      <w:szCs w:val="20"/>
      <w:lang w:eastAsia="ru-RU"/>
    </w:rPr>
  </w:style>
  <w:style w:type="character" w:customStyle="1" w:styleId="20">
    <w:name w:val="Заголовок 2 Знак"/>
    <w:basedOn w:val="a0"/>
    <w:link w:val="2"/>
    <w:semiHidden/>
    <w:rsid w:val="00497738"/>
    <w:rPr>
      <w:rFonts w:ascii="Times New Roman" w:eastAsia="Times New Roman" w:hAnsi="Times New Roman" w:cs="Times New Roman"/>
      <w:b/>
      <w:sz w:val="32"/>
      <w:szCs w:val="20"/>
      <w:lang w:eastAsia="ru-RU"/>
    </w:rPr>
  </w:style>
  <w:style w:type="paragraph" w:styleId="a3">
    <w:name w:val="Body Text"/>
    <w:basedOn w:val="a"/>
    <w:link w:val="a4"/>
    <w:semiHidden/>
    <w:unhideWhenUsed/>
    <w:rsid w:val="00497738"/>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semiHidden/>
    <w:rsid w:val="00497738"/>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97738"/>
  </w:style>
  <w:style w:type="character" w:styleId="a5">
    <w:name w:val="Emphasis"/>
    <w:basedOn w:val="a0"/>
    <w:qFormat/>
    <w:rsid w:val="00497738"/>
    <w:rPr>
      <w:i/>
      <w:iCs/>
    </w:rPr>
  </w:style>
  <w:style w:type="paragraph" w:styleId="a6">
    <w:name w:val="List Paragraph"/>
    <w:basedOn w:val="a"/>
    <w:uiPriority w:val="34"/>
    <w:qFormat/>
    <w:rsid w:val="00906335"/>
    <w:pPr>
      <w:ind w:left="720"/>
      <w:contextualSpacing/>
    </w:pPr>
  </w:style>
  <w:style w:type="paragraph" w:styleId="a7">
    <w:name w:val="Balloon Text"/>
    <w:basedOn w:val="a"/>
    <w:link w:val="a8"/>
    <w:uiPriority w:val="99"/>
    <w:semiHidden/>
    <w:unhideWhenUsed/>
    <w:rsid w:val="00600F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0F0B"/>
    <w:rPr>
      <w:rFonts w:ascii="Tahoma" w:hAnsi="Tahoma" w:cs="Tahoma"/>
      <w:sz w:val="16"/>
      <w:szCs w:val="16"/>
    </w:rPr>
  </w:style>
  <w:style w:type="character" w:customStyle="1" w:styleId="30">
    <w:name w:val="Заголовок 3 Знак"/>
    <w:basedOn w:val="a0"/>
    <w:link w:val="3"/>
    <w:uiPriority w:val="9"/>
    <w:semiHidden/>
    <w:rsid w:val="00E47393"/>
    <w:rPr>
      <w:rFonts w:asciiTheme="majorHAnsi" w:eastAsiaTheme="majorEastAsia" w:hAnsiTheme="majorHAnsi" w:cstheme="majorBidi"/>
      <w:b/>
      <w:bCs/>
      <w:color w:val="4F81BD" w:themeColor="accent1"/>
    </w:rPr>
  </w:style>
  <w:style w:type="character" w:styleId="a9">
    <w:name w:val="Hyperlink"/>
    <w:basedOn w:val="a0"/>
    <w:uiPriority w:val="99"/>
    <w:unhideWhenUsed/>
    <w:rsid w:val="00E47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9767">
      <w:bodyDiv w:val="1"/>
      <w:marLeft w:val="0"/>
      <w:marRight w:val="0"/>
      <w:marTop w:val="0"/>
      <w:marBottom w:val="0"/>
      <w:divBdr>
        <w:top w:val="none" w:sz="0" w:space="0" w:color="auto"/>
        <w:left w:val="none" w:sz="0" w:space="0" w:color="auto"/>
        <w:bottom w:val="none" w:sz="0" w:space="0" w:color="auto"/>
        <w:right w:val="none" w:sz="0" w:space="0" w:color="auto"/>
      </w:divBdr>
    </w:div>
    <w:div w:id="1168446325">
      <w:bodyDiv w:val="1"/>
      <w:marLeft w:val="0"/>
      <w:marRight w:val="0"/>
      <w:marTop w:val="0"/>
      <w:marBottom w:val="0"/>
      <w:divBdr>
        <w:top w:val="none" w:sz="0" w:space="0" w:color="auto"/>
        <w:left w:val="none" w:sz="0" w:space="0" w:color="auto"/>
        <w:bottom w:val="none" w:sz="0" w:space="0" w:color="auto"/>
        <w:right w:val="none" w:sz="0" w:space="0" w:color="auto"/>
      </w:divBdr>
    </w:div>
    <w:div w:id="17819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50E5-61CF-424D-97DA-454A3824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2022-04-26T11:11:00Z</cp:lastPrinted>
  <dcterms:created xsi:type="dcterms:W3CDTF">2022-04-27T08:31:00Z</dcterms:created>
  <dcterms:modified xsi:type="dcterms:W3CDTF">2022-05-03T09:04:00Z</dcterms:modified>
</cp:coreProperties>
</file>