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581A60" w:rsidRPr="005715AB" w14:paraId="0FAD53C9" w14:textId="77777777" w:rsidTr="006822A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D20F8" w14:textId="77777777" w:rsidR="00581A60" w:rsidRPr="00581A60" w:rsidRDefault="00581A60" w:rsidP="00581A60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</w:t>
            </w:r>
          </w:p>
          <w:p w14:paraId="0BE6C847" w14:textId="77777777" w:rsidR="00581A60" w:rsidRPr="00581A60" w:rsidRDefault="00581A60" w:rsidP="00581A60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рішення виконавчого комітету</w:t>
            </w:r>
          </w:p>
          <w:p w14:paraId="2F9DFAC6" w14:textId="77777777" w:rsidR="00581A60" w:rsidRPr="00581A60" w:rsidRDefault="00581A60" w:rsidP="00581A60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</w:p>
          <w:p w14:paraId="5AAA537F" w14:textId="20280F27" w:rsidR="00581A60" w:rsidRPr="00581A60" w:rsidRDefault="005715AB" w:rsidP="00581A60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01.02.2022</w:t>
            </w:r>
            <w:r w:rsidR="00581A60" w:rsidRPr="00581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</w:p>
          <w:p w14:paraId="5352199C" w14:textId="77777777" w:rsidR="00581A60" w:rsidRPr="00581A60" w:rsidRDefault="00581A60" w:rsidP="00581A60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0773FEE5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1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договорів оренди об’єктів комунальної власності Броварської міської територіальної громади укладених з бюджетними установами, які підлягають продовженню без аукціону </w:t>
      </w:r>
    </w:p>
    <w:p w14:paraId="08064580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34"/>
        <w:gridCol w:w="2126"/>
        <w:gridCol w:w="1560"/>
        <w:gridCol w:w="1842"/>
      </w:tblGrid>
      <w:tr w:rsidR="00581A60" w:rsidRPr="00581A60" w14:paraId="73E41550" w14:textId="77777777" w:rsidTr="006822A9">
        <w:tc>
          <w:tcPr>
            <w:tcW w:w="710" w:type="dxa"/>
            <w:shd w:val="clear" w:color="auto" w:fill="auto"/>
          </w:tcPr>
          <w:p w14:paraId="73A4FCB7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 xml:space="preserve">№ з/п </w:t>
            </w:r>
          </w:p>
        </w:tc>
        <w:tc>
          <w:tcPr>
            <w:tcW w:w="2693" w:type="dxa"/>
            <w:shd w:val="clear" w:color="auto" w:fill="auto"/>
          </w:tcPr>
          <w:p w14:paraId="1B7FE1AF" w14:textId="77777777" w:rsidR="00581A60" w:rsidRPr="00581A60" w:rsidRDefault="00581A60" w:rsidP="00581A60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Характеристика, адреса, </w:t>
            </w: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площа</w:t>
            </w:r>
          </w:p>
          <w:p w14:paraId="1401AAF4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об’єкта оренди</w:t>
            </w:r>
          </w:p>
        </w:tc>
        <w:tc>
          <w:tcPr>
            <w:tcW w:w="1134" w:type="dxa"/>
            <w:shd w:val="clear" w:color="auto" w:fill="auto"/>
          </w:tcPr>
          <w:p w14:paraId="1F0804D8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Термін оренди</w:t>
            </w:r>
          </w:p>
        </w:tc>
        <w:tc>
          <w:tcPr>
            <w:tcW w:w="2126" w:type="dxa"/>
            <w:shd w:val="clear" w:color="auto" w:fill="auto"/>
          </w:tcPr>
          <w:p w14:paraId="11AEA0C6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 xml:space="preserve">Орендар </w:t>
            </w:r>
          </w:p>
          <w:p w14:paraId="735A7849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</w:p>
        </w:tc>
        <w:tc>
          <w:tcPr>
            <w:tcW w:w="1560" w:type="dxa"/>
            <w:shd w:val="clear" w:color="auto" w:fill="auto"/>
          </w:tcPr>
          <w:p w14:paraId="70C576BD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Номер  договору оренди, дата</w:t>
            </w:r>
          </w:p>
        </w:tc>
        <w:tc>
          <w:tcPr>
            <w:tcW w:w="1842" w:type="dxa"/>
            <w:shd w:val="clear" w:color="auto" w:fill="auto"/>
          </w:tcPr>
          <w:p w14:paraId="626911FE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 xml:space="preserve">Цільове використання згідно договору </w:t>
            </w:r>
          </w:p>
        </w:tc>
      </w:tr>
      <w:tr w:rsidR="00581A60" w:rsidRPr="00581A60" w14:paraId="799C5584" w14:textId="77777777" w:rsidTr="006822A9">
        <w:tc>
          <w:tcPr>
            <w:tcW w:w="710" w:type="dxa"/>
            <w:shd w:val="clear" w:color="auto" w:fill="auto"/>
          </w:tcPr>
          <w:p w14:paraId="10128850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32042E6B" w14:textId="77777777" w:rsidR="00581A60" w:rsidRPr="00581A60" w:rsidRDefault="00581A60" w:rsidP="00581A60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75920A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A707B4C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8370180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7141851B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6</w:t>
            </w:r>
          </w:p>
        </w:tc>
      </w:tr>
      <w:tr w:rsidR="00581A60" w:rsidRPr="005715AB" w14:paraId="50D85A38" w14:textId="77777777" w:rsidTr="006822A9">
        <w:tc>
          <w:tcPr>
            <w:tcW w:w="710" w:type="dxa"/>
            <w:shd w:val="clear" w:color="auto" w:fill="auto"/>
          </w:tcPr>
          <w:p w14:paraId="7D899AC4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1.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23034E1C" w14:textId="77777777" w:rsidR="00581A60" w:rsidRPr="00581A60" w:rsidRDefault="00581A60" w:rsidP="0058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x-none"/>
              </w:rPr>
              <w:t xml:space="preserve">Балансоутримувач – </w:t>
            </w:r>
            <w:r w:rsidRPr="00581A6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x-none"/>
              </w:rPr>
              <w:t>Комунальне підприємство Броварської міської ради Броварського району Київської області «Житлово-експлуатаційна контора – 2»</w:t>
            </w:r>
          </w:p>
        </w:tc>
      </w:tr>
      <w:tr w:rsidR="00581A60" w:rsidRPr="00581A60" w14:paraId="728CE132" w14:textId="77777777" w:rsidTr="006822A9">
        <w:tc>
          <w:tcPr>
            <w:tcW w:w="710" w:type="dxa"/>
            <w:shd w:val="clear" w:color="auto" w:fill="auto"/>
          </w:tcPr>
          <w:p w14:paraId="1709EC37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1.1.</w:t>
            </w:r>
          </w:p>
        </w:tc>
        <w:tc>
          <w:tcPr>
            <w:tcW w:w="2693" w:type="dxa"/>
            <w:shd w:val="clear" w:color="auto" w:fill="auto"/>
          </w:tcPr>
          <w:p w14:paraId="72B7B399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 xml:space="preserve">Нежитлове приміщення </w:t>
            </w:r>
          </w:p>
          <w:p w14:paraId="0C71E893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 xml:space="preserve">у житловому будинку </w:t>
            </w: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площею 98,6 </w:t>
            </w:r>
            <w:proofErr w:type="spellStart"/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кв.м</w:t>
            </w:r>
            <w:proofErr w:type="spellEnd"/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., </w:t>
            </w:r>
          </w:p>
          <w:p w14:paraId="08F409C6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за адресою: </w:t>
            </w:r>
          </w:p>
          <w:p w14:paraId="1527B784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Київська область, Броварський район, місто Бровари, </w:t>
            </w:r>
            <w:r w:rsidRPr="0058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вулиця Володимира Великого, 10</w:t>
            </w:r>
          </w:p>
        </w:tc>
        <w:tc>
          <w:tcPr>
            <w:tcW w:w="1134" w:type="dxa"/>
            <w:shd w:val="clear" w:color="auto" w:fill="auto"/>
          </w:tcPr>
          <w:p w14:paraId="2FB7FA7A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14:paraId="4010E4A6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Комунальне підприємство Броварської міської ради Броварського району Київської області «Житлово-експлуатаційна контора – 2»</w:t>
            </w:r>
          </w:p>
        </w:tc>
        <w:tc>
          <w:tcPr>
            <w:tcW w:w="1560" w:type="dxa"/>
            <w:shd w:val="clear" w:color="auto" w:fill="auto"/>
          </w:tcPr>
          <w:p w14:paraId="63209556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№19/48-19 від 26.04.2019</w:t>
            </w:r>
          </w:p>
          <w:p w14:paraId="740DE6B2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 xml:space="preserve">по </w:t>
            </w:r>
          </w:p>
          <w:p w14:paraId="54582E6D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25.03.2022</w:t>
            </w:r>
          </w:p>
        </w:tc>
        <w:tc>
          <w:tcPr>
            <w:tcW w:w="1842" w:type="dxa"/>
            <w:shd w:val="clear" w:color="auto" w:fill="auto"/>
          </w:tcPr>
          <w:p w14:paraId="55F9FDDD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розміщення установи</w:t>
            </w:r>
          </w:p>
        </w:tc>
      </w:tr>
      <w:tr w:rsidR="00581A60" w:rsidRPr="005715AB" w14:paraId="337DD14D" w14:textId="77777777" w:rsidTr="006822A9">
        <w:tc>
          <w:tcPr>
            <w:tcW w:w="710" w:type="dxa"/>
            <w:shd w:val="clear" w:color="auto" w:fill="auto"/>
          </w:tcPr>
          <w:p w14:paraId="21A83A2B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2.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4DCC58F7" w14:textId="77777777" w:rsidR="00581A60" w:rsidRPr="00581A60" w:rsidRDefault="00581A60" w:rsidP="0058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x-none"/>
              </w:rPr>
              <w:t xml:space="preserve">Балансоутримувач – </w:t>
            </w:r>
            <w:r w:rsidRPr="00581A6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x-none"/>
              </w:rPr>
              <w:t>Комунальне підприємство Броварської міської ради Броварського району Київської області «Житлово-експлуатаційна контора – 4»</w:t>
            </w:r>
          </w:p>
        </w:tc>
      </w:tr>
      <w:tr w:rsidR="00581A60" w:rsidRPr="00581A60" w14:paraId="12104500" w14:textId="77777777" w:rsidTr="006822A9">
        <w:tc>
          <w:tcPr>
            <w:tcW w:w="710" w:type="dxa"/>
            <w:shd w:val="clear" w:color="auto" w:fill="auto"/>
          </w:tcPr>
          <w:p w14:paraId="7CD33B14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14:paraId="4E8E72BD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 xml:space="preserve">Нежитлове приміщення </w:t>
            </w:r>
          </w:p>
          <w:p w14:paraId="49D49BE5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>у житловому будинку</w:t>
            </w:r>
          </w:p>
          <w:p w14:paraId="7C6D74DB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площею 153,5 </w:t>
            </w:r>
            <w:proofErr w:type="spellStart"/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кв.м</w:t>
            </w:r>
            <w:proofErr w:type="spellEnd"/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., за адресою: </w:t>
            </w:r>
          </w:p>
          <w:p w14:paraId="0E28FF81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Київська область, Броварський район, місто Бровари, вулиця Шевченка, 10</w:t>
            </w:r>
          </w:p>
        </w:tc>
        <w:tc>
          <w:tcPr>
            <w:tcW w:w="1134" w:type="dxa"/>
            <w:shd w:val="clear" w:color="auto" w:fill="auto"/>
          </w:tcPr>
          <w:p w14:paraId="55DEBAC6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14:paraId="5CB01FA2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Комунальне підприємство Броварської міської ради Броварського району Київської області «Житлово-експлуатаційна контора – 4»</w:t>
            </w:r>
          </w:p>
        </w:tc>
        <w:tc>
          <w:tcPr>
            <w:tcW w:w="1560" w:type="dxa"/>
            <w:shd w:val="clear" w:color="auto" w:fill="auto"/>
          </w:tcPr>
          <w:p w14:paraId="6BBA84A8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 xml:space="preserve">№20/49-19 </w:t>
            </w:r>
          </w:p>
          <w:p w14:paraId="6D801611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від 26.04.2019</w:t>
            </w:r>
          </w:p>
          <w:p w14:paraId="65DB7FE3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 xml:space="preserve">по </w:t>
            </w:r>
          </w:p>
          <w:p w14:paraId="30C60F18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25.03.2022</w:t>
            </w:r>
          </w:p>
        </w:tc>
        <w:tc>
          <w:tcPr>
            <w:tcW w:w="1842" w:type="dxa"/>
            <w:shd w:val="clear" w:color="auto" w:fill="auto"/>
          </w:tcPr>
          <w:p w14:paraId="393DC736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розміщення установи</w:t>
            </w:r>
          </w:p>
        </w:tc>
      </w:tr>
    </w:tbl>
    <w:p w14:paraId="1533D76F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DC8D47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1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14:paraId="28248901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1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продовження додатка </w:t>
      </w:r>
    </w:p>
    <w:p w14:paraId="1CA8A549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134"/>
        <w:gridCol w:w="2126"/>
        <w:gridCol w:w="1559"/>
        <w:gridCol w:w="1701"/>
      </w:tblGrid>
      <w:tr w:rsidR="00581A60" w:rsidRPr="00581A60" w14:paraId="52A21215" w14:textId="77777777" w:rsidTr="006822A9">
        <w:tc>
          <w:tcPr>
            <w:tcW w:w="710" w:type="dxa"/>
            <w:shd w:val="clear" w:color="auto" w:fill="auto"/>
          </w:tcPr>
          <w:p w14:paraId="0CD9B029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647CD6E" w14:textId="77777777" w:rsidR="00581A60" w:rsidRPr="00581A60" w:rsidRDefault="00581A60" w:rsidP="00581A60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BA0BD74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090EE15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30A832F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1557569A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6</w:t>
            </w:r>
          </w:p>
        </w:tc>
      </w:tr>
      <w:tr w:rsidR="00581A60" w:rsidRPr="00581A60" w14:paraId="416BB032" w14:textId="77777777" w:rsidTr="006822A9">
        <w:tc>
          <w:tcPr>
            <w:tcW w:w="710" w:type="dxa"/>
            <w:shd w:val="clear" w:color="auto" w:fill="auto"/>
          </w:tcPr>
          <w:p w14:paraId="2E9C9C0D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2.2</w:t>
            </w:r>
          </w:p>
        </w:tc>
        <w:tc>
          <w:tcPr>
            <w:tcW w:w="2835" w:type="dxa"/>
            <w:shd w:val="clear" w:color="auto" w:fill="auto"/>
          </w:tcPr>
          <w:p w14:paraId="491B7231" w14:textId="77777777" w:rsidR="00581A60" w:rsidRPr="00581A60" w:rsidRDefault="00581A60" w:rsidP="00581A60">
            <w:pPr>
              <w:tabs>
                <w:tab w:val="left" w:pos="0"/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Нежитлові приміщення (блок гаражів) площею </w:t>
            </w:r>
          </w:p>
          <w:p w14:paraId="3CF8A8FA" w14:textId="77777777" w:rsidR="00581A60" w:rsidRPr="00581A60" w:rsidRDefault="00581A60" w:rsidP="00581A60">
            <w:pPr>
              <w:tabs>
                <w:tab w:val="left" w:pos="0"/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94,8 </w:t>
            </w:r>
            <w:proofErr w:type="spellStart"/>
            <w:r w:rsidRPr="00581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кв.м</w:t>
            </w:r>
            <w:proofErr w:type="spellEnd"/>
            <w:r w:rsidRPr="00581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., за адресою:</w:t>
            </w:r>
          </w:p>
          <w:p w14:paraId="2A775D3B" w14:textId="77777777" w:rsidR="00581A60" w:rsidRPr="00581A60" w:rsidRDefault="00581A60" w:rsidP="00581A60">
            <w:pPr>
              <w:tabs>
                <w:tab w:val="left" w:pos="0"/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Київська область, Броварський район, місто Бровари, вулиця Грушевського Михайла, 2</w:t>
            </w:r>
          </w:p>
          <w:p w14:paraId="4040752E" w14:textId="77777777" w:rsidR="00581A60" w:rsidRPr="00581A60" w:rsidRDefault="00581A60" w:rsidP="00581A60">
            <w:pPr>
              <w:tabs>
                <w:tab w:val="left" w:pos="0"/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3DC29E6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14:paraId="30401B45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Територіальне управління Державної судової адміністрації України в Київській області</w:t>
            </w:r>
          </w:p>
        </w:tc>
        <w:tc>
          <w:tcPr>
            <w:tcW w:w="1559" w:type="dxa"/>
            <w:shd w:val="clear" w:color="auto" w:fill="auto"/>
          </w:tcPr>
          <w:p w14:paraId="2663012E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 xml:space="preserve">№17/44-19 </w:t>
            </w:r>
          </w:p>
          <w:p w14:paraId="3F3116C1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від 01.04.2019</w:t>
            </w:r>
          </w:p>
          <w:p w14:paraId="5942CA2C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 xml:space="preserve">по </w:t>
            </w:r>
          </w:p>
          <w:p w14:paraId="7252CE93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28.02.2022</w:t>
            </w:r>
          </w:p>
        </w:tc>
        <w:tc>
          <w:tcPr>
            <w:tcW w:w="1701" w:type="dxa"/>
            <w:shd w:val="clear" w:color="auto" w:fill="auto"/>
          </w:tcPr>
          <w:p w14:paraId="6DCBE060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для потреб суду</w:t>
            </w:r>
          </w:p>
        </w:tc>
      </w:tr>
      <w:tr w:rsidR="00581A60" w:rsidRPr="005715AB" w14:paraId="365321C9" w14:textId="77777777" w:rsidTr="006822A9">
        <w:tc>
          <w:tcPr>
            <w:tcW w:w="710" w:type="dxa"/>
            <w:shd w:val="clear" w:color="auto" w:fill="auto"/>
          </w:tcPr>
          <w:p w14:paraId="5B53489A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3.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25151F01" w14:textId="77777777" w:rsidR="00581A60" w:rsidRPr="00581A60" w:rsidRDefault="00581A60" w:rsidP="0058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x-none"/>
              </w:rPr>
              <w:t xml:space="preserve">Балансоутримувач – </w:t>
            </w:r>
            <w:r w:rsidRPr="00581A6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x-none"/>
              </w:rPr>
              <w:t>Комунальне підприємство Броварської міської ради Броварського району Київської області «Житлово-експлуатаційна контора – 5»</w:t>
            </w:r>
          </w:p>
        </w:tc>
      </w:tr>
      <w:tr w:rsidR="00581A60" w:rsidRPr="00581A60" w14:paraId="4F70DD3F" w14:textId="77777777" w:rsidTr="006822A9">
        <w:tc>
          <w:tcPr>
            <w:tcW w:w="710" w:type="dxa"/>
            <w:shd w:val="clear" w:color="auto" w:fill="auto"/>
          </w:tcPr>
          <w:p w14:paraId="2E43ED3E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14:paraId="7EF13976" w14:textId="77777777" w:rsidR="00581A60" w:rsidRPr="00581A60" w:rsidRDefault="00581A60" w:rsidP="00581A6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 xml:space="preserve">Нежитлове приміщення </w:t>
            </w:r>
          </w:p>
          <w:p w14:paraId="07367130" w14:textId="77777777" w:rsidR="00581A60" w:rsidRPr="00581A60" w:rsidRDefault="00581A60" w:rsidP="00581A6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>у житловому будинку</w:t>
            </w:r>
          </w:p>
          <w:p w14:paraId="4EA0E1BA" w14:textId="77777777" w:rsidR="00581A60" w:rsidRPr="00581A60" w:rsidRDefault="00581A60" w:rsidP="00581A60">
            <w:pPr>
              <w:tabs>
                <w:tab w:val="left" w:pos="0"/>
                <w:tab w:val="left" w:pos="630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площею 174,3 </w:t>
            </w:r>
            <w:proofErr w:type="spellStart"/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кв.м</w:t>
            </w:r>
            <w:proofErr w:type="spellEnd"/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., за адресою: </w:t>
            </w:r>
          </w:p>
          <w:p w14:paraId="0D008B9E" w14:textId="77777777" w:rsidR="00581A60" w:rsidRPr="00581A60" w:rsidRDefault="00581A60" w:rsidP="00581A60">
            <w:pPr>
              <w:tabs>
                <w:tab w:val="left" w:pos="0"/>
                <w:tab w:val="left" w:pos="630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Київська область, Броварський район, місто Бровари, бульвар Незалежності, 9-А</w:t>
            </w:r>
          </w:p>
        </w:tc>
        <w:tc>
          <w:tcPr>
            <w:tcW w:w="1134" w:type="dxa"/>
            <w:shd w:val="clear" w:color="auto" w:fill="auto"/>
          </w:tcPr>
          <w:p w14:paraId="68F8E737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14:paraId="2FCB1960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x-none"/>
              </w:rPr>
              <w:t>Комунальне підприємство Броварської міської ради Броварського району Київської області «Житлово-експлуатаційна контора – 5»</w:t>
            </w:r>
          </w:p>
        </w:tc>
        <w:tc>
          <w:tcPr>
            <w:tcW w:w="1559" w:type="dxa"/>
            <w:shd w:val="clear" w:color="auto" w:fill="auto"/>
          </w:tcPr>
          <w:p w14:paraId="1D993D09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 xml:space="preserve">№21/50-19 </w:t>
            </w:r>
          </w:p>
          <w:p w14:paraId="1AC74ED9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від 26.04.2019</w:t>
            </w:r>
          </w:p>
          <w:p w14:paraId="6B28A6BB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 xml:space="preserve">по </w:t>
            </w:r>
          </w:p>
          <w:p w14:paraId="11915437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25.03.2022</w:t>
            </w:r>
          </w:p>
        </w:tc>
        <w:tc>
          <w:tcPr>
            <w:tcW w:w="1701" w:type="dxa"/>
            <w:shd w:val="clear" w:color="auto" w:fill="auto"/>
          </w:tcPr>
          <w:p w14:paraId="0F587443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розміщення установи</w:t>
            </w:r>
          </w:p>
        </w:tc>
      </w:tr>
      <w:tr w:rsidR="00581A60" w:rsidRPr="005715AB" w14:paraId="35E0D050" w14:textId="77777777" w:rsidTr="006822A9">
        <w:tc>
          <w:tcPr>
            <w:tcW w:w="710" w:type="dxa"/>
            <w:shd w:val="clear" w:color="auto" w:fill="auto"/>
          </w:tcPr>
          <w:p w14:paraId="37E4887D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4.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5554EBA4" w14:textId="77777777" w:rsidR="00581A60" w:rsidRPr="00581A60" w:rsidRDefault="00581A60" w:rsidP="0058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Балансоутримувач – </w:t>
            </w:r>
            <w:r w:rsidRPr="00581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Броварська загальноосвітня школа І-ІІІ ступенів № 3 Броварської міської ради Броварського району Київської області</w:t>
            </w:r>
          </w:p>
        </w:tc>
      </w:tr>
      <w:tr w:rsidR="00581A60" w:rsidRPr="00581A60" w14:paraId="195F0172" w14:textId="77777777" w:rsidTr="006822A9">
        <w:tc>
          <w:tcPr>
            <w:tcW w:w="710" w:type="dxa"/>
            <w:shd w:val="clear" w:color="auto" w:fill="auto"/>
          </w:tcPr>
          <w:p w14:paraId="0CA46FD2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4.1.</w:t>
            </w:r>
          </w:p>
        </w:tc>
        <w:tc>
          <w:tcPr>
            <w:tcW w:w="2835" w:type="dxa"/>
            <w:shd w:val="clear" w:color="auto" w:fill="auto"/>
          </w:tcPr>
          <w:p w14:paraId="1B628E34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 xml:space="preserve">Нежитлове приміщення </w:t>
            </w:r>
          </w:p>
          <w:p w14:paraId="2EF61C3C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>навчального закладу</w:t>
            </w:r>
          </w:p>
          <w:p w14:paraId="32A5FE3E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площею 85,4 </w:t>
            </w:r>
            <w:proofErr w:type="spellStart"/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кв.м</w:t>
            </w:r>
            <w:proofErr w:type="spellEnd"/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., за адресою: Київська область, Броварський район, місто Бровари, вулиця Благодатна, 80</w:t>
            </w:r>
          </w:p>
        </w:tc>
        <w:tc>
          <w:tcPr>
            <w:tcW w:w="1134" w:type="dxa"/>
            <w:shd w:val="clear" w:color="auto" w:fill="auto"/>
          </w:tcPr>
          <w:p w14:paraId="25175F33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14:paraId="0CABF6BB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 xml:space="preserve">Управління освіти і науки </w:t>
            </w:r>
            <w:r w:rsidRPr="00581A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59" w:type="dxa"/>
            <w:shd w:val="clear" w:color="auto" w:fill="auto"/>
          </w:tcPr>
          <w:p w14:paraId="3C25172F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№24/55-19</w:t>
            </w:r>
          </w:p>
          <w:p w14:paraId="75F74934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від</w:t>
            </w:r>
          </w:p>
          <w:p w14:paraId="2AC035A5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21.05.2019 по</w:t>
            </w:r>
          </w:p>
          <w:p w14:paraId="2AD6C832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20.04.2022</w:t>
            </w:r>
          </w:p>
        </w:tc>
        <w:tc>
          <w:tcPr>
            <w:tcW w:w="1701" w:type="dxa"/>
            <w:shd w:val="clear" w:color="auto" w:fill="auto"/>
          </w:tcPr>
          <w:p w14:paraId="0CCAE40F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 xml:space="preserve">розміщення інклюзивно-ресурсного центру Броварської міської ради </w:t>
            </w:r>
            <w:proofErr w:type="spellStart"/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Броварсько-го</w:t>
            </w:r>
            <w:proofErr w:type="spellEnd"/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 xml:space="preserve"> району Київської області</w:t>
            </w:r>
          </w:p>
          <w:p w14:paraId="5E9BC846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</w:p>
        </w:tc>
      </w:tr>
    </w:tbl>
    <w:p w14:paraId="6CC727FC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55E9E1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FA35FB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F59E79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CD5BF4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4D6ADE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1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7D09AE92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1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продовження додатка </w:t>
      </w:r>
    </w:p>
    <w:p w14:paraId="777B14C4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134"/>
        <w:gridCol w:w="2126"/>
        <w:gridCol w:w="1559"/>
        <w:gridCol w:w="1701"/>
      </w:tblGrid>
      <w:tr w:rsidR="00581A60" w:rsidRPr="00581A60" w14:paraId="41BFB03F" w14:textId="77777777" w:rsidTr="006822A9">
        <w:tc>
          <w:tcPr>
            <w:tcW w:w="710" w:type="dxa"/>
            <w:shd w:val="clear" w:color="auto" w:fill="auto"/>
          </w:tcPr>
          <w:p w14:paraId="47D89B9D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BD6ABFA" w14:textId="77777777" w:rsidR="00581A60" w:rsidRPr="00581A60" w:rsidRDefault="00581A60" w:rsidP="00581A60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907CC5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30F8170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4E5606F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EB14563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6</w:t>
            </w:r>
          </w:p>
        </w:tc>
      </w:tr>
      <w:tr w:rsidR="00581A60" w:rsidRPr="005715AB" w14:paraId="2675B2D0" w14:textId="77777777" w:rsidTr="006822A9">
        <w:tc>
          <w:tcPr>
            <w:tcW w:w="710" w:type="dxa"/>
            <w:shd w:val="clear" w:color="auto" w:fill="auto"/>
          </w:tcPr>
          <w:p w14:paraId="71D92D16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5.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33A39AC8" w14:textId="77777777" w:rsidR="00581A60" w:rsidRPr="00581A60" w:rsidRDefault="00581A60" w:rsidP="0058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x-none"/>
              </w:rPr>
              <w:t xml:space="preserve">Балансоутримувач – Виконавчий комітет Броварської міської ради Броварського району Київської області </w:t>
            </w:r>
          </w:p>
        </w:tc>
      </w:tr>
      <w:tr w:rsidR="00581A60" w:rsidRPr="00581A60" w14:paraId="6A57910F" w14:textId="77777777" w:rsidTr="006822A9">
        <w:tc>
          <w:tcPr>
            <w:tcW w:w="710" w:type="dxa"/>
            <w:shd w:val="clear" w:color="auto" w:fill="auto"/>
          </w:tcPr>
          <w:p w14:paraId="0C59AC55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5.1.</w:t>
            </w:r>
          </w:p>
        </w:tc>
        <w:tc>
          <w:tcPr>
            <w:tcW w:w="2835" w:type="dxa"/>
            <w:shd w:val="clear" w:color="auto" w:fill="auto"/>
          </w:tcPr>
          <w:p w14:paraId="6734F964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 xml:space="preserve">Нежитлові приміщення </w:t>
            </w:r>
          </w:p>
          <w:p w14:paraId="76505A3A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>адміністративної будівлі</w:t>
            </w:r>
          </w:p>
          <w:p w14:paraId="03A2484D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площею 490,12 </w:t>
            </w:r>
            <w:proofErr w:type="spellStart"/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кв.м</w:t>
            </w:r>
            <w:proofErr w:type="spellEnd"/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., за адресою: </w:t>
            </w:r>
          </w:p>
          <w:p w14:paraId="03BC74BD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Київська область, Броварський район, місто Бровари, </w:t>
            </w:r>
          </w:p>
          <w:p w14:paraId="6FD72410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вулиця Гагаріна, 18</w:t>
            </w:r>
          </w:p>
        </w:tc>
        <w:tc>
          <w:tcPr>
            <w:tcW w:w="1134" w:type="dxa"/>
            <w:shd w:val="clear" w:color="auto" w:fill="auto"/>
          </w:tcPr>
          <w:p w14:paraId="2B8F7CDD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14:paraId="3AB5F849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 xml:space="preserve">Управління освіти і науки </w:t>
            </w:r>
            <w:r w:rsidRPr="00581A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59" w:type="dxa"/>
            <w:shd w:val="clear" w:color="auto" w:fill="auto"/>
          </w:tcPr>
          <w:p w14:paraId="7202E5BA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№4/52-19</w:t>
            </w:r>
          </w:p>
          <w:p w14:paraId="74340F45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від</w:t>
            </w:r>
          </w:p>
          <w:p w14:paraId="0C3AD044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12.05.2019 по</w:t>
            </w:r>
          </w:p>
          <w:p w14:paraId="47548078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11.04.2022</w:t>
            </w:r>
          </w:p>
        </w:tc>
        <w:tc>
          <w:tcPr>
            <w:tcW w:w="1701" w:type="dxa"/>
            <w:shd w:val="clear" w:color="auto" w:fill="auto"/>
          </w:tcPr>
          <w:p w14:paraId="0FD1452D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розміщення установи та архіву установи</w:t>
            </w:r>
          </w:p>
        </w:tc>
      </w:tr>
      <w:tr w:rsidR="00581A60" w:rsidRPr="00581A60" w14:paraId="72A4283E" w14:textId="77777777" w:rsidTr="006822A9">
        <w:tc>
          <w:tcPr>
            <w:tcW w:w="710" w:type="dxa"/>
            <w:shd w:val="clear" w:color="auto" w:fill="auto"/>
          </w:tcPr>
          <w:p w14:paraId="3C64D1C1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6.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02CFA2C6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x-none"/>
              </w:rPr>
              <w:t xml:space="preserve">Балансоутримувач – Управління соціального захисту населення Броварської міської ради Броварського району Київської області  </w:t>
            </w:r>
          </w:p>
        </w:tc>
      </w:tr>
      <w:tr w:rsidR="00581A60" w:rsidRPr="00581A60" w14:paraId="1F54CFA2" w14:textId="77777777" w:rsidTr="006822A9">
        <w:tc>
          <w:tcPr>
            <w:tcW w:w="710" w:type="dxa"/>
            <w:shd w:val="clear" w:color="auto" w:fill="auto"/>
          </w:tcPr>
          <w:p w14:paraId="1EA8DA13" w14:textId="77777777" w:rsidR="00581A60" w:rsidRPr="00581A60" w:rsidRDefault="00581A60" w:rsidP="0058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14:paraId="4EC2C592" w14:textId="77777777" w:rsidR="00581A60" w:rsidRPr="00581A60" w:rsidRDefault="00581A60" w:rsidP="00581A6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 xml:space="preserve">Нежитлове приміщення </w:t>
            </w:r>
          </w:p>
          <w:p w14:paraId="2122547F" w14:textId="77777777" w:rsidR="00581A60" w:rsidRPr="00581A60" w:rsidRDefault="00581A60" w:rsidP="00581A6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>у житловому будинку</w:t>
            </w:r>
          </w:p>
          <w:p w14:paraId="3D10598A" w14:textId="77777777" w:rsidR="00581A60" w:rsidRPr="00581A60" w:rsidRDefault="00581A60" w:rsidP="00581A60">
            <w:pPr>
              <w:tabs>
                <w:tab w:val="left" w:pos="0"/>
                <w:tab w:val="left" w:pos="630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площею 90,2 </w:t>
            </w:r>
            <w:proofErr w:type="spellStart"/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кв.м</w:t>
            </w:r>
            <w:proofErr w:type="spellEnd"/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., за адресою: </w:t>
            </w:r>
          </w:p>
          <w:p w14:paraId="3747CEF6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Київська область, Броварський район, місто Бровари, бульвар Незалежності, 8-Б</w:t>
            </w:r>
          </w:p>
        </w:tc>
        <w:tc>
          <w:tcPr>
            <w:tcW w:w="1134" w:type="dxa"/>
            <w:shd w:val="clear" w:color="auto" w:fill="auto"/>
          </w:tcPr>
          <w:p w14:paraId="58DB8650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14:paraId="78BC87D2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1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Броварська міськрайонна організація Товариства Червоного Хреста України</w:t>
            </w:r>
          </w:p>
          <w:p w14:paraId="73B37E8B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80A930E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№28/51-19</w:t>
            </w:r>
          </w:p>
          <w:p w14:paraId="58B863F7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від</w:t>
            </w:r>
          </w:p>
          <w:p w14:paraId="34DFD971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26.04.2019 по</w:t>
            </w:r>
          </w:p>
          <w:p w14:paraId="0AA58E4F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31.03.2022</w:t>
            </w:r>
          </w:p>
        </w:tc>
        <w:tc>
          <w:tcPr>
            <w:tcW w:w="1701" w:type="dxa"/>
            <w:shd w:val="clear" w:color="auto" w:fill="auto"/>
          </w:tcPr>
          <w:p w14:paraId="0C512067" w14:textId="77777777" w:rsidR="00581A60" w:rsidRPr="00581A60" w:rsidRDefault="00581A60" w:rsidP="00581A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581A60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розміщення установи</w:t>
            </w:r>
          </w:p>
        </w:tc>
      </w:tr>
    </w:tbl>
    <w:p w14:paraId="13AE46E2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E1F517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84348B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DA10A1" w14:textId="77777777" w:rsidR="005715AB" w:rsidRDefault="005715AB" w:rsidP="0057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14:paraId="37BCB293" w14:textId="77777777" w:rsidR="005715AB" w:rsidRDefault="005715AB" w:rsidP="0057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1B932F" w14:textId="77777777" w:rsidR="005715AB" w:rsidRPr="00A9158C" w:rsidRDefault="005715AB" w:rsidP="0057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Петро БАБИЧ</w:t>
      </w:r>
    </w:p>
    <w:p w14:paraId="4E82FD1A" w14:textId="77777777" w:rsidR="00581A60" w:rsidRPr="00581A60" w:rsidRDefault="00581A60" w:rsidP="00581A60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28E9D8E2" w14:textId="77777777" w:rsidR="00D6176F" w:rsidRDefault="00D6176F"/>
    <w:sectPr w:rsidR="00D6176F" w:rsidSect="00B74957">
      <w:headerReference w:type="even" r:id="rId7"/>
      <w:pgSz w:w="11907" w:h="16840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9A36C" w14:textId="77777777" w:rsidR="00000000" w:rsidRDefault="005715AB">
      <w:pPr>
        <w:spacing w:after="0" w:line="240" w:lineRule="auto"/>
      </w:pPr>
      <w:r>
        <w:separator/>
      </w:r>
    </w:p>
  </w:endnote>
  <w:endnote w:type="continuationSeparator" w:id="0">
    <w:p w14:paraId="4377F935" w14:textId="77777777" w:rsidR="00000000" w:rsidRDefault="0057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26612" w14:textId="77777777" w:rsidR="00000000" w:rsidRDefault="005715AB">
      <w:pPr>
        <w:spacing w:after="0" w:line="240" w:lineRule="auto"/>
      </w:pPr>
      <w:r>
        <w:separator/>
      </w:r>
    </w:p>
  </w:footnote>
  <w:footnote w:type="continuationSeparator" w:id="0">
    <w:p w14:paraId="56299850" w14:textId="77777777" w:rsidR="00000000" w:rsidRDefault="0057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4BADF" w14:textId="77777777" w:rsidR="006149A8" w:rsidRDefault="00581A60" w:rsidP="001B2A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F1AA1F" w14:textId="77777777" w:rsidR="006149A8" w:rsidRDefault="005715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6E"/>
    <w:rsid w:val="0031536E"/>
    <w:rsid w:val="005715AB"/>
    <w:rsid w:val="00581A60"/>
    <w:rsid w:val="00D6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1A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81A6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page number"/>
    <w:basedOn w:val="a0"/>
    <w:rsid w:val="00581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1A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81A6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page number"/>
    <w:basedOn w:val="a0"/>
    <w:rsid w:val="00581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2022-01-27T11:57:00Z</dcterms:created>
  <dcterms:modified xsi:type="dcterms:W3CDTF">2022-02-01T09:50:00Z</dcterms:modified>
</cp:coreProperties>
</file>