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414C" w14:textId="77777777" w:rsidR="00AD2FCA" w:rsidRPr="00AE207C" w:rsidRDefault="00E64420" w:rsidP="00AD2FCA">
      <w:pPr>
        <w:ind w:left="5245" w:hanging="1"/>
        <w:contextualSpacing/>
        <w:rPr>
          <w:bCs/>
          <w:sz w:val="28"/>
          <w:szCs w:val="28"/>
          <w:lang w:val="uk-UA"/>
        </w:rPr>
      </w:pPr>
      <w:r>
        <w:rPr>
          <w:bCs/>
          <w:sz w:val="28"/>
          <w:szCs w:val="28"/>
          <w:lang w:val="uk-UA"/>
        </w:rPr>
        <w:t>Додаток 2 до рішення</w:t>
      </w:r>
    </w:p>
    <w:p w14:paraId="2F6AE803" w14:textId="77777777" w:rsidR="00AD2FCA" w:rsidRDefault="00AD2FCA" w:rsidP="00AD2FCA">
      <w:pPr>
        <w:ind w:left="5245" w:hanging="1"/>
        <w:contextualSpacing/>
        <w:rPr>
          <w:bCs/>
          <w:sz w:val="28"/>
          <w:szCs w:val="28"/>
          <w:lang w:val="uk-UA"/>
        </w:rPr>
      </w:pPr>
      <w:r w:rsidRPr="000769A8">
        <w:rPr>
          <w:bCs/>
          <w:sz w:val="28"/>
          <w:szCs w:val="28"/>
          <w:lang w:val="uk-UA"/>
        </w:rPr>
        <w:t>викон</w:t>
      </w:r>
      <w:r w:rsidRPr="00AE207C">
        <w:rPr>
          <w:bCs/>
          <w:sz w:val="28"/>
          <w:szCs w:val="28"/>
          <w:lang w:val="uk-UA"/>
        </w:rPr>
        <w:t xml:space="preserve">авчого </w:t>
      </w:r>
      <w:r w:rsidRPr="000769A8">
        <w:rPr>
          <w:bCs/>
          <w:sz w:val="28"/>
          <w:szCs w:val="28"/>
          <w:lang w:val="uk-UA"/>
        </w:rPr>
        <w:t>ком</w:t>
      </w:r>
      <w:r w:rsidRPr="00AE207C">
        <w:rPr>
          <w:bCs/>
          <w:sz w:val="28"/>
          <w:szCs w:val="28"/>
          <w:lang w:val="uk-UA"/>
        </w:rPr>
        <w:t xml:space="preserve">ітету  </w:t>
      </w:r>
      <w:r w:rsidRPr="000769A8">
        <w:rPr>
          <w:bCs/>
          <w:sz w:val="28"/>
          <w:szCs w:val="28"/>
          <w:lang w:val="uk-UA"/>
        </w:rPr>
        <w:t xml:space="preserve">Броварської </w:t>
      </w:r>
      <w:r w:rsidRPr="00AE207C">
        <w:rPr>
          <w:bCs/>
          <w:sz w:val="28"/>
          <w:szCs w:val="28"/>
          <w:lang w:val="uk-UA"/>
        </w:rPr>
        <w:t xml:space="preserve">  </w:t>
      </w:r>
      <w:r w:rsidRPr="000769A8">
        <w:rPr>
          <w:bCs/>
          <w:sz w:val="28"/>
          <w:szCs w:val="28"/>
          <w:lang w:val="uk-UA"/>
        </w:rPr>
        <w:t xml:space="preserve">міської ради </w:t>
      </w:r>
    </w:p>
    <w:p w14:paraId="3353880B" w14:textId="77777777" w:rsidR="00B97D67" w:rsidRDefault="00B97D67" w:rsidP="00AD2FCA">
      <w:pPr>
        <w:ind w:left="5245" w:hanging="1"/>
        <w:contextualSpacing/>
        <w:rPr>
          <w:bCs/>
          <w:sz w:val="28"/>
          <w:szCs w:val="28"/>
          <w:lang w:val="uk-UA"/>
        </w:rPr>
      </w:pPr>
      <w:r>
        <w:rPr>
          <w:bCs/>
          <w:sz w:val="28"/>
          <w:szCs w:val="28"/>
          <w:lang w:val="uk-UA"/>
        </w:rPr>
        <w:t>Броварського району</w:t>
      </w:r>
    </w:p>
    <w:p w14:paraId="2696D661" w14:textId="77777777" w:rsidR="0024489D" w:rsidRPr="00AE207C" w:rsidRDefault="0024489D" w:rsidP="00AD2FCA">
      <w:pPr>
        <w:ind w:left="5245" w:hanging="1"/>
        <w:contextualSpacing/>
        <w:rPr>
          <w:bCs/>
          <w:sz w:val="28"/>
          <w:szCs w:val="28"/>
          <w:lang w:val="uk-UA"/>
        </w:rPr>
      </w:pPr>
      <w:r>
        <w:rPr>
          <w:bCs/>
          <w:sz w:val="28"/>
          <w:szCs w:val="28"/>
          <w:lang w:val="uk-UA"/>
        </w:rPr>
        <w:t>Київської області</w:t>
      </w:r>
    </w:p>
    <w:p w14:paraId="03AB0C8D" w14:textId="0838CAAA" w:rsidR="00AD2FCA" w:rsidRPr="00EB4DC0" w:rsidRDefault="00EA524A" w:rsidP="00AD2FCA">
      <w:pPr>
        <w:ind w:left="2832" w:firstLine="708"/>
        <w:jc w:val="center"/>
        <w:rPr>
          <w:sz w:val="16"/>
        </w:rPr>
      </w:pPr>
      <w:r>
        <w:rPr>
          <w:sz w:val="28"/>
          <w:lang w:val="uk-UA"/>
        </w:rPr>
        <w:t xml:space="preserve">  </w:t>
      </w:r>
      <w:r w:rsidR="00AD2FCA" w:rsidRPr="00EB4DC0">
        <w:rPr>
          <w:sz w:val="28"/>
          <w:lang w:val="uk-UA"/>
        </w:rPr>
        <w:t>в</w:t>
      </w:r>
      <w:proofErr w:type="spellStart"/>
      <w:r w:rsidR="00AD2FCA" w:rsidRPr="00EB4DC0">
        <w:rPr>
          <w:sz w:val="28"/>
        </w:rPr>
        <w:t>ід</w:t>
      </w:r>
      <w:proofErr w:type="spellEnd"/>
      <w:r w:rsidR="00AD2FCA" w:rsidRPr="00EB4DC0">
        <w:rPr>
          <w:sz w:val="28"/>
          <w:lang w:val="uk-UA"/>
        </w:rPr>
        <w:t xml:space="preserve"> </w:t>
      </w:r>
      <w:r w:rsidR="00994473">
        <w:rPr>
          <w:sz w:val="28"/>
          <w:lang w:val="uk-UA"/>
        </w:rPr>
        <w:t xml:space="preserve">15.02.2022 </w:t>
      </w:r>
      <w:r w:rsidR="00AD2FCA" w:rsidRPr="00EB4DC0">
        <w:rPr>
          <w:sz w:val="28"/>
        </w:rPr>
        <w:t>№</w:t>
      </w:r>
      <w:r w:rsidR="00AD2FCA" w:rsidRPr="00EB4DC0">
        <w:rPr>
          <w:b/>
          <w:sz w:val="28"/>
          <w:lang w:val="uk-UA"/>
        </w:rPr>
        <w:t xml:space="preserve"> </w:t>
      </w:r>
      <w:r w:rsidR="00994473">
        <w:rPr>
          <w:sz w:val="28"/>
          <w:lang w:val="uk-UA"/>
        </w:rPr>
        <w:t>127</w:t>
      </w:r>
      <w:r w:rsidR="00AD2FCA" w:rsidRPr="001703FB">
        <w:rPr>
          <w:color w:val="000000"/>
          <w:sz w:val="28"/>
          <w:lang w:val="uk-UA"/>
        </w:rPr>
        <w:t xml:space="preserve"> </w:t>
      </w:r>
      <w:r w:rsidR="00AD2FCA" w:rsidRPr="001703FB">
        <w:rPr>
          <w:b/>
          <w:color w:val="000000"/>
          <w:sz w:val="28"/>
          <w:lang w:val="uk-UA"/>
        </w:rPr>
        <w:t xml:space="preserve"> </w:t>
      </w:r>
      <w:r w:rsidR="00AD2FCA" w:rsidRPr="00EB4DC0">
        <w:rPr>
          <w:b/>
          <w:sz w:val="28"/>
          <w:lang w:val="uk-UA"/>
        </w:rPr>
        <w:t xml:space="preserve"> </w:t>
      </w:r>
    </w:p>
    <w:p w14:paraId="540D315F" w14:textId="77777777" w:rsidR="00AD2FCA" w:rsidRDefault="00AD2FCA" w:rsidP="00AD2FCA">
      <w:pPr>
        <w:jc w:val="both"/>
        <w:rPr>
          <w:sz w:val="28"/>
          <w:szCs w:val="28"/>
          <w:lang w:val="uk-UA"/>
        </w:rPr>
      </w:pPr>
    </w:p>
    <w:p w14:paraId="192BF38A" w14:textId="77777777" w:rsidR="00AD2FCA" w:rsidRDefault="00AD2FCA" w:rsidP="00AD2FCA">
      <w:pPr>
        <w:jc w:val="center"/>
        <w:rPr>
          <w:b/>
          <w:sz w:val="28"/>
          <w:szCs w:val="28"/>
        </w:rPr>
      </w:pPr>
      <w:r>
        <w:rPr>
          <w:b/>
          <w:sz w:val="28"/>
          <w:szCs w:val="28"/>
        </w:rPr>
        <w:t>ПОЛОЖЕННЯ</w:t>
      </w:r>
    </w:p>
    <w:p w14:paraId="462AA96F" w14:textId="77777777" w:rsidR="00AD2FCA" w:rsidRDefault="00AD2FCA" w:rsidP="00AD2FCA">
      <w:pPr>
        <w:jc w:val="center"/>
        <w:rPr>
          <w:b/>
          <w:sz w:val="28"/>
          <w:szCs w:val="28"/>
        </w:rPr>
      </w:pPr>
      <w:r>
        <w:rPr>
          <w:b/>
          <w:sz w:val="28"/>
          <w:szCs w:val="28"/>
        </w:rPr>
        <w:t xml:space="preserve">про </w:t>
      </w:r>
      <w:proofErr w:type="spellStart"/>
      <w:r>
        <w:rPr>
          <w:b/>
          <w:sz w:val="28"/>
          <w:szCs w:val="28"/>
        </w:rPr>
        <w:t>архітектурно-містобудівну</w:t>
      </w:r>
      <w:proofErr w:type="spellEnd"/>
      <w:r>
        <w:rPr>
          <w:b/>
          <w:sz w:val="28"/>
          <w:szCs w:val="28"/>
        </w:rPr>
        <w:t xml:space="preserve"> раду</w:t>
      </w:r>
    </w:p>
    <w:p w14:paraId="6DB2D8EB" w14:textId="77777777" w:rsidR="00BF4503" w:rsidRPr="00B97D67" w:rsidRDefault="00AD2FCA" w:rsidP="00AD2FCA">
      <w:pPr>
        <w:jc w:val="center"/>
        <w:rPr>
          <w:b/>
          <w:sz w:val="28"/>
          <w:szCs w:val="28"/>
          <w:lang w:val="uk-UA"/>
        </w:rPr>
      </w:pPr>
      <w:r w:rsidRPr="00E75AEF">
        <w:rPr>
          <w:b/>
          <w:sz w:val="28"/>
          <w:szCs w:val="28"/>
        </w:rPr>
        <w:t xml:space="preserve">при </w:t>
      </w:r>
      <w:proofErr w:type="spellStart"/>
      <w:r w:rsidRPr="00E75AEF">
        <w:rPr>
          <w:b/>
          <w:sz w:val="28"/>
          <w:szCs w:val="28"/>
        </w:rPr>
        <w:t>управлінні</w:t>
      </w:r>
      <w:proofErr w:type="spellEnd"/>
      <w:r w:rsidRPr="00E75AEF">
        <w:rPr>
          <w:b/>
          <w:sz w:val="28"/>
          <w:szCs w:val="28"/>
        </w:rPr>
        <w:t xml:space="preserve"> </w:t>
      </w:r>
      <w:proofErr w:type="spellStart"/>
      <w:r w:rsidRPr="00E75AEF">
        <w:rPr>
          <w:b/>
          <w:sz w:val="28"/>
          <w:szCs w:val="28"/>
        </w:rPr>
        <w:t>містобудування</w:t>
      </w:r>
      <w:proofErr w:type="spellEnd"/>
      <w:r w:rsidRPr="00E75AEF">
        <w:rPr>
          <w:b/>
          <w:sz w:val="28"/>
          <w:szCs w:val="28"/>
        </w:rPr>
        <w:t xml:space="preserve"> та </w:t>
      </w:r>
      <w:proofErr w:type="spellStart"/>
      <w:r w:rsidRPr="00E75AEF">
        <w:rPr>
          <w:b/>
          <w:sz w:val="28"/>
          <w:szCs w:val="28"/>
        </w:rPr>
        <w:t>архітектури</w:t>
      </w:r>
      <w:proofErr w:type="spellEnd"/>
      <w:r w:rsidRPr="00E75AEF">
        <w:rPr>
          <w:b/>
          <w:sz w:val="28"/>
          <w:szCs w:val="28"/>
        </w:rPr>
        <w:t xml:space="preserve"> </w:t>
      </w:r>
      <w:r w:rsidR="00B97D67">
        <w:rPr>
          <w:b/>
          <w:sz w:val="28"/>
          <w:szCs w:val="28"/>
          <w:lang w:val="uk-UA"/>
        </w:rPr>
        <w:t>виконавчого комітету</w:t>
      </w:r>
    </w:p>
    <w:p w14:paraId="0138A829" w14:textId="77777777" w:rsidR="00AD2FCA" w:rsidRPr="00BF4503" w:rsidRDefault="00AD2FCA" w:rsidP="00AD2FCA">
      <w:pPr>
        <w:jc w:val="center"/>
        <w:rPr>
          <w:b/>
          <w:sz w:val="28"/>
          <w:szCs w:val="28"/>
          <w:lang w:val="uk-UA"/>
        </w:rPr>
      </w:pPr>
      <w:proofErr w:type="spellStart"/>
      <w:r w:rsidRPr="00E75AEF">
        <w:rPr>
          <w:b/>
          <w:sz w:val="28"/>
          <w:szCs w:val="28"/>
        </w:rPr>
        <w:t>Броварської</w:t>
      </w:r>
      <w:proofErr w:type="spellEnd"/>
      <w:r w:rsidRPr="00E75AEF">
        <w:rPr>
          <w:b/>
          <w:sz w:val="28"/>
          <w:szCs w:val="28"/>
        </w:rPr>
        <w:t xml:space="preserve"> </w:t>
      </w:r>
      <w:proofErr w:type="spellStart"/>
      <w:r w:rsidRPr="00E75AEF">
        <w:rPr>
          <w:b/>
          <w:sz w:val="28"/>
          <w:szCs w:val="28"/>
        </w:rPr>
        <w:t>міської</w:t>
      </w:r>
      <w:proofErr w:type="spellEnd"/>
      <w:r w:rsidRPr="00E75AEF">
        <w:rPr>
          <w:b/>
          <w:sz w:val="28"/>
          <w:szCs w:val="28"/>
        </w:rPr>
        <w:t xml:space="preserve"> ради</w:t>
      </w:r>
      <w:r w:rsidR="00BF4503">
        <w:rPr>
          <w:b/>
          <w:sz w:val="28"/>
          <w:szCs w:val="28"/>
          <w:lang w:val="uk-UA"/>
        </w:rPr>
        <w:t xml:space="preserve"> </w:t>
      </w:r>
      <w:r w:rsidR="00B97D67">
        <w:rPr>
          <w:b/>
          <w:sz w:val="28"/>
          <w:szCs w:val="28"/>
          <w:lang w:val="uk-UA"/>
        </w:rPr>
        <w:t xml:space="preserve">Броварського району </w:t>
      </w:r>
      <w:r w:rsidR="00BF4503">
        <w:rPr>
          <w:b/>
          <w:sz w:val="28"/>
          <w:szCs w:val="28"/>
          <w:lang w:val="uk-UA"/>
        </w:rPr>
        <w:t>Київської області</w:t>
      </w:r>
    </w:p>
    <w:p w14:paraId="7597D8E0" w14:textId="77777777" w:rsidR="00AD2FCA" w:rsidRDefault="00AD2FCA" w:rsidP="00AD2FCA">
      <w:pPr>
        <w:jc w:val="both"/>
        <w:rPr>
          <w:sz w:val="28"/>
          <w:szCs w:val="28"/>
        </w:rPr>
      </w:pPr>
    </w:p>
    <w:p w14:paraId="5D67FB1E" w14:textId="77777777" w:rsidR="00AD2FCA" w:rsidRPr="0005641B" w:rsidRDefault="00AD2FCA" w:rsidP="00AD2FCA">
      <w:pPr>
        <w:jc w:val="both"/>
        <w:rPr>
          <w:b/>
          <w:sz w:val="28"/>
          <w:szCs w:val="28"/>
          <w:lang w:val="uk-UA"/>
        </w:rPr>
      </w:pPr>
      <w:r>
        <w:rPr>
          <w:b/>
          <w:sz w:val="28"/>
          <w:szCs w:val="28"/>
        </w:rPr>
        <w:t xml:space="preserve">1.Загальні </w:t>
      </w:r>
      <w:proofErr w:type="spellStart"/>
      <w:r>
        <w:rPr>
          <w:b/>
          <w:sz w:val="28"/>
          <w:szCs w:val="28"/>
        </w:rPr>
        <w:t>положення</w:t>
      </w:r>
      <w:proofErr w:type="spellEnd"/>
      <w:r w:rsidR="0005641B">
        <w:rPr>
          <w:b/>
          <w:sz w:val="28"/>
          <w:szCs w:val="28"/>
          <w:lang w:val="uk-UA"/>
        </w:rPr>
        <w:t>, засади (мета) діяльності Ради.</w:t>
      </w:r>
    </w:p>
    <w:p w14:paraId="791988EF" w14:textId="77777777" w:rsidR="00AD2FCA" w:rsidRDefault="00AD2FCA" w:rsidP="00AD2FCA">
      <w:pPr>
        <w:jc w:val="both"/>
        <w:rPr>
          <w:sz w:val="28"/>
          <w:szCs w:val="28"/>
        </w:rPr>
      </w:pPr>
      <w:r>
        <w:rPr>
          <w:sz w:val="28"/>
          <w:szCs w:val="28"/>
        </w:rPr>
        <w:t xml:space="preserve"> 1.1. </w:t>
      </w:r>
      <w:proofErr w:type="spellStart"/>
      <w:r>
        <w:rPr>
          <w:sz w:val="28"/>
          <w:szCs w:val="28"/>
        </w:rPr>
        <w:t>Це</w:t>
      </w:r>
      <w:proofErr w:type="spell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визначає</w:t>
      </w:r>
      <w:proofErr w:type="spellEnd"/>
      <w:r>
        <w:rPr>
          <w:sz w:val="28"/>
          <w:szCs w:val="28"/>
        </w:rPr>
        <w:t xml:space="preserve"> порядок </w:t>
      </w:r>
      <w:proofErr w:type="spellStart"/>
      <w:r>
        <w:rPr>
          <w:sz w:val="28"/>
          <w:szCs w:val="28"/>
        </w:rPr>
        <w:t>роботи</w:t>
      </w:r>
      <w:proofErr w:type="spellEnd"/>
      <w:r>
        <w:rPr>
          <w:sz w:val="28"/>
          <w:szCs w:val="28"/>
        </w:rPr>
        <w:t xml:space="preserve"> </w:t>
      </w:r>
      <w:proofErr w:type="spellStart"/>
      <w:r>
        <w:rPr>
          <w:sz w:val="28"/>
          <w:szCs w:val="28"/>
        </w:rPr>
        <w:t>архітектурно-містобудівної</w:t>
      </w:r>
      <w:proofErr w:type="spellEnd"/>
      <w:r>
        <w:rPr>
          <w:sz w:val="28"/>
          <w:szCs w:val="28"/>
        </w:rPr>
        <w:t xml:space="preserve"> ради (</w:t>
      </w:r>
      <w:proofErr w:type="spellStart"/>
      <w:r>
        <w:rPr>
          <w:sz w:val="28"/>
          <w:szCs w:val="28"/>
        </w:rPr>
        <w:t>далі</w:t>
      </w:r>
      <w:proofErr w:type="spellEnd"/>
      <w:r>
        <w:rPr>
          <w:sz w:val="28"/>
          <w:szCs w:val="28"/>
        </w:rPr>
        <w:t xml:space="preserve"> - Рада) при </w:t>
      </w:r>
      <w:proofErr w:type="spellStart"/>
      <w:r>
        <w:rPr>
          <w:sz w:val="28"/>
          <w:szCs w:val="28"/>
        </w:rPr>
        <w:t>управлінні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r>
        <w:rPr>
          <w:sz w:val="28"/>
          <w:szCs w:val="28"/>
        </w:rPr>
        <w:t>архітектури</w:t>
      </w:r>
      <w:proofErr w:type="spellEnd"/>
      <w:r w:rsidR="00B97D67">
        <w:rPr>
          <w:sz w:val="28"/>
          <w:szCs w:val="28"/>
          <w:lang w:val="uk-UA"/>
        </w:rPr>
        <w:t xml:space="preserve"> виконавчого комітету </w:t>
      </w:r>
      <w:proofErr w:type="spellStart"/>
      <w:r>
        <w:rPr>
          <w:sz w:val="28"/>
          <w:szCs w:val="28"/>
        </w:rPr>
        <w:t>Броварської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sidR="00BF4503">
        <w:rPr>
          <w:sz w:val="28"/>
          <w:szCs w:val="28"/>
          <w:lang w:val="uk-UA"/>
        </w:rPr>
        <w:t xml:space="preserve"> </w:t>
      </w:r>
      <w:r w:rsidR="00B97D67">
        <w:rPr>
          <w:sz w:val="28"/>
          <w:szCs w:val="28"/>
          <w:lang w:val="uk-UA"/>
        </w:rPr>
        <w:t xml:space="preserve">Броварського району </w:t>
      </w:r>
      <w:r w:rsidR="00BF4503">
        <w:rPr>
          <w:sz w:val="28"/>
          <w:szCs w:val="28"/>
          <w:lang w:val="uk-UA"/>
        </w:rPr>
        <w:t>Київської області</w:t>
      </w:r>
      <w:r>
        <w:rPr>
          <w:sz w:val="28"/>
          <w:szCs w:val="28"/>
        </w:rPr>
        <w:t>.</w:t>
      </w:r>
    </w:p>
    <w:p w14:paraId="63A72D43" w14:textId="77777777" w:rsidR="005F61B2" w:rsidRDefault="00AD2FCA" w:rsidP="00AD2FCA">
      <w:pPr>
        <w:jc w:val="both"/>
        <w:rPr>
          <w:sz w:val="28"/>
          <w:szCs w:val="28"/>
          <w:lang w:val="uk-UA"/>
        </w:rPr>
      </w:pPr>
      <w:r>
        <w:rPr>
          <w:sz w:val="28"/>
          <w:szCs w:val="28"/>
        </w:rPr>
        <w:t xml:space="preserve"> 1.2. Рада є </w:t>
      </w:r>
      <w:proofErr w:type="spellStart"/>
      <w:r>
        <w:rPr>
          <w:sz w:val="28"/>
          <w:szCs w:val="28"/>
        </w:rPr>
        <w:t>дорадчим</w:t>
      </w:r>
      <w:proofErr w:type="spellEnd"/>
      <w:r>
        <w:rPr>
          <w:sz w:val="28"/>
          <w:szCs w:val="28"/>
        </w:rPr>
        <w:t xml:space="preserve"> органом для </w:t>
      </w:r>
      <w:proofErr w:type="spellStart"/>
      <w:r>
        <w:rPr>
          <w:sz w:val="28"/>
          <w:szCs w:val="28"/>
        </w:rPr>
        <w:t>професійного</w:t>
      </w:r>
      <w:proofErr w:type="spellEnd"/>
      <w:r>
        <w:rPr>
          <w:sz w:val="28"/>
          <w:szCs w:val="28"/>
        </w:rPr>
        <w:t xml:space="preserve"> </w:t>
      </w:r>
      <w:proofErr w:type="spellStart"/>
      <w:r>
        <w:rPr>
          <w:sz w:val="28"/>
          <w:szCs w:val="28"/>
        </w:rPr>
        <w:t>колегіального</w:t>
      </w:r>
      <w:proofErr w:type="spellEnd"/>
      <w:r>
        <w:rPr>
          <w:sz w:val="28"/>
          <w:szCs w:val="28"/>
        </w:rPr>
        <w:t xml:space="preserve"> </w:t>
      </w:r>
      <w:proofErr w:type="spellStart"/>
      <w:r>
        <w:rPr>
          <w:sz w:val="28"/>
          <w:szCs w:val="28"/>
        </w:rPr>
        <w:t>розгляду</w:t>
      </w:r>
      <w:proofErr w:type="spellEnd"/>
      <w:r>
        <w:rPr>
          <w:sz w:val="28"/>
          <w:szCs w:val="28"/>
        </w:rPr>
        <w:t xml:space="preserve"> й </w:t>
      </w:r>
      <w:proofErr w:type="spellStart"/>
      <w:r>
        <w:rPr>
          <w:sz w:val="28"/>
          <w:szCs w:val="28"/>
        </w:rPr>
        <w:t>обговорення</w:t>
      </w:r>
      <w:proofErr w:type="spellEnd"/>
      <w:r>
        <w:rPr>
          <w:sz w:val="28"/>
          <w:szCs w:val="28"/>
        </w:rPr>
        <w:t xml:space="preserve"> </w:t>
      </w:r>
      <w:proofErr w:type="spellStart"/>
      <w:r>
        <w:rPr>
          <w:sz w:val="28"/>
          <w:szCs w:val="28"/>
        </w:rPr>
        <w:t>містобудівних</w:t>
      </w:r>
      <w:proofErr w:type="spellEnd"/>
      <w:r>
        <w:rPr>
          <w:sz w:val="28"/>
          <w:szCs w:val="28"/>
        </w:rPr>
        <w:t xml:space="preserve">, </w:t>
      </w:r>
      <w:proofErr w:type="spellStart"/>
      <w:r>
        <w:rPr>
          <w:sz w:val="28"/>
          <w:szCs w:val="28"/>
        </w:rPr>
        <w:t>архітектурних</w:t>
      </w:r>
      <w:proofErr w:type="spellEnd"/>
      <w:r>
        <w:rPr>
          <w:sz w:val="28"/>
          <w:szCs w:val="28"/>
        </w:rPr>
        <w:t xml:space="preserve"> та </w:t>
      </w:r>
      <w:proofErr w:type="spellStart"/>
      <w:r>
        <w:rPr>
          <w:sz w:val="28"/>
          <w:szCs w:val="28"/>
        </w:rPr>
        <w:t>інженерних</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містобудівної</w:t>
      </w:r>
      <w:proofErr w:type="spellEnd"/>
      <w:r>
        <w:rPr>
          <w:sz w:val="28"/>
          <w:szCs w:val="28"/>
        </w:rPr>
        <w:t xml:space="preserve"> та </w:t>
      </w:r>
      <w:proofErr w:type="spellStart"/>
      <w:r>
        <w:rPr>
          <w:sz w:val="28"/>
          <w:szCs w:val="28"/>
        </w:rPr>
        <w:t>проектної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
    <w:p w14:paraId="1F8047AC" w14:textId="77777777" w:rsidR="00AD2FCA" w:rsidRDefault="00AD2FCA" w:rsidP="00AD2FCA">
      <w:pPr>
        <w:jc w:val="both"/>
        <w:rPr>
          <w:sz w:val="28"/>
          <w:szCs w:val="28"/>
        </w:rPr>
      </w:pPr>
      <w:r>
        <w:rPr>
          <w:sz w:val="28"/>
          <w:szCs w:val="28"/>
        </w:rPr>
        <w:t xml:space="preserve">1.3. У </w:t>
      </w:r>
      <w:proofErr w:type="spellStart"/>
      <w:r>
        <w:rPr>
          <w:sz w:val="28"/>
          <w:szCs w:val="28"/>
        </w:rPr>
        <w:t>своїй</w:t>
      </w:r>
      <w:proofErr w:type="spellEnd"/>
      <w:r>
        <w:rPr>
          <w:sz w:val="28"/>
          <w:szCs w:val="28"/>
        </w:rPr>
        <w:t xml:space="preserve"> </w:t>
      </w:r>
      <w:proofErr w:type="spellStart"/>
      <w:r>
        <w:rPr>
          <w:sz w:val="28"/>
          <w:szCs w:val="28"/>
        </w:rPr>
        <w:t>діяльності</w:t>
      </w:r>
      <w:proofErr w:type="spellEnd"/>
      <w:r>
        <w:rPr>
          <w:sz w:val="28"/>
          <w:szCs w:val="28"/>
        </w:rPr>
        <w:t xml:space="preserve"> Рада </w:t>
      </w:r>
      <w:proofErr w:type="spellStart"/>
      <w:r>
        <w:rPr>
          <w:sz w:val="28"/>
          <w:szCs w:val="28"/>
        </w:rPr>
        <w:t>керується</w:t>
      </w:r>
      <w:proofErr w:type="spellEnd"/>
      <w:r>
        <w:rPr>
          <w:sz w:val="28"/>
          <w:szCs w:val="28"/>
        </w:rPr>
        <w:t xml:space="preserve"> </w:t>
      </w:r>
      <w:proofErr w:type="spellStart"/>
      <w:r>
        <w:rPr>
          <w:sz w:val="28"/>
          <w:szCs w:val="28"/>
        </w:rPr>
        <w:t>Конституцією</w:t>
      </w:r>
      <w:proofErr w:type="spellEnd"/>
      <w:r>
        <w:rPr>
          <w:sz w:val="28"/>
          <w:szCs w:val="28"/>
        </w:rPr>
        <w:t xml:space="preserve"> </w:t>
      </w:r>
      <w:proofErr w:type="spellStart"/>
      <w:r>
        <w:rPr>
          <w:sz w:val="28"/>
          <w:szCs w:val="28"/>
        </w:rPr>
        <w:t>України</w:t>
      </w:r>
      <w:proofErr w:type="spellEnd"/>
      <w:r>
        <w:rPr>
          <w:sz w:val="28"/>
          <w:szCs w:val="28"/>
        </w:rPr>
        <w:t xml:space="preserve"> та законами </w:t>
      </w:r>
      <w:proofErr w:type="spellStart"/>
      <w:r>
        <w:rPr>
          <w:sz w:val="28"/>
          <w:szCs w:val="28"/>
        </w:rPr>
        <w:t>України</w:t>
      </w:r>
      <w:proofErr w:type="spellEnd"/>
      <w:r w:rsidR="008C31F5">
        <w:rPr>
          <w:sz w:val="28"/>
          <w:szCs w:val="28"/>
          <w:lang w:val="uk-UA"/>
        </w:rPr>
        <w:t>: "Про основи містобудування", "Про архітектурну діяльність",              "Про регулювання містобудівної діяльності"</w:t>
      </w:r>
      <w:r>
        <w:rPr>
          <w:sz w:val="28"/>
          <w:szCs w:val="28"/>
        </w:rPr>
        <w:t xml:space="preserve">, а </w:t>
      </w:r>
      <w:proofErr w:type="spellStart"/>
      <w:r>
        <w:rPr>
          <w:sz w:val="28"/>
          <w:szCs w:val="28"/>
        </w:rPr>
        <w:t>також</w:t>
      </w:r>
      <w:proofErr w:type="spellEnd"/>
      <w:r>
        <w:rPr>
          <w:sz w:val="28"/>
          <w:szCs w:val="28"/>
        </w:rPr>
        <w:t xml:space="preserve"> указами Президента </w:t>
      </w:r>
      <w:proofErr w:type="spellStart"/>
      <w:r>
        <w:rPr>
          <w:sz w:val="28"/>
          <w:szCs w:val="28"/>
        </w:rPr>
        <w:t>України</w:t>
      </w:r>
      <w:proofErr w:type="spellEnd"/>
      <w:r>
        <w:rPr>
          <w:sz w:val="28"/>
          <w:szCs w:val="28"/>
        </w:rPr>
        <w:t xml:space="preserve"> та постановами </w:t>
      </w:r>
      <w:proofErr w:type="spellStart"/>
      <w:r>
        <w:rPr>
          <w:sz w:val="28"/>
          <w:szCs w:val="28"/>
        </w:rPr>
        <w:t>Верховної</w:t>
      </w:r>
      <w:proofErr w:type="spellEnd"/>
      <w:r>
        <w:rPr>
          <w:sz w:val="28"/>
          <w:szCs w:val="28"/>
        </w:rPr>
        <w:t xml:space="preserve"> Ради </w:t>
      </w:r>
      <w:proofErr w:type="spellStart"/>
      <w:r>
        <w:rPr>
          <w:sz w:val="28"/>
          <w:szCs w:val="28"/>
        </w:rPr>
        <w:t>України</w:t>
      </w:r>
      <w:proofErr w:type="spellEnd"/>
      <w:r>
        <w:rPr>
          <w:sz w:val="28"/>
          <w:szCs w:val="28"/>
        </w:rPr>
        <w:t xml:space="preserve">, актами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наказами </w:t>
      </w:r>
      <w:proofErr w:type="spellStart"/>
      <w:r>
        <w:rPr>
          <w:sz w:val="28"/>
          <w:szCs w:val="28"/>
        </w:rPr>
        <w:t>Міністерства</w:t>
      </w:r>
      <w:proofErr w:type="spellEnd"/>
      <w:r>
        <w:rPr>
          <w:sz w:val="28"/>
          <w:szCs w:val="28"/>
        </w:rPr>
        <w:t xml:space="preserve"> </w:t>
      </w:r>
      <w:proofErr w:type="spellStart"/>
      <w:r>
        <w:rPr>
          <w:sz w:val="28"/>
          <w:szCs w:val="28"/>
        </w:rPr>
        <w:t>регіонального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будівництва</w:t>
      </w:r>
      <w:proofErr w:type="spellEnd"/>
      <w:r>
        <w:rPr>
          <w:sz w:val="28"/>
          <w:szCs w:val="28"/>
        </w:rPr>
        <w:t xml:space="preserve"> та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рішенням</w:t>
      </w:r>
      <w:proofErr w:type="spellEnd"/>
      <w:r w:rsidR="00C63F7F">
        <w:rPr>
          <w:sz w:val="28"/>
          <w:szCs w:val="28"/>
          <w:lang w:val="uk-UA"/>
        </w:rPr>
        <w:t>и</w:t>
      </w:r>
      <w:r>
        <w:rPr>
          <w:sz w:val="28"/>
          <w:szCs w:val="28"/>
        </w:rPr>
        <w:t xml:space="preserve"> </w:t>
      </w:r>
      <w:proofErr w:type="spellStart"/>
      <w:r>
        <w:rPr>
          <w:sz w:val="28"/>
          <w:szCs w:val="28"/>
        </w:rPr>
        <w:t>Броварської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sidR="005F61B2">
        <w:rPr>
          <w:sz w:val="28"/>
          <w:szCs w:val="28"/>
          <w:lang w:val="uk-UA"/>
        </w:rPr>
        <w:t xml:space="preserve"> </w:t>
      </w:r>
      <w:r w:rsidR="00455B3A">
        <w:rPr>
          <w:sz w:val="28"/>
          <w:szCs w:val="28"/>
          <w:lang w:val="uk-UA"/>
        </w:rPr>
        <w:t xml:space="preserve">Броварського району </w:t>
      </w:r>
      <w:r w:rsidR="005F61B2">
        <w:rPr>
          <w:sz w:val="28"/>
          <w:szCs w:val="28"/>
          <w:lang w:val="uk-UA"/>
        </w:rPr>
        <w:t>Київської області та її</w:t>
      </w:r>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sidR="005F61B2">
        <w:rPr>
          <w:sz w:val="28"/>
          <w:szCs w:val="28"/>
          <w:lang w:val="uk-UA"/>
        </w:rPr>
        <w:t>, а т</w:t>
      </w:r>
      <w:proofErr w:type="spellStart"/>
      <w:r>
        <w:rPr>
          <w:sz w:val="28"/>
          <w:szCs w:val="28"/>
        </w:rPr>
        <w:t>акож</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Положенням</w:t>
      </w:r>
      <w:proofErr w:type="spellEnd"/>
      <w:r>
        <w:rPr>
          <w:sz w:val="28"/>
          <w:szCs w:val="28"/>
        </w:rPr>
        <w:t>.</w:t>
      </w:r>
    </w:p>
    <w:p w14:paraId="174A4D48" w14:textId="77777777" w:rsidR="00AD2FCA" w:rsidRPr="00CB4762" w:rsidRDefault="00AD2FCA" w:rsidP="00AD2FCA">
      <w:pPr>
        <w:jc w:val="both"/>
        <w:rPr>
          <w:sz w:val="28"/>
          <w:szCs w:val="28"/>
        </w:rPr>
      </w:pPr>
      <w:r>
        <w:rPr>
          <w:sz w:val="28"/>
          <w:szCs w:val="28"/>
        </w:rPr>
        <w:t xml:space="preserve"> 1.4. Рада </w:t>
      </w:r>
      <w:proofErr w:type="spellStart"/>
      <w:r>
        <w:rPr>
          <w:sz w:val="28"/>
          <w:szCs w:val="28"/>
        </w:rPr>
        <w:t>здійснює</w:t>
      </w:r>
      <w:proofErr w:type="spellEnd"/>
      <w:r>
        <w:rPr>
          <w:sz w:val="28"/>
          <w:szCs w:val="28"/>
        </w:rPr>
        <w:t xml:space="preserve"> свою </w:t>
      </w:r>
      <w:proofErr w:type="spellStart"/>
      <w:r>
        <w:rPr>
          <w:sz w:val="28"/>
          <w:szCs w:val="28"/>
        </w:rPr>
        <w:t>діяльність</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добровільності</w:t>
      </w:r>
      <w:proofErr w:type="spellEnd"/>
      <w:r>
        <w:rPr>
          <w:sz w:val="28"/>
          <w:szCs w:val="28"/>
        </w:rPr>
        <w:t xml:space="preserve">, </w:t>
      </w:r>
      <w:proofErr w:type="spellStart"/>
      <w:r>
        <w:rPr>
          <w:sz w:val="28"/>
          <w:szCs w:val="28"/>
        </w:rPr>
        <w:t>рівноправності</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членів</w:t>
      </w:r>
      <w:proofErr w:type="spellEnd"/>
      <w:r>
        <w:rPr>
          <w:sz w:val="28"/>
          <w:szCs w:val="28"/>
        </w:rPr>
        <w:t>.</w:t>
      </w:r>
    </w:p>
    <w:p w14:paraId="188374B0" w14:textId="77777777" w:rsidR="00AD2FCA" w:rsidRPr="008C31F5" w:rsidRDefault="00AD2FCA" w:rsidP="007079D6">
      <w:pPr>
        <w:spacing w:before="120"/>
        <w:jc w:val="both"/>
        <w:rPr>
          <w:b/>
          <w:sz w:val="28"/>
          <w:szCs w:val="28"/>
          <w:lang w:val="uk-UA"/>
        </w:rPr>
      </w:pPr>
      <w:r>
        <w:rPr>
          <w:b/>
          <w:sz w:val="28"/>
          <w:szCs w:val="28"/>
        </w:rPr>
        <w:t xml:space="preserve"> 2. </w:t>
      </w:r>
      <w:r w:rsidR="008C31F5">
        <w:rPr>
          <w:b/>
          <w:sz w:val="28"/>
          <w:szCs w:val="28"/>
          <w:lang w:val="uk-UA"/>
        </w:rPr>
        <w:t>Права та обов'язки Ради, її завдання.</w:t>
      </w:r>
    </w:p>
    <w:p w14:paraId="062039E4" w14:textId="77777777" w:rsidR="00AD2FCA" w:rsidRPr="008C31F5" w:rsidRDefault="00AD2FCA" w:rsidP="00AD2FCA">
      <w:pPr>
        <w:jc w:val="both"/>
        <w:rPr>
          <w:sz w:val="28"/>
          <w:szCs w:val="28"/>
        </w:rPr>
      </w:pPr>
      <w:r>
        <w:rPr>
          <w:sz w:val="28"/>
          <w:szCs w:val="28"/>
        </w:rPr>
        <w:t xml:space="preserve"> 2.1. Рада</w:t>
      </w:r>
      <w:r w:rsidR="005F18E1">
        <w:rPr>
          <w:sz w:val="28"/>
          <w:szCs w:val="28"/>
          <w:lang w:val="uk-UA"/>
        </w:rPr>
        <w:t>,</w:t>
      </w:r>
      <w:r>
        <w:rPr>
          <w:sz w:val="28"/>
          <w:szCs w:val="28"/>
        </w:rPr>
        <w:t xml:space="preserve"> </w:t>
      </w:r>
      <w:proofErr w:type="spellStart"/>
      <w:r>
        <w:rPr>
          <w:sz w:val="28"/>
          <w:szCs w:val="28"/>
        </w:rPr>
        <w:t>згідно</w:t>
      </w:r>
      <w:proofErr w:type="spellEnd"/>
      <w:r>
        <w:rPr>
          <w:sz w:val="28"/>
          <w:szCs w:val="28"/>
        </w:rPr>
        <w:t xml:space="preserve"> з </w:t>
      </w:r>
      <w:proofErr w:type="spellStart"/>
      <w:r>
        <w:rPr>
          <w:sz w:val="28"/>
          <w:szCs w:val="28"/>
        </w:rPr>
        <w:t>наданими</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повноваженнями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r>
        <w:rPr>
          <w:sz w:val="28"/>
          <w:szCs w:val="28"/>
        </w:rPr>
        <w:t>архітектури</w:t>
      </w:r>
      <w:proofErr w:type="spellEnd"/>
      <w:r w:rsidR="005F18E1">
        <w:rPr>
          <w:sz w:val="28"/>
          <w:szCs w:val="28"/>
          <w:lang w:val="uk-UA"/>
        </w:rPr>
        <w:t>,</w:t>
      </w:r>
      <w:r>
        <w:rPr>
          <w:sz w:val="28"/>
          <w:szCs w:val="28"/>
        </w:rPr>
        <w:t xml:space="preserve"> </w:t>
      </w:r>
      <w:proofErr w:type="spellStart"/>
      <w:r>
        <w:rPr>
          <w:sz w:val="28"/>
          <w:szCs w:val="28"/>
        </w:rPr>
        <w:t>розглядає</w:t>
      </w:r>
      <w:proofErr w:type="spellEnd"/>
      <w:r>
        <w:rPr>
          <w:sz w:val="28"/>
          <w:szCs w:val="28"/>
        </w:rPr>
        <w:t xml:space="preserve"> </w:t>
      </w:r>
      <w:proofErr w:type="spellStart"/>
      <w:r>
        <w:rPr>
          <w:sz w:val="28"/>
          <w:szCs w:val="28"/>
        </w:rPr>
        <w:t>містобудівну</w:t>
      </w:r>
      <w:proofErr w:type="spellEnd"/>
      <w:r>
        <w:rPr>
          <w:sz w:val="28"/>
          <w:szCs w:val="28"/>
        </w:rPr>
        <w:t xml:space="preserve"> та </w:t>
      </w:r>
      <w:proofErr w:type="spellStart"/>
      <w:r>
        <w:rPr>
          <w:sz w:val="28"/>
          <w:szCs w:val="28"/>
        </w:rPr>
        <w:t>проектну</w:t>
      </w:r>
      <w:proofErr w:type="spellEnd"/>
      <w:r>
        <w:rPr>
          <w:sz w:val="28"/>
          <w:szCs w:val="28"/>
        </w:rPr>
        <w:t xml:space="preserve"> </w:t>
      </w:r>
      <w:proofErr w:type="spellStart"/>
      <w:r>
        <w:rPr>
          <w:sz w:val="28"/>
          <w:szCs w:val="28"/>
        </w:rPr>
        <w:t>документацію</w:t>
      </w:r>
      <w:proofErr w:type="spellEnd"/>
      <w:r>
        <w:rPr>
          <w:sz w:val="28"/>
          <w:szCs w:val="28"/>
        </w:rPr>
        <w:t xml:space="preserve"> і </w:t>
      </w:r>
      <w:proofErr w:type="spellStart"/>
      <w:r>
        <w:rPr>
          <w:sz w:val="28"/>
          <w:szCs w:val="28"/>
        </w:rPr>
        <w:t>надає</w:t>
      </w:r>
      <w:proofErr w:type="spellEnd"/>
      <w:r>
        <w:rPr>
          <w:sz w:val="28"/>
          <w:szCs w:val="28"/>
        </w:rPr>
        <w:t xml:space="preserve"> </w:t>
      </w:r>
      <w:proofErr w:type="spellStart"/>
      <w:r w:rsidR="008648F2" w:rsidRPr="008C31F5">
        <w:rPr>
          <w:sz w:val="28"/>
          <w:szCs w:val="28"/>
        </w:rPr>
        <w:t>управлінню</w:t>
      </w:r>
      <w:proofErr w:type="spellEnd"/>
      <w:r w:rsidR="008648F2" w:rsidRPr="008C31F5">
        <w:rPr>
          <w:sz w:val="28"/>
          <w:szCs w:val="28"/>
        </w:rPr>
        <w:t xml:space="preserve"> </w:t>
      </w:r>
      <w:proofErr w:type="spellStart"/>
      <w:r w:rsidR="008648F2" w:rsidRPr="008C31F5">
        <w:rPr>
          <w:sz w:val="28"/>
          <w:szCs w:val="28"/>
        </w:rPr>
        <w:t>містобудування</w:t>
      </w:r>
      <w:proofErr w:type="spellEnd"/>
      <w:r w:rsidR="008648F2" w:rsidRPr="008C31F5">
        <w:rPr>
          <w:sz w:val="28"/>
          <w:szCs w:val="28"/>
        </w:rPr>
        <w:t xml:space="preserve"> та </w:t>
      </w:r>
      <w:proofErr w:type="spellStart"/>
      <w:r w:rsidR="008648F2" w:rsidRPr="008C31F5">
        <w:rPr>
          <w:sz w:val="28"/>
          <w:szCs w:val="28"/>
        </w:rPr>
        <w:t>архітектури</w:t>
      </w:r>
      <w:proofErr w:type="spellEnd"/>
      <w:r w:rsidR="008648F2" w:rsidRPr="008C31F5">
        <w:rPr>
          <w:sz w:val="28"/>
          <w:szCs w:val="28"/>
        </w:rPr>
        <w:t xml:space="preserve"> </w:t>
      </w:r>
      <w:r w:rsidR="00B97D67">
        <w:rPr>
          <w:sz w:val="28"/>
          <w:szCs w:val="28"/>
          <w:lang w:val="uk-UA"/>
        </w:rPr>
        <w:t xml:space="preserve">виконавчого комітету </w:t>
      </w:r>
      <w:r w:rsidR="008648F2" w:rsidRPr="008C31F5">
        <w:rPr>
          <w:sz w:val="28"/>
          <w:szCs w:val="28"/>
          <w:lang w:val="uk-UA"/>
        </w:rPr>
        <w:t>Броварської міської ради</w:t>
      </w:r>
      <w:r w:rsidR="008648F2">
        <w:rPr>
          <w:sz w:val="28"/>
          <w:szCs w:val="28"/>
        </w:rPr>
        <w:t xml:space="preserve"> </w:t>
      </w:r>
      <w:r w:rsidR="00B97D67">
        <w:rPr>
          <w:sz w:val="28"/>
          <w:szCs w:val="28"/>
          <w:lang w:val="uk-UA"/>
        </w:rPr>
        <w:t xml:space="preserve">Броварського району </w:t>
      </w:r>
      <w:r w:rsidR="0024489D">
        <w:rPr>
          <w:sz w:val="28"/>
          <w:szCs w:val="28"/>
          <w:lang w:val="uk-UA"/>
        </w:rPr>
        <w:t xml:space="preserve">Київської області </w:t>
      </w:r>
      <w:proofErr w:type="spellStart"/>
      <w:r>
        <w:rPr>
          <w:sz w:val="28"/>
          <w:szCs w:val="28"/>
        </w:rPr>
        <w:t>рекомендації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планування</w:t>
      </w:r>
      <w:proofErr w:type="spellEnd"/>
      <w:r>
        <w:rPr>
          <w:sz w:val="28"/>
          <w:szCs w:val="28"/>
        </w:rPr>
        <w:t xml:space="preserve">, </w:t>
      </w:r>
      <w:proofErr w:type="spellStart"/>
      <w:r>
        <w:rPr>
          <w:sz w:val="28"/>
          <w:szCs w:val="28"/>
        </w:rPr>
        <w:t>забудови</w:t>
      </w:r>
      <w:proofErr w:type="spellEnd"/>
      <w:r>
        <w:rPr>
          <w:sz w:val="28"/>
          <w:szCs w:val="28"/>
        </w:rPr>
        <w:t xml:space="preserve"> та </w:t>
      </w:r>
      <w:proofErr w:type="spellStart"/>
      <w:r>
        <w:rPr>
          <w:sz w:val="28"/>
          <w:szCs w:val="28"/>
        </w:rPr>
        <w:t>іншого</w:t>
      </w:r>
      <w:proofErr w:type="spellEnd"/>
      <w:r>
        <w:rPr>
          <w:sz w:val="28"/>
          <w:szCs w:val="28"/>
        </w:rPr>
        <w:t xml:space="preserve"> </w:t>
      </w:r>
      <w:proofErr w:type="spellStart"/>
      <w:r w:rsidRPr="008C31F5">
        <w:rPr>
          <w:sz w:val="28"/>
          <w:szCs w:val="28"/>
        </w:rPr>
        <w:t>використання</w:t>
      </w:r>
      <w:proofErr w:type="spellEnd"/>
      <w:r w:rsidRPr="008C31F5">
        <w:rPr>
          <w:sz w:val="28"/>
          <w:szCs w:val="28"/>
        </w:rPr>
        <w:t xml:space="preserve"> </w:t>
      </w:r>
      <w:proofErr w:type="spellStart"/>
      <w:r w:rsidRPr="008C31F5">
        <w:rPr>
          <w:sz w:val="28"/>
          <w:szCs w:val="28"/>
        </w:rPr>
        <w:t>територій</w:t>
      </w:r>
      <w:proofErr w:type="spellEnd"/>
      <w:r w:rsidRPr="008C31F5">
        <w:rPr>
          <w:sz w:val="28"/>
          <w:szCs w:val="28"/>
        </w:rPr>
        <w:t xml:space="preserve">, а </w:t>
      </w:r>
      <w:proofErr w:type="spellStart"/>
      <w:r w:rsidRPr="008C31F5">
        <w:rPr>
          <w:sz w:val="28"/>
          <w:szCs w:val="28"/>
        </w:rPr>
        <w:t>саме</w:t>
      </w:r>
      <w:proofErr w:type="spellEnd"/>
      <w:r w:rsidRPr="008C31F5">
        <w:rPr>
          <w:sz w:val="28"/>
          <w:szCs w:val="28"/>
        </w:rPr>
        <w:t xml:space="preserve">: </w:t>
      </w:r>
    </w:p>
    <w:p w14:paraId="1D598AEA" w14:textId="77777777" w:rsidR="00AD2FCA" w:rsidRDefault="007079D6" w:rsidP="00AD2FCA">
      <w:pPr>
        <w:jc w:val="both"/>
        <w:rPr>
          <w:sz w:val="28"/>
          <w:szCs w:val="28"/>
        </w:rPr>
      </w:pPr>
      <w:r>
        <w:rPr>
          <w:sz w:val="28"/>
          <w:szCs w:val="28"/>
          <w:lang w:val="uk-UA"/>
        </w:rPr>
        <w:t xml:space="preserve">- </w:t>
      </w:r>
      <w:proofErr w:type="spellStart"/>
      <w:r w:rsidR="00AD2FCA">
        <w:rPr>
          <w:sz w:val="28"/>
          <w:szCs w:val="28"/>
        </w:rPr>
        <w:t>визначення</w:t>
      </w:r>
      <w:proofErr w:type="spellEnd"/>
      <w:r w:rsidR="00AD2FCA">
        <w:rPr>
          <w:sz w:val="28"/>
          <w:szCs w:val="28"/>
        </w:rPr>
        <w:t xml:space="preserve"> </w:t>
      </w:r>
      <w:proofErr w:type="spellStart"/>
      <w:r w:rsidR="00AD2FCA">
        <w:rPr>
          <w:sz w:val="28"/>
          <w:szCs w:val="28"/>
        </w:rPr>
        <w:t>державних</w:t>
      </w:r>
      <w:proofErr w:type="spellEnd"/>
      <w:r w:rsidR="00AD2FCA">
        <w:rPr>
          <w:sz w:val="28"/>
          <w:szCs w:val="28"/>
        </w:rPr>
        <w:t xml:space="preserve"> </w:t>
      </w:r>
      <w:proofErr w:type="spellStart"/>
      <w:r w:rsidR="00AD2FCA">
        <w:rPr>
          <w:sz w:val="28"/>
          <w:szCs w:val="28"/>
        </w:rPr>
        <w:t>інтересів</w:t>
      </w:r>
      <w:proofErr w:type="spellEnd"/>
      <w:r w:rsidR="00AD2FCA">
        <w:rPr>
          <w:sz w:val="28"/>
          <w:szCs w:val="28"/>
        </w:rPr>
        <w:t xml:space="preserve"> у проектах </w:t>
      </w:r>
      <w:proofErr w:type="spellStart"/>
      <w:r w:rsidR="00AD2FCA">
        <w:rPr>
          <w:sz w:val="28"/>
          <w:szCs w:val="28"/>
        </w:rPr>
        <w:t>містобудівної</w:t>
      </w:r>
      <w:proofErr w:type="spellEnd"/>
      <w:r w:rsidR="00AD2FCA">
        <w:rPr>
          <w:sz w:val="28"/>
          <w:szCs w:val="28"/>
        </w:rPr>
        <w:t xml:space="preserve"> </w:t>
      </w:r>
      <w:proofErr w:type="spellStart"/>
      <w:r w:rsidR="00AD2FCA">
        <w:rPr>
          <w:sz w:val="28"/>
          <w:szCs w:val="28"/>
        </w:rPr>
        <w:t>д</w:t>
      </w:r>
      <w:r w:rsidR="005F18E1">
        <w:rPr>
          <w:sz w:val="28"/>
          <w:szCs w:val="28"/>
        </w:rPr>
        <w:t>окументації</w:t>
      </w:r>
      <w:proofErr w:type="spellEnd"/>
      <w:r w:rsidR="005F18E1">
        <w:rPr>
          <w:sz w:val="28"/>
          <w:szCs w:val="28"/>
        </w:rPr>
        <w:t xml:space="preserve"> (генерального плану</w:t>
      </w:r>
      <w:r w:rsidR="005F18E1">
        <w:rPr>
          <w:sz w:val="28"/>
          <w:szCs w:val="28"/>
          <w:lang w:val="uk-UA"/>
        </w:rPr>
        <w:t>,</w:t>
      </w:r>
      <w:r w:rsidR="00AD2FCA">
        <w:rPr>
          <w:sz w:val="28"/>
          <w:szCs w:val="28"/>
        </w:rPr>
        <w:t xml:space="preserve"> </w:t>
      </w:r>
      <w:proofErr w:type="spellStart"/>
      <w:r w:rsidR="00AD2FCA">
        <w:rPr>
          <w:sz w:val="28"/>
          <w:szCs w:val="28"/>
        </w:rPr>
        <w:t>детальні</w:t>
      </w:r>
      <w:proofErr w:type="spellEnd"/>
      <w:r w:rsidR="00AD2FCA">
        <w:rPr>
          <w:sz w:val="28"/>
          <w:szCs w:val="28"/>
        </w:rPr>
        <w:t xml:space="preserve"> </w:t>
      </w:r>
      <w:proofErr w:type="spellStart"/>
      <w:r w:rsidR="00AD2FCA">
        <w:rPr>
          <w:sz w:val="28"/>
          <w:szCs w:val="28"/>
        </w:rPr>
        <w:t>плани</w:t>
      </w:r>
      <w:proofErr w:type="spellEnd"/>
      <w:r w:rsidR="00AD2FCA">
        <w:rPr>
          <w:sz w:val="28"/>
          <w:szCs w:val="28"/>
        </w:rPr>
        <w:t xml:space="preserve"> </w:t>
      </w:r>
      <w:proofErr w:type="spellStart"/>
      <w:r w:rsidR="00AD2FCA">
        <w:rPr>
          <w:sz w:val="28"/>
          <w:szCs w:val="28"/>
        </w:rPr>
        <w:t>територій</w:t>
      </w:r>
      <w:proofErr w:type="spellEnd"/>
      <w:r w:rsidR="00AD2FCA">
        <w:rPr>
          <w:sz w:val="28"/>
          <w:szCs w:val="28"/>
        </w:rPr>
        <w:t xml:space="preserve">, </w:t>
      </w:r>
      <w:r w:rsidR="005F18E1">
        <w:rPr>
          <w:sz w:val="28"/>
          <w:szCs w:val="28"/>
          <w:lang w:val="uk-UA"/>
        </w:rPr>
        <w:t>план</w:t>
      </w:r>
      <w:r w:rsidR="005F18E1">
        <w:rPr>
          <w:sz w:val="28"/>
          <w:szCs w:val="28"/>
        </w:rPr>
        <w:t xml:space="preserve"> </w:t>
      </w:r>
      <w:proofErr w:type="spellStart"/>
      <w:r w:rsidR="005F18E1">
        <w:rPr>
          <w:sz w:val="28"/>
          <w:szCs w:val="28"/>
        </w:rPr>
        <w:t>зонування</w:t>
      </w:r>
      <w:proofErr w:type="spellEnd"/>
      <w:r w:rsidR="005F18E1">
        <w:rPr>
          <w:sz w:val="28"/>
          <w:szCs w:val="28"/>
        </w:rPr>
        <w:t xml:space="preserve"> </w:t>
      </w:r>
      <w:proofErr w:type="spellStart"/>
      <w:r w:rsidR="005F18E1">
        <w:rPr>
          <w:sz w:val="28"/>
          <w:szCs w:val="28"/>
        </w:rPr>
        <w:t>територі</w:t>
      </w:r>
      <w:proofErr w:type="spellEnd"/>
      <w:r w:rsidR="005F18E1">
        <w:rPr>
          <w:sz w:val="28"/>
          <w:szCs w:val="28"/>
          <w:lang w:val="uk-UA"/>
        </w:rPr>
        <w:t>ї</w:t>
      </w:r>
      <w:r w:rsidR="00AD2FCA">
        <w:rPr>
          <w:sz w:val="28"/>
          <w:szCs w:val="28"/>
        </w:rPr>
        <w:t xml:space="preserve">); </w:t>
      </w:r>
    </w:p>
    <w:p w14:paraId="0F32F77F" w14:textId="77777777" w:rsidR="00AD2FCA" w:rsidRPr="007079D6" w:rsidRDefault="007079D6" w:rsidP="00AD2FCA">
      <w:pPr>
        <w:jc w:val="both"/>
        <w:rPr>
          <w:sz w:val="28"/>
          <w:szCs w:val="28"/>
          <w:lang w:val="uk-UA"/>
        </w:rPr>
      </w:pPr>
      <w:r>
        <w:rPr>
          <w:sz w:val="28"/>
          <w:szCs w:val="28"/>
          <w:lang w:val="uk-UA"/>
        </w:rPr>
        <w:t xml:space="preserve">- </w:t>
      </w:r>
      <w:proofErr w:type="spellStart"/>
      <w:r w:rsidR="00AD2FCA">
        <w:rPr>
          <w:sz w:val="28"/>
          <w:szCs w:val="28"/>
        </w:rPr>
        <w:t>будівництва</w:t>
      </w:r>
      <w:proofErr w:type="spellEnd"/>
      <w:r w:rsidR="00AD2FCA">
        <w:rPr>
          <w:sz w:val="28"/>
          <w:szCs w:val="28"/>
        </w:rPr>
        <w:t xml:space="preserve"> </w:t>
      </w:r>
      <w:proofErr w:type="spellStart"/>
      <w:r w:rsidR="00AD2FCA">
        <w:rPr>
          <w:sz w:val="28"/>
          <w:szCs w:val="28"/>
        </w:rPr>
        <w:t>об'єктів</w:t>
      </w:r>
      <w:proofErr w:type="spellEnd"/>
      <w:r w:rsidR="00AD2FCA">
        <w:rPr>
          <w:sz w:val="28"/>
          <w:szCs w:val="28"/>
        </w:rPr>
        <w:t xml:space="preserve"> (</w:t>
      </w:r>
      <w:proofErr w:type="spellStart"/>
      <w:r w:rsidR="00AD2FCA">
        <w:rPr>
          <w:sz w:val="28"/>
          <w:szCs w:val="28"/>
        </w:rPr>
        <w:t>будинків</w:t>
      </w:r>
      <w:proofErr w:type="spellEnd"/>
      <w:r w:rsidR="00AD2FCA">
        <w:rPr>
          <w:sz w:val="28"/>
          <w:szCs w:val="28"/>
        </w:rPr>
        <w:t xml:space="preserve"> і </w:t>
      </w:r>
      <w:proofErr w:type="spellStart"/>
      <w:r w:rsidR="00AD2FCA">
        <w:rPr>
          <w:sz w:val="28"/>
          <w:szCs w:val="28"/>
        </w:rPr>
        <w:t>споруд</w:t>
      </w:r>
      <w:proofErr w:type="spellEnd"/>
      <w:r w:rsidR="00AD2FCA">
        <w:rPr>
          <w:sz w:val="28"/>
          <w:szCs w:val="28"/>
        </w:rPr>
        <w:t xml:space="preserve"> </w:t>
      </w:r>
      <w:proofErr w:type="spellStart"/>
      <w:r w:rsidR="00AD2FCA">
        <w:rPr>
          <w:sz w:val="28"/>
          <w:szCs w:val="28"/>
        </w:rPr>
        <w:t>житлового</w:t>
      </w:r>
      <w:proofErr w:type="spellEnd"/>
      <w:r w:rsidR="00AD2FCA">
        <w:rPr>
          <w:sz w:val="28"/>
          <w:szCs w:val="28"/>
        </w:rPr>
        <w:t xml:space="preserve">, </w:t>
      </w:r>
      <w:proofErr w:type="spellStart"/>
      <w:r w:rsidR="00AD2FCA">
        <w:rPr>
          <w:sz w:val="28"/>
          <w:szCs w:val="28"/>
        </w:rPr>
        <w:t>громадського</w:t>
      </w:r>
      <w:proofErr w:type="spellEnd"/>
      <w:r w:rsidR="00AD2FCA">
        <w:rPr>
          <w:sz w:val="28"/>
          <w:szCs w:val="28"/>
        </w:rPr>
        <w:t xml:space="preserve">, </w:t>
      </w:r>
      <w:proofErr w:type="spellStart"/>
      <w:r w:rsidR="00AD2FCA">
        <w:rPr>
          <w:sz w:val="28"/>
          <w:szCs w:val="28"/>
        </w:rPr>
        <w:t>комунального</w:t>
      </w:r>
      <w:proofErr w:type="spellEnd"/>
      <w:r w:rsidR="00AD2FCA">
        <w:rPr>
          <w:sz w:val="28"/>
          <w:szCs w:val="28"/>
        </w:rPr>
        <w:t xml:space="preserve">, </w:t>
      </w:r>
      <w:proofErr w:type="spellStart"/>
      <w:r w:rsidR="00AD2FCA">
        <w:rPr>
          <w:sz w:val="28"/>
          <w:szCs w:val="28"/>
        </w:rPr>
        <w:t>промислового</w:t>
      </w:r>
      <w:proofErr w:type="spellEnd"/>
      <w:r w:rsidR="00AD2FCA">
        <w:rPr>
          <w:sz w:val="28"/>
          <w:szCs w:val="28"/>
        </w:rPr>
        <w:t xml:space="preserve"> та </w:t>
      </w:r>
      <w:proofErr w:type="spellStart"/>
      <w:r w:rsidR="00AD2FCA">
        <w:rPr>
          <w:sz w:val="28"/>
          <w:szCs w:val="28"/>
        </w:rPr>
        <w:t>іншого</w:t>
      </w:r>
      <w:proofErr w:type="spellEnd"/>
      <w:r w:rsidR="00AD2FCA">
        <w:rPr>
          <w:sz w:val="28"/>
          <w:szCs w:val="28"/>
        </w:rPr>
        <w:t xml:space="preserve"> </w:t>
      </w:r>
      <w:proofErr w:type="spellStart"/>
      <w:r w:rsidR="00AD2FCA">
        <w:rPr>
          <w:sz w:val="28"/>
          <w:szCs w:val="28"/>
        </w:rPr>
        <w:t>призначення</w:t>
      </w:r>
      <w:proofErr w:type="spellEnd"/>
      <w:r w:rsidR="00AD2FCA">
        <w:rPr>
          <w:sz w:val="28"/>
          <w:szCs w:val="28"/>
        </w:rPr>
        <w:t xml:space="preserve">, </w:t>
      </w:r>
      <w:proofErr w:type="spellStart"/>
      <w:r w:rsidR="00AD2FCA">
        <w:rPr>
          <w:sz w:val="28"/>
          <w:szCs w:val="28"/>
        </w:rPr>
        <w:t>об'єктів</w:t>
      </w:r>
      <w:proofErr w:type="spellEnd"/>
      <w:r w:rsidR="00AD2FCA">
        <w:rPr>
          <w:sz w:val="28"/>
          <w:szCs w:val="28"/>
        </w:rPr>
        <w:t xml:space="preserve"> садово-</w:t>
      </w:r>
      <w:proofErr w:type="spellStart"/>
      <w:r w:rsidR="00AD2FCA">
        <w:rPr>
          <w:sz w:val="28"/>
          <w:szCs w:val="28"/>
        </w:rPr>
        <w:t>паркової</w:t>
      </w:r>
      <w:proofErr w:type="spellEnd"/>
      <w:r w:rsidR="00AD2FCA">
        <w:rPr>
          <w:sz w:val="28"/>
          <w:szCs w:val="28"/>
        </w:rPr>
        <w:t xml:space="preserve"> та </w:t>
      </w:r>
      <w:proofErr w:type="spellStart"/>
      <w:r w:rsidR="00AD2FCA">
        <w:rPr>
          <w:sz w:val="28"/>
          <w:szCs w:val="28"/>
        </w:rPr>
        <w:t>ландшафтної</w:t>
      </w:r>
      <w:proofErr w:type="spellEnd"/>
      <w:r w:rsidR="00AD2FCA">
        <w:rPr>
          <w:sz w:val="28"/>
          <w:szCs w:val="28"/>
        </w:rPr>
        <w:t xml:space="preserve"> </w:t>
      </w:r>
      <w:proofErr w:type="spellStart"/>
      <w:r w:rsidR="00AD2FCA">
        <w:rPr>
          <w:sz w:val="28"/>
          <w:szCs w:val="28"/>
        </w:rPr>
        <w:t>архітектури</w:t>
      </w:r>
      <w:proofErr w:type="spellEnd"/>
      <w:r w:rsidR="00AD2FCA">
        <w:rPr>
          <w:sz w:val="28"/>
          <w:szCs w:val="28"/>
        </w:rPr>
        <w:t xml:space="preserve">, монументального і монументально-декоративного </w:t>
      </w:r>
      <w:proofErr w:type="spellStart"/>
      <w:r w:rsidR="00AD2FCA">
        <w:rPr>
          <w:sz w:val="28"/>
          <w:szCs w:val="28"/>
        </w:rPr>
        <w:t>мистецтва</w:t>
      </w:r>
      <w:proofErr w:type="spellEnd"/>
      <w:r w:rsidR="00AD2FCA">
        <w:rPr>
          <w:sz w:val="28"/>
          <w:szCs w:val="28"/>
        </w:rPr>
        <w:t xml:space="preserve">, а </w:t>
      </w:r>
      <w:proofErr w:type="spellStart"/>
      <w:r w:rsidR="00AD2FCA">
        <w:rPr>
          <w:sz w:val="28"/>
          <w:szCs w:val="28"/>
        </w:rPr>
        <w:t>також</w:t>
      </w:r>
      <w:proofErr w:type="spellEnd"/>
      <w:r w:rsidR="00AD2FCA">
        <w:rPr>
          <w:sz w:val="28"/>
          <w:szCs w:val="28"/>
        </w:rPr>
        <w:t xml:space="preserve"> </w:t>
      </w:r>
      <w:proofErr w:type="spellStart"/>
      <w:r w:rsidR="00AD2FCA">
        <w:rPr>
          <w:sz w:val="28"/>
          <w:szCs w:val="28"/>
        </w:rPr>
        <w:t>об'єктів</w:t>
      </w:r>
      <w:proofErr w:type="spellEnd"/>
      <w:r w:rsidR="00AD2FCA">
        <w:rPr>
          <w:sz w:val="28"/>
          <w:szCs w:val="28"/>
        </w:rPr>
        <w:t xml:space="preserve"> </w:t>
      </w:r>
      <w:proofErr w:type="spellStart"/>
      <w:r w:rsidR="00AD2FCA">
        <w:rPr>
          <w:sz w:val="28"/>
          <w:szCs w:val="28"/>
        </w:rPr>
        <w:t>реставрації</w:t>
      </w:r>
      <w:proofErr w:type="spellEnd"/>
      <w:r w:rsidR="005F18E1">
        <w:rPr>
          <w:sz w:val="28"/>
          <w:szCs w:val="28"/>
          <w:lang w:val="uk-UA"/>
        </w:rPr>
        <w:t xml:space="preserve"> за зверненнями замовників таких проектів</w:t>
      </w:r>
      <w:r>
        <w:rPr>
          <w:sz w:val="28"/>
          <w:szCs w:val="28"/>
        </w:rPr>
        <w:t>)</w:t>
      </w:r>
      <w:r>
        <w:rPr>
          <w:sz w:val="28"/>
          <w:szCs w:val="28"/>
          <w:lang w:val="uk-UA"/>
        </w:rPr>
        <w:t>.</w:t>
      </w:r>
    </w:p>
    <w:p w14:paraId="314D775D" w14:textId="77777777" w:rsidR="00AD2FCA" w:rsidRPr="0005641B" w:rsidRDefault="00AD2FCA" w:rsidP="00AD2FCA">
      <w:pPr>
        <w:jc w:val="both"/>
        <w:rPr>
          <w:sz w:val="28"/>
          <w:szCs w:val="28"/>
          <w:lang w:val="uk-UA"/>
        </w:rPr>
      </w:pPr>
      <w:r w:rsidRPr="0005641B">
        <w:rPr>
          <w:sz w:val="28"/>
          <w:szCs w:val="28"/>
          <w:lang w:val="uk-UA"/>
        </w:rPr>
        <w:t xml:space="preserve">2.2. При розгляді містобудівної та проектної документації рекомендації надаються на підставі їх оцінки відповідно до вимог законодавства, </w:t>
      </w:r>
      <w:r w:rsidRPr="0005641B">
        <w:rPr>
          <w:sz w:val="28"/>
          <w:szCs w:val="28"/>
          <w:lang w:val="uk-UA"/>
        </w:rPr>
        <w:lastRenderedPageBreak/>
        <w:t>державних будівельних норм, особливостей містобудівної ситуації (архітектурно-планувальних рішень, техніко-економічних показників та архітектурної виразності).</w:t>
      </w:r>
    </w:p>
    <w:p w14:paraId="03E8F56B" w14:textId="77777777" w:rsidR="00AD2FCA" w:rsidRDefault="00AD2FCA" w:rsidP="00AD2FCA">
      <w:pPr>
        <w:jc w:val="both"/>
        <w:rPr>
          <w:sz w:val="28"/>
          <w:szCs w:val="28"/>
        </w:rPr>
      </w:pPr>
      <w:r w:rsidRPr="0005641B">
        <w:rPr>
          <w:sz w:val="28"/>
          <w:szCs w:val="28"/>
          <w:lang w:val="uk-UA"/>
        </w:rPr>
        <w:t xml:space="preserve"> </w:t>
      </w:r>
      <w:r>
        <w:rPr>
          <w:sz w:val="28"/>
          <w:szCs w:val="28"/>
        </w:rPr>
        <w:t xml:space="preserve">2.3. </w:t>
      </w:r>
      <w:proofErr w:type="spellStart"/>
      <w:r>
        <w:rPr>
          <w:sz w:val="28"/>
          <w:szCs w:val="28"/>
        </w:rPr>
        <w:t>Результати</w:t>
      </w:r>
      <w:proofErr w:type="spellEnd"/>
      <w:r>
        <w:rPr>
          <w:sz w:val="28"/>
          <w:szCs w:val="28"/>
        </w:rPr>
        <w:t xml:space="preserve">  </w:t>
      </w:r>
      <w:proofErr w:type="spellStart"/>
      <w:r>
        <w:rPr>
          <w:sz w:val="28"/>
          <w:szCs w:val="28"/>
        </w:rPr>
        <w:t>розгляду</w:t>
      </w:r>
      <w:proofErr w:type="spellEnd"/>
      <w:r>
        <w:rPr>
          <w:sz w:val="28"/>
          <w:szCs w:val="28"/>
        </w:rPr>
        <w:t xml:space="preserve"> Радою </w:t>
      </w:r>
      <w:proofErr w:type="spellStart"/>
      <w:r>
        <w:rPr>
          <w:sz w:val="28"/>
          <w:szCs w:val="28"/>
        </w:rPr>
        <w:t>проектів</w:t>
      </w:r>
      <w:proofErr w:type="spellEnd"/>
      <w:r>
        <w:rPr>
          <w:sz w:val="28"/>
          <w:szCs w:val="28"/>
        </w:rPr>
        <w:t xml:space="preserve"> </w:t>
      </w:r>
      <w:proofErr w:type="spellStart"/>
      <w:r>
        <w:rPr>
          <w:sz w:val="28"/>
          <w:szCs w:val="28"/>
        </w:rPr>
        <w:t>містобудівної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враховуються</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подальшого</w:t>
      </w:r>
      <w:proofErr w:type="spellEnd"/>
      <w:r>
        <w:rPr>
          <w:sz w:val="28"/>
          <w:szCs w:val="28"/>
        </w:rPr>
        <w:t xml:space="preserve"> </w:t>
      </w:r>
      <w:proofErr w:type="spellStart"/>
      <w:r>
        <w:rPr>
          <w:sz w:val="28"/>
          <w:szCs w:val="28"/>
        </w:rPr>
        <w:t>доопрацювання</w:t>
      </w:r>
      <w:proofErr w:type="spellEnd"/>
      <w:r>
        <w:rPr>
          <w:sz w:val="28"/>
          <w:szCs w:val="28"/>
        </w:rPr>
        <w:t xml:space="preserve"> та </w:t>
      </w:r>
      <w:proofErr w:type="spellStart"/>
      <w:r>
        <w:rPr>
          <w:sz w:val="28"/>
          <w:szCs w:val="28"/>
        </w:rPr>
        <w:t>затвердження</w:t>
      </w:r>
      <w:proofErr w:type="spellEnd"/>
      <w:r>
        <w:rPr>
          <w:sz w:val="28"/>
          <w:szCs w:val="28"/>
        </w:rPr>
        <w:t xml:space="preserve"> таких </w:t>
      </w:r>
      <w:proofErr w:type="spellStart"/>
      <w:r>
        <w:rPr>
          <w:sz w:val="28"/>
          <w:szCs w:val="28"/>
        </w:rPr>
        <w:t>проектів</w:t>
      </w:r>
      <w:proofErr w:type="spellEnd"/>
      <w:r>
        <w:rPr>
          <w:sz w:val="28"/>
          <w:szCs w:val="28"/>
        </w:rPr>
        <w:t>.</w:t>
      </w:r>
    </w:p>
    <w:p w14:paraId="1B1BBA0D" w14:textId="77777777" w:rsidR="00AD2FCA" w:rsidRDefault="00AD2FCA" w:rsidP="00AD2FCA">
      <w:pPr>
        <w:jc w:val="both"/>
        <w:rPr>
          <w:sz w:val="28"/>
          <w:szCs w:val="28"/>
        </w:rPr>
      </w:pPr>
      <w:r>
        <w:rPr>
          <w:sz w:val="28"/>
          <w:szCs w:val="28"/>
        </w:rPr>
        <w:t xml:space="preserve"> 2.4. </w:t>
      </w:r>
      <w:proofErr w:type="spellStart"/>
      <w:r>
        <w:rPr>
          <w:sz w:val="28"/>
          <w:szCs w:val="28"/>
        </w:rPr>
        <w:t>Результати</w:t>
      </w:r>
      <w:proofErr w:type="spellEnd"/>
      <w:r>
        <w:rPr>
          <w:sz w:val="28"/>
          <w:szCs w:val="28"/>
        </w:rPr>
        <w:t xml:space="preserve"> </w:t>
      </w:r>
      <w:proofErr w:type="spellStart"/>
      <w:r>
        <w:rPr>
          <w:sz w:val="28"/>
          <w:szCs w:val="28"/>
        </w:rPr>
        <w:t>розгляду</w:t>
      </w:r>
      <w:proofErr w:type="spellEnd"/>
      <w:r>
        <w:rPr>
          <w:sz w:val="28"/>
          <w:szCs w:val="28"/>
        </w:rPr>
        <w:t xml:space="preserve"> Радою </w:t>
      </w:r>
      <w:proofErr w:type="spellStart"/>
      <w:r>
        <w:rPr>
          <w:sz w:val="28"/>
          <w:szCs w:val="28"/>
        </w:rPr>
        <w:t>проектів</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виключно</w:t>
      </w:r>
      <w:proofErr w:type="spellEnd"/>
      <w:r>
        <w:rPr>
          <w:sz w:val="28"/>
          <w:szCs w:val="28"/>
        </w:rPr>
        <w:t xml:space="preserve"> </w:t>
      </w:r>
      <w:proofErr w:type="spellStart"/>
      <w:r>
        <w:rPr>
          <w:sz w:val="28"/>
          <w:szCs w:val="28"/>
        </w:rPr>
        <w:t>рекомендаційний</w:t>
      </w:r>
      <w:proofErr w:type="spellEnd"/>
      <w:r>
        <w:rPr>
          <w:sz w:val="28"/>
          <w:szCs w:val="28"/>
        </w:rPr>
        <w:t xml:space="preserve"> характер і не </w:t>
      </w:r>
      <w:proofErr w:type="spellStart"/>
      <w:r>
        <w:rPr>
          <w:sz w:val="28"/>
          <w:szCs w:val="28"/>
        </w:rPr>
        <w:t>можуть</w:t>
      </w:r>
      <w:proofErr w:type="spellEnd"/>
      <w:r>
        <w:rPr>
          <w:sz w:val="28"/>
          <w:szCs w:val="28"/>
        </w:rPr>
        <w:t xml:space="preserve"> </w:t>
      </w:r>
      <w:proofErr w:type="spellStart"/>
      <w:r>
        <w:rPr>
          <w:sz w:val="28"/>
          <w:szCs w:val="28"/>
        </w:rPr>
        <w:t>вимагатися</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погодження</w:t>
      </w:r>
      <w:proofErr w:type="spellEnd"/>
      <w:r>
        <w:rPr>
          <w:sz w:val="28"/>
          <w:szCs w:val="28"/>
        </w:rPr>
        <w:t xml:space="preserve"> та </w:t>
      </w:r>
      <w:proofErr w:type="spellStart"/>
      <w:r>
        <w:rPr>
          <w:sz w:val="28"/>
          <w:szCs w:val="28"/>
        </w:rPr>
        <w:t>затвердження</w:t>
      </w:r>
      <w:proofErr w:type="spellEnd"/>
      <w:r>
        <w:rPr>
          <w:sz w:val="28"/>
          <w:szCs w:val="28"/>
        </w:rPr>
        <w:t xml:space="preserve"> таких </w:t>
      </w:r>
      <w:proofErr w:type="spellStart"/>
      <w:r>
        <w:rPr>
          <w:sz w:val="28"/>
          <w:szCs w:val="28"/>
        </w:rPr>
        <w:t>проектів</w:t>
      </w:r>
      <w:proofErr w:type="spellEnd"/>
      <w:r>
        <w:rPr>
          <w:sz w:val="28"/>
          <w:szCs w:val="28"/>
        </w:rPr>
        <w:t>.</w:t>
      </w:r>
    </w:p>
    <w:p w14:paraId="11BD56B3" w14:textId="77777777" w:rsidR="00AD2FCA" w:rsidRDefault="00AD2FCA" w:rsidP="00AD2FCA">
      <w:pPr>
        <w:jc w:val="both"/>
        <w:rPr>
          <w:sz w:val="28"/>
          <w:szCs w:val="28"/>
          <w:lang w:val="uk-UA"/>
        </w:rPr>
      </w:pPr>
      <w:r>
        <w:rPr>
          <w:sz w:val="28"/>
          <w:szCs w:val="28"/>
        </w:rPr>
        <w:t xml:space="preserve"> 2.5. Рада </w:t>
      </w:r>
      <w:proofErr w:type="spellStart"/>
      <w:r>
        <w:rPr>
          <w:sz w:val="28"/>
          <w:szCs w:val="28"/>
        </w:rPr>
        <w:t>надає</w:t>
      </w:r>
      <w:proofErr w:type="spellEnd"/>
      <w:r>
        <w:rPr>
          <w:sz w:val="28"/>
          <w:szCs w:val="28"/>
        </w:rPr>
        <w:t xml:space="preserve"> </w:t>
      </w:r>
      <w:proofErr w:type="spellStart"/>
      <w:r>
        <w:rPr>
          <w:sz w:val="28"/>
          <w:szCs w:val="28"/>
        </w:rPr>
        <w:t>рекомендації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планування</w:t>
      </w:r>
      <w:proofErr w:type="spellEnd"/>
      <w:r>
        <w:rPr>
          <w:sz w:val="28"/>
          <w:szCs w:val="28"/>
        </w:rPr>
        <w:t xml:space="preserve">, </w:t>
      </w:r>
      <w:proofErr w:type="spellStart"/>
      <w:r>
        <w:rPr>
          <w:sz w:val="28"/>
          <w:szCs w:val="28"/>
        </w:rPr>
        <w:t>забудови</w:t>
      </w:r>
      <w:proofErr w:type="spellEnd"/>
      <w:r>
        <w:rPr>
          <w:sz w:val="28"/>
          <w:szCs w:val="28"/>
        </w:rPr>
        <w:t xml:space="preserve"> та </w:t>
      </w:r>
      <w:proofErr w:type="spellStart"/>
      <w:r>
        <w:rPr>
          <w:sz w:val="28"/>
          <w:szCs w:val="28"/>
        </w:rPr>
        <w:t>іншого</w:t>
      </w:r>
      <w:proofErr w:type="spellEnd"/>
      <w:r>
        <w:rPr>
          <w:sz w:val="28"/>
          <w:szCs w:val="28"/>
        </w:rPr>
        <w:t xml:space="preserve"> </w:t>
      </w:r>
      <w:proofErr w:type="spellStart"/>
      <w:r>
        <w:rPr>
          <w:sz w:val="28"/>
          <w:szCs w:val="28"/>
        </w:rPr>
        <w:t>використання</w:t>
      </w:r>
      <w:proofErr w:type="spellEnd"/>
      <w:r>
        <w:rPr>
          <w:sz w:val="28"/>
          <w:szCs w:val="28"/>
        </w:rPr>
        <w:t xml:space="preserve"> </w:t>
      </w:r>
      <w:r w:rsidR="00736997">
        <w:rPr>
          <w:sz w:val="28"/>
          <w:szCs w:val="28"/>
          <w:lang w:val="uk-UA"/>
        </w:rPr>
        <w:t xml:space="preserve">територій в </w:t>
      </w:r>
      <w:r>
        <w:rPr>
          <w:sz w:val="28"/>
          <w:szCs w:val="28"/>
        </w:rPr>
        <w:t>зон</w:t>
      </w:r>
      <w:r w:rsidR="00736997">
        <w:rPr>
          <w:sz w:val="28"/>
          <w:szCs w:val="28"/>
          <w:lang w:val="uk-UA"/>
        </w:rPr>
        <w:t>ах</w:t>
      </w:r>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пам'яток</w:t>
      </w:r>
      <w:proofErr w:type="spellEnd"/>
      <w:r>
        <w:rPr>
          <w:sz w:val="28"/>
          <w:szCs w:val="28"/>
        </w:rPr>
        <w:t xml:space="preserve"> </w:t>
      </w:r>
      <w:proofErr w:type="spellStart"/>
      <w:r>
        <w:rPr>
          <w:sz w:val="28"/>
          <w:szCs w:val="28"/>
        </w:rPr>
        <w:t>архітектури</w:t>
      </w:r>
      <w:proofErr w:type="spellEnd"/>
      <w:r>
        <w:rPr>
          <w:sz w:val="28"/>
          <w:szCs w:val="28"/>
        </w:rPr>
        <w:t xml:space="preserve"> та </w:t>
      </w:r>
      <w:proofErr w:type="spellStart"/>
      <w:r>
        <w:rPr>
          <w:sz w:val="28"/>
          <w:szCs w:val="28"/>
        </w:rPr>
        <w:t>містобудування</w:t>
      </w:r>
      <w:proofErr w:type="spellEnd"/>
      <w:r>
        <w:rPr>
          <w:sz w:val="28"/>
          <w:szCs w:val="28"/>
        </w:rPr>
        <w:t xml:space="preserve"> з </w:t>
      </w:r>
      <w:proofErr w:type="spellStart"/>
      <w:r>
        <w:rPr>
          <w:sz w:val="28"/>
          <w:szCs w:val="28"/>
        </w:rPr>
        <w:t>урахуванням</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консультативних</w:t>
      </w:r>
      <w:proofErr w:type="spellEnd"/>
      <w:r>
        <w:rPr>
          <w:sz w:val="28"/>
          <w:szCs w:val="28"/>
        </w:rPr>
        <w:t xml:space="preserve"> рад з </w:t>
      </w:r>
      <w:proofErr w:type="spellStart"/>
      <w:r>
        <w:rPr>
          <w:sz w:val="28"/>
          <w:szCs w:val="28"/>
        </w:rPr>
        <w:t>питань</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культурної</w:t>
      </w:r>
      <w:proofErr w:type="spellEnd"/>
      <w:r>
        <w:rPr>
          <w:sz w:val="28"/>
          <w:szCs w:val="28"/>
        </w:rPr>
        <w:t xml:space="preserve"> </w:t>
      </w:r>
      <w:proofErr w:type="spellStart"/>
      <w:r>
        <w:rPr>
          <w:sz w:val="28"/>
          <w:szCs w:val="28"/>
        </w:rPr>
        <w:t>спадщини</w:t>
      </w:r>
      <w:proofErr w:type="spellEnd"/>
      <w:r>
        <w:rPr>
          <w:sz w:val="28"/>
          <w:szCs w:val="28"/>
        </w:rPr>
        <w:t>.</w:t>
      </w:r>
    </w:p>
    <w:p w14:paraId="27B3B991" w14:textId="77777777" w:rsidR="00DE0F19" w:rsidRDefault="00DE0F19" w:rsidP="00DE0F19">
      <w:pPr>
        <w:jc w:val="both"/>
        <w:rPr>
          <w:sz w:val="28"/>
          <w:szCs w:val="28"/>
        </w:rPr>
      </w:pPr>
      <w:r>
        <w:rPr>
          <w:sz w:val="28"/>
          <w:szCs w:val="28"/>
          <w:lang w:val="uk-UA"/>
        </w:rPr>
        <w:t>2.6.</w:t>
      </w:r>
      <w:r>
        <w:rPr>
          <w:sz w:val="28"/>
          <w:szCs w:val="28"/>
        </w:rPr>
        <w:t xml:space="preserve"> Члени Ради </w:t>
      </w:r>
      <w:proofErr w:type="spellStart"/>
      <w:r>
        <w:rPr>
          <w:sz w:val="28"/>
          <w:szCs w:val="28"/>
        </w:rPr>
        <w:t>беруть</w:t>
      </w:r>
      <w:proofErr w:type="spellEnd"/>
      <w:r>
        <w:rPr>
          <w:sz w:val="28"/>
          <w:szCs w:val="28"/>
        </w:rPr>
        <w:t xml:space="preserve"> участь у </w:t>
      </w:r>
      <w:proofErr w:type="spellStart"/>
      <w:r>
        <w:rPr>
          <w:sz w:val="28"/>
          <w:szCs w:val="28"/>
        </w:rPr>
        <w:t>її</w:t>
      </w:r>
      <w:proofErr w:type="spellEnd"/>
      <w:r>
        <w:rPr>
          <w:sz w:val="28"/>
          <w:szCs w:val="28"/>
        </w:rPr>
        <w:t xml:space="preserve"> </w:t>
      </w:r>
      <w:proofErr w:type="spellStart"/>
      <w:r>
        <w:rPr>
          <w:sz w:val="28"/>
          <w:szCs w:val="28"/>
        </w:rPr>
        <w:t>роботі</w:t>
      </w:r>
      <w:proofErr w:type="spellEnd"/>
      <w:r>
        <w:rPr>
          <w:sz w:val="28"/>
          <w:szCs w:val="28"/>
        </w:rPr>
        <w:t xml:space="preserve"> на  </w:t>
      </w:r>
      <w:proofErr w:type="spellStart"/>
      <w:r>
        <w:rPr>
          <w:sz w:val="28"/>
          <w:szCs w:val="28"/>
        </w:rPr>
        <w:t>громадських</w:t>
      </w:r>
      <w:proofErr w:type="spellEnd"/>
      <w:r>
        <w:rPr>
          <w:sz w:val="28"/>
          <w:szCs w:val="28"/>
        </w:rPr>
        <w:t xml:space="preserve"> засадах.</w:t>
      </w:r>
    </w:p>
    <w:p w14:paraId="34E2AD6B" w14:textId="77777777" w:rsidR="00DE0F19" w:rsidRDefault="00DE0F19" w:rsidP="00DE0F19">
      <w:pPr>
        <w:jc w:val="both"/>
        <w:rPr>
          <w:sz w:val="28"/>
          <w:szCs w:val="28"/>
        </w:rPr>
      </w:pPr>
      <w:r>
        <w:rPr>
          <w:sz w:val="28"/>
          <w:szCs w:val="28"/>
          <w:lang w:val="uk-UA"/>
        </w:rPr>
        <w:t>2.7</w:t>
      </w:r>
      <w:r>
        <w:rPr>
          <w:sz w:val="28"/>
          <w:szCs w:val="28"/>
        </w:rPr>
        <w:t xml:space="preserve">. Члени Ради </w:t>
      </w:r>
      <w:proofErr w:type="spellStart"/>
      <w:r>
        <w:rPr>
          <w:sz w:val="28"/>
          <w:szCs w:val="28"/>
        </w:rPr>
        <w:t>мають</w:t>
      </w:r>
      <w:proofErr w:type="spellEnd"/>
      <w:r>
        <w:rPr>
          <w:sz w:val="28"/>
          <w:szCs w:val="28"/>
        </w:rPr>
        <w:t xml:space="preserve"> право: </w:t>
      </w:r>
    </w:p>
    <w:p w14:paraId="7723AF1E" w14:textId="77777777" w:rsidR="00DE0F19" w:rsidRDefault="00DE0F19" w:rsidP="00DE0F19">
      <w:pPr>
        <w:jc w:val="both"/>
        <w:rPr>
          <w:sz w:val="28"/>
          <w:szCs w:val="28"/>
        </w:rPr>
      </w:pPr>
      <w:r>
        <w:rPr>
          <w:sz w:val="28"/>
          <w:szCs w:val="28"/>
        </w:rPr>
        <w:t xml:space="preserve"> </w:t>
      </w:r>
      <w:r>
        <w:rPr>
          <w:sz w:val="28"/>
          <w:szCs w:val="28"/>
          <w:lang w:val="uk-UA"/>
        </w:rPr>
        <w:t>-</w:t>
      </w:r>
      <w:proofErr w:type="spellStart"/>
      <w:r>
        <w:rPr>
          <w:sz w:val="28"/>
          <w:szCs w:val="28"/>
        </w:rPr>
        <w:t>заздалегідь</w:t>
      </w:r>
      <w:proofErr w:type="spellEnd"/>
      <w:r w:rsidR="00022191">
        <w:rPr>
          <w:sz w:val="28"/>
          <w:szCs w:val="28"/>
          <w:lang w:val="uk-UA"/>
        </w:rPr>
        <w:t xml:space="preserve">, але не менше ніж </w:t>
      </w:r>
      <w:r w:rsidR="00B97D67">
        <w:rPr>
          <w:sz w:val="28"/>
          <w:szCs w:val="28"/>
          <w:lang w:val="uk-UA"/>
        </w:rPr>
        <w:t xml:space="preserve">за </w:t>
      </w:r>
      <w:r w:rsidR="00022191">
        <w:rPr>
          <w:sz w:val="28"/>
          <w:szCs w:val="28"/>
          <w:lang w:val="uk-UA"/>
        </w:rPr>
        <w:t>три робочих дні,</w:t>
      </w:r>
      <w:r>
        <w:rPr>
          <w:sz w:val="28"/>
          <w:szCs w:val="28"/>
        </w:rPr>
        <w:t xml:space="preserve"> бути </w:t>
      </w:r>
      <w:proofErr w:type="spellStart"/>
      <w:r>
        <w:rPr>
          <w:sz w:val="28"/>
          <w:szCs w:val="28"/>
        </w:rPr>
        <w:t>поінформованими</w:t>
      </w:r>
      <w:proofErr w:type="spellEnd"/>
      <w:r>
        <w:rPr>
          <w:sz w:val="28"/>
          <w:szCs w:val="28"/>
        </w:rPr>
        <w:t xml:space="preserve"> про план </w:t>
      </w:r>
      <w:proofErr w:type="spellStart"/>
      <w:r>
        <w:rPr>
          <w:sz w:val="28"/>
          <w:szCs w:val="28"/>
        </w:rPr>
        <w:t>роботи</w:t>
      </w:r>
      <w:proofErr w:type="spellEnd"/>
      <w:r>
        <w:rPr>
          <w:sz w:val="28"/>
          <w:szCs w:val="28"/>
        </w:rPr>
        <w:t xml:space="preserve"> Ради, порядок </w:t>
      </w:r>
      <w:proofErr w:type="spellStart"/>
      <w:r>
        <w:rPr>
          <w:sz w:val="28"/>
          <w:szCs w:val="28"/>
        </w:rPr>
        <w:t>денний</w:t>
      </w:r>
      <w:proofErr w:type="spellEnd"/>
      <w:r>
        <w:rPr>
          <w:sz w:val="28"/>
          <w:szCs w:val="28"/>
        </w:rPr>
        <w:t xml:space="preserve"> та </w:t>
      </w:r>
      <w:proofErr w:type="spellStart"/>
      <w:r>
        <w:rPr>
          <w:sz w:val="28"/>
          <w:szCs w:val="28"/>
        </w:rPr>
        <w:t>питання</w:t>
      </w:r>
      <w:proofErr w:type="spellEnd"/>
      <w:r>
        <w:rPr>
          <w:sz w:val="28"/>
          <w:szCs w:val="28"/>
        </w:rPr>
        <w:t xml:space="preserve">, </w:t>
      </w:r>
      <w:proofErr w:type="spellStart"/>
      <w:r>
        <w:rPr>
          <w:sz w:val="28"/>
          <w:szCs w:val="28"/>
        </w:rPr>
        <w:t>запропоновані</w:t>
      </w:r>
      <w:proofErr w:type="spellEnd"/>
      <w:r>
        <w:rPr>
          <w:sz w:val="28"/>
          <w:szCs w:val="28"/>
        </w:rPr>
        <w:t xml:space="preserve"> до </w:t>
      </w:r>
      <w:proofErr w:type="spellStart"/>
      <w:r>
        <w:rPr>
          <w:sz w:val="28"/>
          <w:szCs w:val="28"/>
        </w:rPr>
        <w:t>розгляду</w:t>
      </w:r>
      <w:proofErr w:type="spellEnd"/>
      <w:r>
        <w:rPr>
          <w:sz w:val="28"/>
          <w:szCs w:val="28"/>
        </w:rPr>
        <w:t xml:space="preserve"> на </w:t>
      </w:r>
      <w:proofErr w:type="spellStart"/>
      <w:r>
        <w:rPr>
          <w:sz w:val="28"/>
          <w:szCs w:val="28"/>
        </w:rPr>
        <w:t>засіданні</w:t>
      </w:r>
      <w:proofErr w:type="spellEnd"/>
      <w:r>
        <w:rPr>
          <w:sz w:val="28"/>
          <w:szCs w:val="28"/>
        </w:rPr>
        <w:t xml:space="preserve"> Ради; </w:t>
      </w:r>
    </w:p>
    <w:p w14:paraId="2F021C84" w14:textId="77777777" w:rsidR="00DE0F19" w:rsidRDefault="00DE0F19" w:rsidP="00DE0F19">
      <w:pPr>
        <w:jc w:val="both"/>
        <w:rPr>
          <w:sz w:val="28"/>
          <w:szCs w:val="28"/>
        </w:rPr>
      </w:pPr>
      <w:r>
        <w:rPr>
          <w:sz w:val="28"/>
          <w:szCs w:val="28"/>
          <w:lang w:val="uk-UA"/>
        </w:rPr>
        <w:t>-</w:t>
      </w:r>
      <w:proofErr w:type="spellStart"/>
      <w:r>
        <w:rPr>
          <w:sz w:val="28"/>
          <w:szCs w:val="28"/>
        </w:rPr>
        <w:t>брати</w:t>
      </w:r>
      <w:proofErr w:type="spellEnd"/>
      <w:r>
        <w:rPr>
          <w:sz w:val="28"/>
          <w:szCs w:val="28"/>
        </w:rPr>
        <w:t xml:space="preserve"> участь у </w:t>
      </w:r>
      <w:proofErr w:type="spellStart"/>
      <w:r>
        <w:rPr>
          <w:sz w:val="28"/>
          <w:szCs w:val="28"/>
        </w:rPr>
        <w:t>розгляді</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включених</w:t>
      </w:r>
      <w:proofErr w:type="spellEnd"/>
      <w:r>
        <w:rPr>
          <w:sz w:val="28"/>
          <w:szCs w:val="28"/>
        </w:rPr>
        <w:t xml:space="preserve"> до порядку денного, </w:t>
      </w:r>
      <w:proofErr w:type="spellStart"/>
      <w:r>
        <w:rPr>
          <w:sz w:val="28"/>
          <w:szCs w:val="28"/>
        </w:rPr>
        <w:t>обговорювати</w:t>
      </w:r>
      <w:proofErr w:type="spellEnd"/>
      <w:r>
        <w:rPr>
          <w:sz w:val="28"/>
          <w:szCs w:val="28"/>
        </w:rPr>
        <w:t xml:space="preserve"> </w:t>
      </w:r>
      <w:proofErr w:type="spellStart"/>
      <w:r>
        <w:rPr>
          <w:sz w:val="28"/>
          <w:szCs w:val="28"/>
        </w:rPr>
        <w:t>містобудівні</w:t>
      </w:r>
      <w:proofErr w:type="spellEnd"/>
      <w:r>
        <w:rPr>
          <w:sz w:val="28"/>
          <w:szCs w:val="28"/>
        </w:rPr>
        <w:t xml:space="preserve">, </w:t>
      </w:r>
      <w:proofErr w:type="spellStart"/>
      <w:r>
        <w:rPr>
          <w:sz w:val="28"/>
          <w:szCs w:val="28"/>
        </w:rPr>
        <w:t>архітектурно</w:t>
      </w:r>
      <w:proofErr w:type="spellEnd"/>
      <w:r>
        <w:rPr>
          <w:sz w:val="28"/>
          <w:szCs w:val="28"/>
        </w:rPr>
        <w:t>-</w:t>
      </w:r>
      <w:r>
        <w:rPr>
          <w:sz w:val="28"/>
          <w:szCs w:val="28"/>
          <w:lang w:val="uk-UA"/>
        </w:rPr>
        <w:t xml:space="preserve">планувальні </w:t>
      </w:r>
      <w:r>
        <w:rPr>
          <w:sz w:val="28"/>
          <w:szCs w:val="28"/>
        </w:rPr>
        <w:t xml:space="preserve"> та </w:t>
      </w:r>
      <w:proofErr w:type="spellStart"/>
      <w:r>
        <w:rPr>
          <w:sz w:val="28"/>
          <w:szCs w:val="28"/>
        </w:rPr>
        <w:t>інженерні</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висловлювати</w:t>
      </w:r>
      <w:proofErr w:type="spellEnd"/>
      <w:r>
        <w:rPr>
          <w:sz w:val="28"/>
          <w:szCs w:val="28"/>
        </w:rPr>
        <w:t xml:space="preserve"> </w:t>
      </w:r>
      <w:proofErr w:type="spellStart"/>
      <w:r>
        <w:rPr>
          <w:sz w:val="28"/>
          <w:szCs w:val="28"/>
        </w:rPr>
        <w:t>свої</w:t>
      </w:r>
      <w:proofErr w:type="spellEnd"/>
      <w:r>
        <w:rPr>
          <w:sz w:val="28"/>
          <w:szCs w:val="28"/>
        </w:rPr>
        <w:t xml:space="preserve"> </w:t>
      </w:r>
      <w:proofErr w:type="spellStart"/>
      <w:r>
        <w:rPr>
          <w:sz w:val="28"/>
          <w:szCs w:val="28"/>
        </w:rPr>
        <w:t>зауваження</w:t>
      </w:r>
      <w:proofErr w:type="spellEnd"/>
      <w:r>
        <w:rPr>
          <w:sz w:val="28"/>
          <w:szCs w:val="28"/>
        </w:rPr>
        <w:t xml:space="preserve"> та </w:t>
      </w:r>
      <w:proofErr w:type="spellStart"/>
      <w:r>
        <w:rPr>
          <w:sz w:val="28"/>
          <w:szCs w:val="28"/>
        </w:rPr>
        <w:t>пропозиції</w:t>
      </w:r>
      <w:proofErr w:type="spellEnd"/>
      <w:r>
        <w:rPr>
          <w:sz w:val="28"/>
          <w:szCs w:val="28"/>
        </w:rPr>
        <w:t>.</w:t>
      </w:r>
    </w:p>
    <w:p w14:paraId="7F0CCF4A" w14:textId="77777777" w:rsidR="00DE0F19" w:rsidRDefault="00DE0F19" w:rsidP="00DE0F19">
      <w:pPr>
        <w:jc w:val="both"/>
        <w:rPr>
          <w:sz w:val="28"/>
          <w:szCs w:val="28"/>
        </w:rPr>
      </w:pPr>
      <w:r>
        <w:rPr>
          <w:sz w:val="28"/>
          <w:szCs w:val="28"/>
          <w:lang w:val="uk-UA"/>
        </w:rPr>
        <w:t>2.8.</w:t>
      </w:r>
      <w:r>
        <w:rPr>
          <w:sz w:val="28"/>
          <w:szCs w:val="28"/>
        </w:rPr>
        <w:t xml:space="preserve"> При </w:t>
      </w:r>
      <w:proofErr w:type="spellStart"/>
      <w:r>
        <w:rPr>
          <w:sz w:val="28"/>
          <w:szCs w:val="28"/>
        </w:rPr>
        <w:t>розгляді</w:t>
      </w:r>
      <w:proofErr w:type="spellEnd"/>
      <w:r>
        <w:rPr>
          <w:sz w:val="28"/>
          <w:szCs w:val="28"/>
        </w:rPr>
        <w:t xml:space="preserve"> </w:t>
      </w:r>
      <w:proofErr w:type="spellStart"/>
      <w:r>
        <w:rPr>
          <w:sz w:val="28"/>
          <w:szCs w:val="28"/>
        </w:rPr>
        <w:t>містобудівної</w:t>
      </w:r>
      <w:proofErr w:type="spellEnd"/>
      <w:r>
        <w:rPr>
          <w:sz w:val="28"/>
          <w:szCs w:val="28"/>
        </w:rPr>
        <w:t xml:space="preserve"> та </w:t>
      </w:r>
      <w:proofErr w:type="spellStart"/>
      <w:r>
        <w:rPr>
          <w:sz w:val="28"/>
          <w:szCs w:val="28"/>
        </w:rPr>
        <w:t>проектної</w:t>
      </w:r>
      <w:proofErr w:type="spellEnd"/>
      <w:r>
        <w:rPr>
          <w:sz w:val="28"/>
          <w:szCs w:val="28"/>
        </w:rPr>
        <w:t xml:space="preserve"> </w:t>
      </w:r>
      <w:proofErr w:type="spellStart"/>
      <w:r>
        <w:rPr>
          <w:sz w:val="28"/>
          <w:szCs w:val="28"/>
        </w:rPr>
        <w:t>документації</w:t>
      </w:r>
      <w:proofErr w:type="spellEnd"/>
      <w:r>
        <w:rPr>
          <w:sz w:val="28"/>
          <w:szCs w:val="28"/>
        </w:rPr>
        <w:t xml:space="preserve"> члени Ради </w:t>
      </w:r>
      <w:proofErr w:type="spellStart"/>
      <w:r>
        <w:rPr>
          <w:sz w:val="28"/>
          <w:szCs w:val="28"/>
        </w:rPr>
        <w:t>зобов'язані</w:t>
      </w:r>
      <w:proofErr w:type="spellEnd"/>
      <w:r>
        <w:rPr>
          <w:sz w:val="28"/>
          <w:szCs w:val="28"/>
        </w:rPr>
        <w:t xml:space="preserve"> </w:t>
      </w:r>
      <w:proofErr w:type="spellStart"/>
      <w:r>
        <w:rPr>
          <w:sz w:val="28"/>
          <w:szCs w:val="28"/>
        </w:rPr>
        <w:t>керуватися</w:t>
      </w:r>
      <w:proofErr w:type="spellEnd"/>
      <w:r>
        <w:rPr>
          <w:sz w:val="28"/>
          <w:szCs w:val="28"/>
        </w:rPr>
        <w:t xml:space="preserve"> </w:t>
      </w:r>
      <w:proofErr w:type="spellStart"/>
      <w:r>
        <w:rPr>
          <w:sz w:val="28"/>
          <w:szCs w:val="28"/>
        </w:rPr>
        <w:t>вимогами</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w:t>
      </w:r>
      <w:proofErr w:type="spellStart"/>
      <w:r>
        <w:rPr>
          <w:sz w:val="28"/>
          <w:szCs w:val="28"/>
        </w:rPr>
        <w:t>державних</w:t>
      </w:r>
      <w:proofErr w:type="spellEnd"/>
      <w:r>
        <w:rPr>
          <w:sz w:val="28"/>
          <w:szCs w:val="28"/>
        </w:rPr>
        <w:t xml:space="preserve"> </w:t>
      </w:r>
      <w:proofErr w:type="spellStart"/>
      <w:r>
        <w:rPr>
          <w:sz w:val="28"/>
          <w:szCs w:val="28"/>
        </w:rPr>
        <w:t>будівельних</w:t>
      </w:r>
      <w:proofErr w:type="spellEnd"/>
      <w:r>
        <w:rPr>
          <w:sz w:val="28"/>
          <w:szCs w:val="28"/>
        </w:rPr>
        <w:t xml:space="preserve"> норм, </w:t>
      </w:r>
      <w:proofErr w:type="spellStart"/>
      <w:r>
        <w:rPr>
          <w:sz w:val="28"/>
          <w:szCs w:val="28"/>
        </w:rPr>
        <w:t>стандартів</w:t>
      </w:r>
      <w:proofErr w:type="spellEnd"/>
      <w:r>
        <w:rPr>
          <w:sz w:val="28"/>
          <w:szCs w:val="28"/>
        </w:rPr>
        <w:t xml:space="preserve"> і правил.</w:t>
      </w:r>
    </w:p>
    <w:p w14:paraId="297933D5" w14:textId="77777777" w:rsidR="00DE0F19" w:rsidRDefault="00DE0F19" w:rsidP="00DE0F19">
      <w:pPr>
        <w:jc w:val="both"/>
        <w:rPr>
          <w:sz w:val="28"/>
          <w:szCs w:val="28"/>
        </w:rPr>
      </w:pPr>
      <w:r>
        <w:rPr>
          <w:sz w:val="28"/>
          <w:szCs w:val="28"/>
          <w:lang w:val="uk-UA"/>
        </w:rPr>
        <w:t>2.9</w:t>
      </w:r>
      <w:r>
        <w:rPr>
          <w:sz w:val="28"/>
          <w:szCs w:val="28"/>
        </w:rPr>
        <w:t xml:space="preserve">. Голова Ради, </w:t>
      </w:r>
      <w:proofErr w:type="spellStart"/>
      <w:r>
        <w:rPr>
          <w:sz w:val="28"/>
          <w:szCs w:val="28"/>
        </w:rPr>
        <w:t>його</w:t>
      </w:r>
      <w:proofErr w:type="spellEnd"/>
      <w:r>
        <w:rPr>
          <w:sz w:val="28"/>
          <w:szCs w:val="28"/>
        </w:rPr>
        <w:t xml:space="preserve"> заступник, </w:t>
      </w:r>
      <w:proofErr w:type="spellStart"/>
      <w:r>
        <w:rPr>
          <w:sz w:val="28"/>
          <w:szCs w:val="28"/>
        </w:rPr>
        <w:t>секретар</w:t>
      </w:r>
      <w:proofErr w:type="spellEnd"/>
      <w:r>
        <w:rPr>
          <w:sz w:val="28"/>
          <w:szCs w:val="28"/>
        </w:rPr>
        <w:t xml:space="preserve"> та члени Ради не </w:t>
      </w:r>
      <w:proofErr w:type="spellStart"/>
      <w:r>
        <w:rPr>
          <w:sz w:val="28"/>
          <w:szCs w:val="28"/>
        </w:rPr>
        <w:t>мають</w:t>
      </w:r>
      <w:proofErr w:type="spellEnd"/>
      <w:r>
        <w:rPr>
          <w:sz w:val="28"/>
          <w:szCs w:val="28"/>
        </w:rPr>
        <w:t xml:space="preserve"> права </w:t>
      </w:r>
      <w:proofErr w:type="spellStart"/>
      <w:r>
        <w:rPr>
          <w:sz w:val="28"/>
          <w:szCs w:val="28"/>
        </w:rPr>
        <w:t>брати</w:t>
      </w:r>
      <w:proofErr w:type="spellEnd"/>
      <w:r>
        <w:rPr>
          <w:sz w:val="28"/>
          <w:szCs w:val="28"/>
        </w:rPr>
        <w:t xml:space="preserve"> участь в </w:t>
      </w:r>
      <w:proofErr w:type="spellStart"/>
      <w:r>
        <w:rPr>
          <w:sz w:val="28"/>
          <w:szCs w:val="28"/>
        </w:rPr>
        <w:t>обговоренні</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проектування</w:t>
      </w:r>
      <w:proofErr w:type="spellEnd"/>
      <w:r>
        <w:rPr>
          <w:sz w:val="28"/>
          <w:szCs w:val="28"/>
        </w:rPr>
        <w:t xml:space="preserve"> </w:t>
      </w:r>
      <w:proofErr w:type="spellStart"/>
      <w:r>
        <w:rPr>
          <w:sz w:val="28"/>
          <w:szCs w:val="28"/>
        </w:rPr>
        <w:t>об'єктів</w:t>
      </w:r>
      <w:proofErr w:type="spellEnd"/>
      <w:r>
        <w:rPr>
          <w:sz w:val="28"/>
          <w:szCs w:val="28"/>
        </w:rPr>
        <w:t xml:space="preserve"> </w:t>
      </w:r>
      <w:proofErr w:type="spellStart"/>
      <w:r>
        <w:rPr>
          <w:sz w:val="28"/>
          <w:szCs w:val="28"/>
        </w:rPr>
        <w:t>містобудування</w:t>
      </w:r>
      <w:proofErr w:type="spellEnd"/>
      <w:r>
        <w:rPr>
          <w:sz w:val="28"/>
          <w:szCs w:val="28"/>
        </w:rPr>
        <w:t xml:space="preserve">, у </w:t>
      </w:r>
      <w:proofErr w:type="spellStart"/>
      <w:r>
        <w:rPr>
          <w:sz w:val="28"/>
          <w:szCs w:val="28"/>
        </w:rPr>
        <w:t>розробці</w:t>
      </w:r>
      <w:proofErr w:type="spellEnd"/>
      <w:r>
        <w:rPr>
          <w:sz w:val="28"/>
          <w:szCs w:val="28"/>
        </w:rPr>
        <w:t xml:space="preserve"> </w:t>
      </w:r>
      <w:proofErr w:type="spellStart"/>
      <w:r>
        <w:rPr>
          <w:sz w:val="28"/>
          <w:szCs w:val="28"/>
        </w:rPr>
        <w:t>яких</w:t>
      </w:r>
      <w:proofErr w:type="spellEnd"/>
      <w:r>
        <w:rPr>
          <w:sz w:val="28"/>
          <w:szCs w:val="28"/>
        </w:rPr>
        <w:t xml:space="preserve"> брали участь.</w:t>
      </w:r>
    </w:p>
    <w:p w14:paraId="29C6463A" w14:textId="77777777" w:rsidR="00DE0F19" w:rsidRDefault="00DE0F19" w:rsidP="00DE0F19">
      <w:pPr>
        <w:jc w:val="both"/>
        <w:rPr>
          <w:sz w:val="28"/>
          <w:szCs w:val="28"/>
        </w:rPr>
      </w:pPr>
      <w:r>
        <w:rPr>
          <w:sz w:val="28"/>
          <w:szCs w:val="28"/>
          <w:lang w:val="uk-UA"/>
        </w:rPr>
        <w:t>2.10</w:t>
      </w:r>
      <w:r>
        <w:rPr>
          <w:sz w:val="28"/>
          <w:szCs w:val="28"/>
        </w:rPr>
        <w:t xml:space="preserve">. Члени Ради не </w:t>
      </w:r>
      <w:proofErr w:type="spellStart"/>
      <w:r>
        <w:rPr>
          <w:sz w:val="28"/>
          <w:szCs w:val="28"/>
        </w:rPr>
        <w:t>можуть</w:t>
      </w:r>
      <w:proofErr w:type="spellEnd"/>
      <w:r>
        <w:rPr>
          <w:sz w:val="28"/>
          <w:szCs w:val="28"/>
        </w:rPr>
        <w:t xml:space="preserve"> </w:t>
      </w:r>
      <w:proofErr w:type="spellStart"/>
      <w:r>
        <w:rPr>
          <w:sz w:val="28"/>
          <w:szCs w:val="28"/>
        </w:rPr>
        <w:t>брати</w:t>
      </w:r>
      <w:proofErr w:type="spellEnd"/>
      <w:r>
        <w:rPr>
          <w:sz w:val="28"/>
          <w:szCs w:val="28"/>
        </w:rPr>
        <w:t xml:space="preserve"> участь в </w:t>
      </w:r>
      <w:proofErr w:type="spellStart"/>
      <w:r>
        <w:rPr>
          <w:sz w:val="28"/>
          <w:szCs w:val="28"/>
        </w:rPr>
        <w:t>обговоренні</w:t>
      </w:r>
      <w:proofErr w:type="spellEnd"/>
      <w:r>
        <w:rPr>
          <w:sz w:val="28"/>
          <w:szCs w:val="28"/>
        </w:rPr>
        <w:t xml:space="preserve"> і </w:t>
      </w:r>
      <w:proofErr w:type="spellStart"/>
      <w:r>
        <w:rPr>
          <w:sz w:val="28"/>
          <w:szCs w:val="28"/>
        </w:rPr>
        <w:t>голосуванні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проектів</w:t>
      </w:r>
      <w:proofErr w:type="spellEnd"/>
      <w:r>
        <w:rPr>
          <w:sz w:val="28"/>
          <w:szCs w:val="28"/>
        </w:rPr>
        <w:t xml:space="preserve">, авторами </w:t>
      </w:r>
      <w:proofErr w:type="spellStart"/>
      <w:r>
        <w:rPr>
          <w:sz w:val="28"/>
          <w:szCs w:val="28"/>
        </w:rPr>
        <w:t>яких</w:t>
      </w:r>
      <w:proofErr w:type="spellEnd"/>
      <w:r>
        <w:rPr>
          <w:sz w:val="28"/>
          <w:szCs w:val="28"/>
        </w:rPr>
        <w:t xml:space="preserve"> є </w:t>
      </w:r>
      <w:proofErr w:type="spellStart"/>
      <w:r>
        <w:rPr>
          <w:sz w:val="28"/>
          <w:szCs w:val="28"/>
        </w:rPr>
        <w:t>їх</w:t>
      </w:r>
      <w:proofErr w:type="spellEnd"/>
      <w:r>
        <w:rPr>
          <w:sz w:val="28"/>
          <w:szCs w:val="28"/>
        </w:rPr>
        <w:t xml:space="preserve"> </w:t>
      </w:r>
      <w:proofErr w:type="spellStart"/>
      <w:r>
        <w:rPr>
          <w:sz w:val="28"/>
          <w:szCs w:val="28"/>
        </w:rPr>
        <w:t>близькі</w:t>
      </w:r>
      <w:proofErr w:type="spellEnd"/>
      <w:r>
        <w:rPr>
          <w:sz w:val="28"/>
          <w:szCs w:val="28"/>
        </w:rPr>
        <w:t xml:space="preserve"> </w:t>
      </w:r>
      <w:proofErr w:type="spellStart"/>
      <w:r>
        <w:rPr>
          <w:sz w:val="28"/>
          <w:szCs w:val="28"/>
        </w:rPr>
        <w:t>родичі</w:t>
      </w:r>
      <w:proofErr w:type="spellEnd"/>
      <w:r>
        <w:rPr>
          <w:sz w:val="28"/>
          <w:szCs w:val="28"/>
        </w:rPr>
        <w:t xml:space="preserve">, а </w:t>
      </w:r>
      <w:proofErr w:type="spellStart"/>
      <w:r>
        <w:rPr>
          <w:sz w:val="28"/>
          <w:szCs w:val="28"/>
        </w:rPr>
        <w:t>також</w:t>
      </w:r>
      <w:proofErr w:type="spellEnd"/>
      <w:r>
        <w:rPr>
          <w:sz w:val="28"/>
          <w:szCs w:val="28"/>
        </w:rPr>
        <w:t xml:space="preserve"> у </w:t>
      </w:r>
      <w:proofErr w:type="spellStart"/>
      <w:r>
        <w:rPr>
          <w:sz w:val="28"/>
          <w:szCs w:val="28"/>
        </w:rPr>
        <w:t>випадках</w:t>
      </w:r>
      <w:proofErr w:type="spellEnd"/>
      <w:r>
        <w:rPr>
          <w:sz w:val="28"/>
          <w:szCs w:val="28"/>
        </w:rPr>
        <w:t xml:space="preserve">, коли </w:t>
      </w:r>
      <w:proofErr w:type="spellStart"/>
      <w:r>
        <w:rPr>
          <w:sz w:val="28"/>
          <w:szCs w:val="28"/>
        </w:rPr>
        <w:t>проекти</w:t>
      </w:r>
      <w:proofErr w:type="spellEnd"/>
      <w:r>
        <w:rPr>
          <w:sz w:val="28"/>
          <w:szCs w:val="28"/>
        </w:rPr>
        <w:t xml:space="preserve"> </w:t>
      </w:r>
      <w:proofErr w:type="spellStart"/>
      <w:r>
        <w:rPr>
          <w:sz w:val="28"/>
          <w:szCs w:val="28"/>
        </w:rPr>
        <w:t>розробляються</w:t>
      </w:r>
      <w:proofErr w:type="spellEnd"/>
      <w:r>
        <w:rPr>
          <w:sz w:val="28"/>
          <w:szCs w:val="28"/>
        </w:rPr>
        <w:t xml:space="preserve"> </w:t>
      </w:r>
      <w:proofErr w:type="spellStart"/>
      <w:r>
        <w:rPr>
          <w:sz w:val="28"/>
          <w:szCs w:val="28"/>
        </w:rPr>
        <w:t>працівниками</w:t>
      </w:r>
      <w:proofErr w:type="spellEnd"/>
      <w:r>
        <w:rPr>
          <w:sz w:val="28"/>
          <w:szCs w:val="28"/>
        </w:rPr>
        <w:t xml:space="preserve"> </w:t>
      </w:r>
      <w:proofErr w:type="spellStart"/>
      <w:r>
        <w:rPr>
          <w:sz w:val="28"/>
          <w:szCs w:val="28"/>
        </w:rPr>
        <w:t>проектної</w:t>
      </w:r>
      <w:proofErr w:type="spellEnd"/>
      <w:r>
        <w:rPr>
          <w:sz w:val="28"/>
          <w:szCs w:val="28"/>
        </w:rPr>
        <w:t xml:space="preserve"> установи, в </w:t>
      </w:r>
      <w:proofErr w:type="spellStart"/>
      <w:r>
        <w:rPr>
          <w:sz w:val="28"/>
          <w:szCs w:val="28"/>
        </w:rPr>
        <w:t>якій</w:t>
      </w:r>
      <w:proofErr w:type="spellEnd"/>
      <w:r>
        <w:rPr>
          <w:sz w:val="28"/>
          <w:szCs w:val="28"/>
        </w:rPr>
        <w:t xml:space="preserve"> вони </w:t>
      </w:r>
      <w:proofErr w:type="spellStart"/>
      <w:r>
        <w:rPr>
          <w:sz w:val="28"/>
          <w:szCs w:val="28"/>
        </w:rPr>
        <w:t>працюють</w:t>
      </w:r>
      <w:proofErr w:type="spellEnd"/>
      <w:r>
        <w:rPr>
          <w:sz w:val="28"/>
          <w:szCs w:val="28"/>
        </w:rPr>
        <w:t>.</w:t>
      </w:r>
    </w:p>
    <w:p w14:paraId="3680DC5D" w14:textId="77777777" w:rsidR="00DE0F19" w:rsidRDefault="00DE0F19" w:rsidP="00DE0F19">
      <w:pPr>
        <w:jc w:val="both"/>
        <w:rPr>
          <w:sz w:val="28"/>
          <w:szCs w:val="28"/>
        </w:rPr>
      </w:pPr>
      <w:r>
        <w:rPr>
          <w:sz w:val="28"/>
          <w:szCs w:val="28"/>
          <w:lang w:val="uk-UA"/>
        </w:rPr>
        <w:t>2.11</w:t>
      </w:r>
      <w:r>
        <w:rPr>
          <w:sz w:val="28"/>
          <w:szCs w:val="28"/>
        </w:rPr>
        <w:t xml:space="preserve">. Рада проводить свою </w:t>
      </w:r>
      <w:proofErr w:type="spellStart"/>
      <w:r>
        <w:rPr>
          <w:sz w:val="28"/>
          <w:szCs w:val="28"/>
        </w:rPr>
        <w:t>діяльність</w:t>
      </w:r>
      <w:proofErr w:type="spellEnd"/>
      <w:r>
        <w:rPr>
          <w:sz w:val="28"/>
          <w:szCs w:val="28"/>
        </w:rPr>
        <w:t xml:space="preserve"> на засадах </w:t>
      </w:r>
      <w:proofErr w:type="spellStart"/>
      <w:r>
        <w:rPr>
          <w:sz w:val="28"/>
          <w:szCs w:val="28"/>
        </w:rPr>
        <w:t>гласності</w:t>
      </w:r>
      <w:proofErr w:type="spellEnd"/>
      <w:r>
        <w:rPr>
          <w:sz w:val="28"/>
          <w:szCs w:val="28"/>
        </w:rPr>
        <w:t>.</w:t>
      </w:r>
    </w:p>
    <w:p w14:paraId="0892A598" w14:textId="77777777" w:rsidR="00AD2FCA" w:rsidRPr="004822BB" w:rsidRDefault="00AD2FCA" w:rsidP="007079D6">
      <w:pPr>
        <w:spacing w:before="120"/>
        <w:jc w:val="both"/>
        <w:rPr>
          <w:b/>
          <w:sz w:val="28"/>
          <w:szCs w:val="28"/>
          <w:lang w:val="uk-UA"/>
        </w:rPr>
      </w:pPr>
      <w:r>
        <w:rPr>
          <w:b/>
          <w:sz w:val="28"/>
          <w:szCs w:val="28"/>
        </w:rPr>
        <w:t xml:space="preserve"> 3. </w:t>
      </w:r>
      <w:r w:rsidR="004822BB">
        <w:rPr>
          <w:b/>
          <w:sz w:val="28"/>
          <w:szCs w:val="28"/>
        </w:rPr>
        <w:t>С</w:t>
      </w:r>
      <w:r>
        <w:rPr>
          <w:b/>
          <w:sz w:val="28"/>
          <w:szCs w:val="28"/>
        </w:rPr>
        <w:t>труктура Ради</w:t>
      </w:r>
      <w:r w:rsidR="004822BB">
        <w:rPr>
          <w:b/>
          <w:sz w:val="28"/>
          <w:szCs w:val="28"/>
          <w:lang w:val="uk-UA"/>
        </w:rPr>
        <w:t>, її склад та керівництво, порядок проведення засідання.</w:t>
      </w:r>
    </w:p>
    <w:p w14:paraId="7CE76878" w14:textId="77777777" w:rsidR="00AD2FCA" w:rsidRDefault="00AD2FCA" w:rsidP="00AD2FCA">
      <w:pPr>
        <w:jc w:val="both"/>
        <w:rPr>
          <w:sz w:val="28"/>
          <w:szCs w:val="28"/>
        </w:rPr>
      </w:pPr>
      <w:r>
        <w:rPr>
          <w:sz w:val="28"/>
          <w:szCs w:val="28"/>
        </w:rPr>
        <w:t xml:space="preserve"> 3.1. Головою Ради є начальник </w:t>
      </w:r>
      <w:proofErr w:type="spellStart"/>
      <w:r>
        <w:rPr>
          <w:sz w:val="28"/>
          <w:szCs w:val="28"/>
        </w:rPr>
        <w:t>управління</w:t>
      </w:r>
      <w:proofErr w:type="spellEnd"/>
      <w:r>
        <w:rPr>
          <w:sz w:val="28"/>
          <w:szCs w:val="28"/>
        </w:rPr>
        <w:t xml:space="preserve"> </w:t>
      </w:r>
      <w:proofErr w:type="spellStart"/>
      <w:r>
        <w:rPr>
          <w:sz w:val="28"/>
          <w:szCs w:val="28"/>
        </w:rPr>
        <w:t>містобудування</w:t>
      </w:r>
      <w:proofErr w:type="spellEnd"/>
      <w:r>
        <w:rPr>
          <w:sz w:val="28"/>
          <w:szCs w:val="28"/>
        </w:rPr>
        <w:t xml:space="preserve"> та </w:t>
      </w:r>
      <w:proofErr w:type="spellStart"/>
      <w:r>
        <w:rPr>
          <w:sz w:val="28"/>
          <w:szCs w:val="28"/>
        </w:rPr>
        <w:t>архітектури</w:t>
      </w:r>
      <w:proofErr w:type="spellEnd"/>
      <w:r>
        <w:rPr>
          <w:sz w:val="28"/>
          <w:szCs w:val="28"/>
        </w:rPr>
        <w:t xml:space="preserve"> </w:t>
      </w:r>
      <w:r w:rsidR="00E64420">
        <w:rPr>
          <w:sz w:val="28"/>
          <w:szCs w:val="28"/>
          <w:lang w:val="uk-UA"/>
        </w:rPr>
        <w:t>виконавчого комітету</w:t>
      </w:r>
      <w:r w:rsidR="00E42BDF">
        <w:rPr>
          <w:sz w:val="28"/>
          <w:szCs w:val="28"/>
          <w:lang w:val="uk-UA"/>
        </w:rPr>
        <w:t xml:space="preserve"> </w:t>
      </w:r>
      <w:proofErr w:type="spellStart"/>
      <w:r>
        <w:rPr>
          <w:sz w:val="28"/>
          <w:szCs w:val="28"/>
        </w:rPr>
        <w:t>Броварської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sidR="007079D6">
        <w:rPr>
          <w:sz w:val="28"/>
          <w:szCs w:val="28"/>
          <w:lang w:val="uk-UA"/>
        </w:rPr>
        <w:t xml:space="preserve"> </w:t>
      </w:r>
      <w:r w:rsidR="00E42BDF">
        <w:rPr>
          <w:sz w:val="28"/>
          <w:szCs w:val="28"/>
          <w:lang w:val="uk-UA"/>
        </w:rPr>
        <w:t xml:space="preserve">Броварського району </w:t>
      </w:r>
      <w:r w:rsidR="00022191">
        <w:rPr>
          <w:sz w:val="28"/>
          <w:szCs w:val="28"/>
          <w:lang w:val="uk-UA"/>
        </w:rPr>
        <w:t xml:space="preserve">Київської області </w:t>
      </w:r>
      <w:r w:rsidR="007079D6">
        <w:rPr>
          <w:sz w:val="28"/>
          <w:szCs w:val="28"/>
          <w:lang w:val="uk-UA"/>
        </w:rPr>
        <w:t>–</w:t>
      </w:r>
      <w:r>
        <w:rPr>
          <w:sz w:val="28"/>
          <w:szCs w:val="28"/>
        </w:rPr>
        <w:t xml:space="preserve"> </w:t>
      </w:r>
      <w:proofErr w:type="spellStart"/>
      <w:r>
        <w:rPr>
          <w:sz w:val="28"/>
          <w:szCs w:val="28"/>
        </w:rPr>
        <w:t>головний</w:t>
      </w:r>
      <w:proofErr w:type="spellEnd"/>
      <w:r>
        <w:rPr>
          <w:sz w:val="28"/>
          <w:szCs w:val="28"/>
        </w:rPr>
        <w:t xml:space="preserve"> </w:t>
      </w:r>
      <w:proofErr w:type="spellStart"/>
      <w:r>
        <w:rPr>
          <w:sz w:val="28"/>
          <w:szCs w:val="28"/>
        </w:rPr>
        <w:t>архітектор</w:t>
      </w:r>
      <w:proofErr w:type="spellEnd"/>
      <w:r>
        <w:rPr>
          <w:sz w:val="28"/>
          <w:szCs w:val="28"/>
        </w:rPr>
        <w:t xml:space="preserve"> </w:t>
      </w:r>
      <w:proofErr w:type="spellStart"/>
      <w:r>
        <w:rPr>
          <w:sz w:val="28"/>
          <w:szCs w:val="28"/>
        </w:rPr>
        <w:t>міста</w:t>
      </w:r>
      <w:proofErr w:type="spellEnd"/>
      <w:r>
        <w:rPr>
          <w:sz w:val="28"/>
          <w:szCs w:val="28"/>
        </w:rPr>
        <w:t xml:space="preserve"> .</w:t>
      </w:r>
    </w:p>
    <w:p w14:paraId="549FC2E5" w14:textId="77777777" w:rsidR="004822BB" w:rsidRDefault="00AD2FCA" w:rsidP="00AD2FCA">
      <w:pPr>
        <w:jc w:val="both"/>
        <w:rPr>
          <w:sz w:val="28"/>
          <w:szCs w:val="28"/>
          <w:lang w:val="uk-UA"/>
        </w:rPr>
      </w:pPr>
      <w:r>
        <w:rPr>
          <w:sz w:val="28"/>
          <w:szCs w:val="28"/>
        </w:rPr>
        <w:t xml:space="preserve"> 3.2. До складу Ради </w:t>
      </w:r>
      <w:proofErr w:type="spellStart"/>
      <w:r>
        <w:rPr>
          <w:sz w:val="28"/>
          <w:szCs w:val="28"/>
        </w:rPr>
        <w:t>входять</w:t>
      </w:r>
      <w:proofErr w:type="spellEnd"/>
      <w:r w:rsidR="004822BB">
        <w:rPr>
          <w:sz w:val="28"/>
          <w:szCs w:val="28"/>
          <w:lang w:val="uk-UA"/>
        </w:rPr>
        <w:t>:</w:t>
      </w:r>
    </w:p>
    <w:p w14:paraId="1004BC69" w14:textId="77777777" w:rsidR="004822BB" w:rsidRDefault="004822BB" w:rsidP="00AD2FCA">
      <w:pPr>
        <w:jc w:val="both"/>
        <w:rPr>
          <w:sz w:val="28"/>
          <w:szCs w:val="28"/>
          <w:lang w:val="uk-UA"/>
        </w:rPr>
      </w:pPr>
      <w:r>
        <w:rPr>
          <w:sz w:val="28"/>
          <w:szCs w:val="28"/>
          <w:lang w:val="uk-UA"/>
        </w:rPr>
        <w:tab/>
        <w:t>-</w:t>
      </w:r>
      <w:r w:rsidR="00AD2FCA" w:rsidRPr="004822BB">
        <w:rPr>
          <w:sz w:val="28"/>
          <w:szCs w:val="28"/>
          <w:lang w:val="uk-UA"/>
        </w:rPr>
        <w:t xml:space="preserve"> заступник гол</w:t>
      </w:r>
      <w:r>
        <w:rPr>
          <w:sz w:val="28"/>
          <w:szCs w:val="28"/>
          <w:lang w:val="uk-UA"/>
        </w:rPr>
        <w:t>ови – заступник міського голови</w:t>
      </w:r>
      <w:r w:rsidR="00455B3A">
        <w:rPr>
          <w:sz w:val="28"/>
          <w:szCs w:val="28"/>
          <w:lang w:val="uk-UA"/>
        </w:rPr>
        <w:t xml:space="preserve"> з питань діяльності виконавчих органів ради</w:t>
      </w:r>
      <w:r>
        <w:rPr>
          <w:sz w:val="28"/>
          <w:szCs w:val="28"/>
          <w:lang w:val="uk-UA"/>
        </w:rPr>
        <w:t>;</w:t>
      </w:r>
    </w:p>
    <w:p w14:paraId="20BCCD3B" w14:textId="77777777" w:rsidR="00022191" w:rsidRDefault="004822BB" w:rsidP="00AD2FCA">
      <w:pPr>
        <w:jc w:val="both"/>
        <w:rPr>
          <w:sz w:val="28"/>
          <w:szCs w:val="28"/>
          <w:lang w:val="uk-UA"/>
        </w:rPr>
      </w:pPr>
      <w:r>
        <w:rPr>
          <w:sz w:val="28"/>
          <w:szCs w:val="28"/>
          <w:lang w:val="uk-UA"/>
        </w:rPr>
        <w:tab/>
        <w:t xml:space="preserve">- </w:t>
      </w:r>
      <w:r w:rsidR="00AD2FCA" w:rsidRPr="004822BB">
        <w:rPr>
          <w:sz w:val="28"/>
          <w:szCs w:val="28"/>
          <w:lang w:val="uk-UA"/>
        </w:rPr>
        <w:t>секретар</w:t>
      </w:r>
      <w:r w:rsidR="00022191">
        <w:rPr>
          <w:sz w:val="28"/>
          <w:szCs w:val="28"/>
          <w:lang w:val="uk-UA"/>
        </w:rPr>
        <w:t>;</w:t>
      </w:r>
    </w:p>
    <w:p w14:paraId="061A160C" w14:textId="77777777" w:rsidR="004822BB" w:rsidRDefault="004822BB" w:rsidP="00AD2FCA">
      <w:pPr>
        <w:jc w:val="both"/>
        <w:rPr>
          <w:sz w:val="28"/>
          <w:szCs w:val="28"/>
          <w:lang w:val="uk-UA"/>
        </w:rPr>
      </w:pPr>
      <w:r>
        <w:rPr>
          <w:sz w:val="28"/>
          <w:szCs w:val="28"/>
          <w:lang w:val="uk-UA"/>
        </w:rPr>
        <w:tab/>
        <w:t xml:space="preserve">- </w:t>
      </w:r>
      <w:r w:rsidR="00AD2FCA" w:rsidRPr="004822BB">
        <w:rPr>
          <w:sz w:val="28"/>
          <w:szCs w:val="28"/>
          <w:lang w:val="uk-UA"/>
        </w:rPr>
        <w:t>представники служб міста, органів нагляду, фахівці у сфері будівництва, містобудування та архітектури, які мають відповідну вищу освіту та</w:t>
      </w:r>
      <w:r>
        <w:rPr>
          <w:sz w:val="28"/>
          <w:szCs w:val="28"/>
          <w:lang w:val="uk-UA"/>
        </w:rPr>
        <w:t xml:space="preserve"> досвід роботи у цій сфері;</w:t>
      </w:r>
    </w:p>
    <w:p w14:paraId="31CC7405" w14:textId="77777777" w:rsidR="0024489D" w:rsidRDefault="004822BB" w:rsidP="00AD2FCA">
      <w:pPr>
        <w:jc w:val="both"/>
        <w:rPr>
          <w:sz w:val="28"/>
          <w:szCs w:val="28"/>
          <w:lang w:val="uk-UA"/>
        </w:rPr>
      </w:pPr>
      <w:r>
        <w:rPr>
          <w:sz w:val="28"/>
          <w:szCs w:val="28"/>
          <w:lang w:val="uk-UA"/>
        </w:rPr>
        <w:lastRenderedPageBreak/>
        <w:tab/>
        <w:t>-</w:t>
      </w:r>
      <w:r w:rsidR="00AD2FCA" w:rsidRPr="004822BB">
        <w:rPr>
          <w:sz w:val="28"/>
          <w:szCs w:val="28"/>
          <w:lang w:val="uk-UA"/>
        </w:rPr>
        <w:t xml:space="preserve"> представники відповідних органів виконавчої влади, творчих спілок (за згодою).</w:t>
      </w:r>
    </w:p>
    <w:p w14:paraId="0B8BBD5C" w14:textId="77777777" w:rsidR="00AD2FCA" w:rsidRPr="005F61B2" w:rsidRDefault="00AD2FCA" w:rsidP="00AD2FCA">
      <w:pPr>
        <w:jc w:val="both"/>
        <w:rPr>
          <w:sz w:val="28"/>
          <w:szCs w:val="28"/>
          <w:lang w:val="uk-UA"/>
        </w:rPr>
      </w:pPr>
      <w:r w:rsidRPr="005F61B2">
        <w:rPr>
          <w:sz w:val="28"/>
          <w:szCs w:val="28"/>
          <w:lang w:val="uk-UA"/>
        </w:rPr>
        <w:t>3.3. Фахівці у сфері будівництва, містобудування та архітектури за кількістю повинні становити не менше п'ятдесяти відсотків від загальної кількості членів Ради.</w:t>
      </w:r>
    </w:p>
    <w:p w14:paraId="0AEC2839" w14:textId="77777777" w:rsidR="00AD2FCA" w:rsidRDefault="00AD2FCA" w:rsidP="00AD2FCA">
      <w:pPr>
        <w:jc w:val="both"/>
        <w:rPr>
          <w:sz w:val="28"/>
          <w:szCs w:val="28"/>
          <w:lang w:val="uk-UA"/>
        </w:rPr>
      </w:pPr>
      <w:r w:rsidRPr="005F61B2">
        <w:rPr>
          <w:sz w:val="28"/>
          <w:szCs w:val="28"/>
          <w:lang w:val="uk-UA"/>
        </w:rPr>
        <w:t xml:space="preserve"> 3.4. Персональний склад Ради </w:t>
      </w:r>
      <w:r w:rsidR="00C0627A" w:rsidRPr="005F61B2">
        <w:rPr>
          <w:sz w:val="28"/>
          <w:szCs w:val="28"/>
          <w:lang w:val="uk-UA"/>
        </w:rPr>
        <w:t xml:space="preserve">затверджується рішенням виконавчого комітету </w:t>
      </w:r>
      <w:r w:rsidR="00C0627A">
        <w:rPr>
          <w:sz w:val="28"/>
          <w:szCs w:val="28"/>
          <w:lang w:val="uk-UA"/>
        </w:rPr>
        <w:t xml:space="preserve">Броварської </w:t>
      </w:r>
      <w:r w:rsidR="00C0627A" w:rsidRPr="005F61B2">
        <w:rPr>
          <w:sz w:val="28"/>
          <w:szCs w:val="28"/>
          <w:lang w:val="uk-UA"/>
        </w:rPr>
        <w:t xml:space="preserve">міської ради </w:t>
      </w:r>
      <w:r w:rsidR="00E42BDF">
        <w:rPr>
          <w:sz w:val="28"/>
          <w:szCs w:val="28"/>
          <w:lang w:val="uk-UA"/>
        </w:rPr>
        <w:t xml:space="preserve">Броварського району </w:t>
      </w:r>
      <w:r w:rsidR="00C0627A">
        <w:rPr>
          <w:sz w:val="28"/>
          <w:szCs w:val="28"/>
          <w:lang w:val="uk-UA"/>
        </w:rPr>
        <w:t xml:space="preserve">Київської області </w:t>
      </w:r>
      <w:r w:rsidRPr="005F61B2">
        <w:rPr>
          <w:sz w:val="28"/>
          <w:szCs w:val="28"/>
          <w:lang w:val="uk-UA"/>
        </w:rPr>
        <w:t xml:space="preserve">за поданням </w:t>
      </w:r>
      <w:r w:rsidR="00C0627A">
        <w:rPr>
          <w:sz w:val="28"/>
          <w:szCs w:val="28"/>
          <w:lang w:val="uk-UA"/>
        </w:rPr>
        <w:t xml:space="preserve">начальника </w:t>
      </w:r>
      <w:r w:rsidR="00C0627A" w:rsidRPr="005F61B2">
        <w:rPr>
          <w:sz w:val="28"/>
          <w:szCs w:val="28"/>
          <w:lang w:val="uk-UA"/>
        </w:rPr>
        <w:t>у</w:t>
      </w:r>
      <w:r w:rsidRPr="005F61B2">
        <w:rPr>
          <w:sz w:val="28"/>
          <w:szCs w:val="28"/>
          <w:lang w:val="uk-UA"/>
        </w:rPr>
        <w:t xml:space="preserve">правління містобудування та архітектури </w:t>
      </w:r>
      <w:r w:rsidR="00E42BDF">
        <w:rPr>
          <w:sz w:val="28"/>
          <w:szCs w:val="28"/>
          <w:lang w:val="uk-UA"/>
        </w:rPr>
        <w:t xml:space="preserve">виконавчого комітету </w:t>
      </w:r>
      <w:r w:rsidRPr="005F61B2">
        <w:rPr>
          <w:sz w:val="28"/>
          <w:szCs w:val="28"/>
          <w:lang w:val="uk-UA"/>
        </w:rPr>
        <w:t>Броварської міської ради</w:t>
      </w:r>
      <w:r w:rsidR="00C0627A">
        <w:rPr>
          <w:sz w:val="28"/>
          <w:szCs w:val="28"/>
          <w:lang w:val="uk-UA"/>
        </w:rPr>
        <w:t xml:space="preserve"> </w:t>
      </w:r>
      <w:r w:rsidR="00E42BDF">
        <w:rPr>
          <w:sz w:val="28"/>
          <w:szCs w:val="28"/>
          <w:lang w:val="uk-UA"/>
        </w:rPr>
        <w:t xml:space="preserve">Броварського району </w:t>
      </w:r>
      <w:r w:rsidR="0024489D">
        <w:rPr>
          <w:sz w:val="28"/>
          <w:szCs w:val="28"/>
          <w:lang w:val="uk-UA"/>
        </w:rPr>
        <w:t xml:space="preserve">Київської області </w:t>
      </w:r>
      <w:r w:rsidR="00C0627A">
        <w:rPr>
          <w:sz w:val="28"/>
          <w:szCs w:val="28"/>
          <w:lang w:val="uk-UA"/>
        </w:rPr>
        <w:t>та за погодженням керівників служб міста, представники яких входять до складу Ради</w:t>
      </w:r>
      <w:r w:rsidRPr="005F61B2">
        <w:rPr>
          <w:sz w:val="28"/>
          <w:szCs w:val="28"/>
          <w:lang w:val="uk-UA"/>
        </w:rPr>
        <w:t xml:space="preserve">. </w:t>
      </w:r>
    </w:p>
    <w:p w14:paraId="20CFD638" w14:textId="77777777" w:rsidR="001617B9" w:rsidRDefault="00B13464" w:rsidP="001617B9">
      <w:pPr>
        <w:jc w:val="both"/>
        <w:rPr>
          <w:sz w:val="28"/>
          <w:szCs w:val="28"/>
        </w:rPr>
      </w:pPr>
      <w:r>
        <w:rPr>
          <w:sz w:val="28"/>
          <w:szCs w:val="28"/>
          <w:lang w:val="uk-UA"/>
        </w:rPr>
        <w:t>3.5</w:t>
      </w:r>
      <w:r w:rsidR="001617B9">
        <w:rPr>
          <w:sz w:val="28"/>
          <w:szCs w:val="28"/>
        </w:rPr>
        <w:t xml:space="preserve">. Формою </w:t>
      </w:r>
      <w:proofErr w:type="spellStart"/>
      <w:r w:rsidR="001617B9">
        <w:rPr>
          <w:sz w:val="28"/>
          <w:szCs w:val="28"/>
        </w:rPr>
        <w:t>роботи</w:t>
      </w:r>
      <w:proofErr w:type="spellEnd"/>
      <w:r w:rsidR="001617B9">
        <w:rPr>
          <w:sz w:val="28"/>
          <w:szCs w:val="28"/>
        </w:rPr>
        <w:t xml:space="preserve"> Ради є </w:t>
      </w:r>
      <w:proofErr w:type="spellStart"/>
      <w:r w:rsidR="001617B9">
        <w:rPr>
          <w:sz w:val="28"/>
          <w:szCs w:val="28"/>
        </w:rPr>
        <w:t>засідання</w:t>
      </w:r>
      <w:proofErr w:type="spellEnd"/>
      <w:r w:rsidR="001617B9">
        <w:rPr>
          <w:sz w:val="28"/>
          <w:szCs w:val="28"/>
        </w:rPr>
        <w:t xml:space="preserve">, </w:t>
      </w:r>
      <w:proofErr w:type="spellStart"/>
      <w:r w:rsidR="001617B9">
        <w:rPr>
          <w:sz w:val="28"/>
          <w:szCs w:val="28"/>
        </w:rPr>
        <w:t>що</w:t>
      </w:r>
      <w:proofErr w:type="spellEnd"/>
      <w:r w:rsidR="001617B9">
        <w:rPr>
          <w:sz w:val="28"/>
          <w:szCs w:val="28"/>
        </w:rPr>
        <w:t xml:space="preserve"> </w:t>
      </w:r>
      <w:proofErr w:type="spellStart"/>
      <w:r w:rsidR="001617B9">
        <w:rPr>
          <w:sz w:val="28"/>
          <w:szCs w:val="28"/>
        </w:rPr>
        <w:t>проводяться</w:t>
      </w:r>
      <w:proofErr w:type="spellEnd"/>
      <w:r w:rsidR="001617B9">
        <w:rPr>
          <w:sz w:val="28"/>
          <w:szCs w:val="28"/>
        </w:rPr>
        <w:t xml:space="preserve"> </w:t>
      </w:r>
      <w:proofErr w:type="spellStart"/>
      <w:r w:rsidR="001617B9">
        <w:rPr>
          <w:sz w:val="28"/>
          <w:szCs w:val="28"/>
        </w:rPr>
        <w:t>згідно</w:t>
      </w:r>
      <w:proofErr w:type="spellEnd"/>
      <w:r w:rsidR="001617B9">
        <w:rPr>
          <w:sz w:val="28"/>
          <w:szCs w:val="28"/>
        </w:rPr>
        <w:t xml:space="preserve"> з </w:t>
      </w:r>
      <w:r w:rsidR="00030F22">
        <w:rPr>
          <w:sz w:val="28"/>
          <w:szCs w:val="28"/>
          <w:lang w:val="uk-UA"/>
        </w:rPr>
        <w:t xml:space="preserve">                      </w:t>
      </w:r>
      <w:r w:rsidR="001617B9">
        <w:rPr>
          <w:sz w:val="28"/>
          <w:szCs w:val="28"/>
        </w:rPr>
        <w:t xml:space="preserve">планом та порядком </w:t>
      </w:r>
      <w:proofErr w:type="spellStart"/>
      <w:r w:rsidR="001617B9">
        <w:rPr>
          <w:sz w:val="28"/>
          <w:szCs w:val="28"/>
        </w:rPr>
        <w:t>денним</w:t>
      </w:r>
      <w:proofErr w:type="spellEnd"/>
      <w:r w:rsidR="001617B9">
        <w:rPr>
          <w:sz w:val="28"/>
          <w:szCs w:val="28"/>
        </w:rPr>
        <w:t xml:space="preserve">, </w:t>
      </w:r>
      <w:proofErr w:type="spellStart"/>
      <w:r w:rsidR="001617B9">
        <w:rPr>
          <w:sz w:val="28"/>
          <w:szCs w:val="28"/>
        </w:rPr>
        <w:t>які</w:t>
      </w:r>
      <w:proofErr w:type="spellEnd"/>
      <w:r w:rsidR="001617B9">
        <w:rPr>
          <w:sz w:val="28"/>
          <w:szCs w:val="28"/>
        </w:rPr>
        <w:t xml:space="preserve"> </w:t>
      </w:r>
      <w:proofErr w:type="spellStart"/>
      <w:r w:rsidR="001617B9">
        <w:rPr>
          <w:sz w:val="28"/>
          <w:szCs w:val="28"/>
        </w:rPr>
        <w:t>складаються</w:t>
      </w:r>
      <w:proofErr w:type="spellEnd"/>
      <w:r w:rsidR="001617B9">
        <w:rPr>
          <w:sz w:val="28"/>
          <w:szCs w:val="28"/>
        </w:rPr>
        <w:t xml:space="preserve"> секретарем та </w:t>
      </w:r>
      <w:proofErr w:type="spellStart"/>
      <w:r w:rsidR="001617B9">
        <w:rPr>
          <w:sz w:val="28"/>
          <w:szCs w:val="28"/>
        </w:rPr>
        <w:t>затверджуються</w:t>
      </w:r>
      <w:proofErr w:type="spellEnd"/>
      <w:r w:rsidR="001617B9">
        <w:rPr>
          <w:sz w:val="28"/>
          <w:szCs w:val="28"/>
        </w:rPr>
        <w:t xml:space="preserve"> </w:t>
      </w:r>
      <w:r>
        <w:rPr>
          <w:sz w:val="28"/>
          <w:szCs w:val="28"/>
        </w:rPr>
        <w:t>г</w:t>
      </w:r>
      <w:r w:rsidR="001617B9">
        <w:rPr>
          <w:sz w:val="28"/>
          <w:szCs w:val="28"/>
        </w:rPr>
        <w:t>оловою Ради</w:t>
      </w:r>
      <w:r w:rsidR="00066943">
        <w:rPr>
          <w:sz w:val="28"/>
          <w:szCs w:val="28"/>
          <w:lang w:val="uk-UA"/>
        </w:rPr>
        <w:t>.</w:t>
      </w:r>
      <w:r w:rsidR="00066943" w:rsidRPr="00066943">
        <w:rPr>
          <w:sz w:val="28"/>
          <w:szCs w:val="28"/>
          <w:lang w:val="uk-UA"/>
        </w:rPr>
        <w:t xml:space="preserve"> </w:t>
      </w:r>
      <w:r w:rsidR="001617B9">
        <w:rPr>
          <w:sz w:val="28"/>
          <w:szCs w:val="28"/>
        </w:rPr>
        <w:t xml:space="preserve"> </w:t>
      </w:r>
    </w:p>
    <w:p w14:paraId="6059EF12" w14:textId="77777777" w:rsidR="001617B9" w:rsidRDefault="001617B9" w:rsidP="001617B9">
      <w:pPr>
        <w:jc w:val="both"/>
        <w:rPr>
          <w:sz w:val="28"/>
          <w:szCs w:val="28"/>
        </w:rPr>
      </w:pPr>
      <w:r>
        <w:rPr>
          <w:sz w:val="28"/>
          <w:szCs w:val="28"/>
        </w:rPr>
        <w:t xml:space="preserve"> </w:t>
      </w:r>
      <w:r>
        <w:rPr>
          <w:sz w:val="28"/>
          <w:szCs w:val="28"/>
          <w:lang w:val="uk-UA"/>
        </w:rPr>
        <w:tab/>
      </w:r>
      <w:proofErr w:type="spellStart"/>
      <w:r>
        <w:rPr>
          <w:sz w:val="28"/>
          <w:szCs w:val="28"/>
        </w:rPr>
        <w:t>Позачергові</w:t>
      </w:r>
      <w:proofErr w:type="spellEnd"/>
      <w:r>
        <w:rPr>
          <w:sz w:val="28"/>
          <w:szCs w:val="28"/>
        </w:rPr>
        <w:t xml:space="preserve"> </w:t>
      </w:r>
      <w:proofErr w:type="spellStart"/>
      <w:r>
        <w:rPr>
          <w:sz w:val="28"/>
          <w:szCs w:val="28"/>
        </w:rPr>
        <w:t>засідання</w:t>
      </w:r>
      <w:proofErr w:type="spellEnd"/>
      <w:r>
        <w:rPr>
          <w:sz w:val="28"/>
          <w:szCs w:val="28"/>
        </w:rPr>
        <w:t xml:space="preserve"> Ради </w:t>
      </w:r>
      <w:proofErr w:type="spellStart"/>
      <w:r>
        <w:rPr>
          <w:sz w:val="28"/>
          <w:szCs w:val="28"/>
        </w:rPr>
        <w:t>скликаються</w:t>
      </w:r>
      <w:proofErr w:type="spellEnd"/>
      <w:r>
        <w:rPr>
          <w:sz w:val="28"/>
          <w:szCs w:val="28"/>
        </w:rPr>
        <w:t xml:space="preserve"> за </w:t>
      </w:r>
      <w:proofErr w:type="spellStart"/>
      <w:r>
        <w:rPr>
          <w:sz w:val="28"/>
          <w:szCs w:val="28"/>
        </w:rPr>
        <w:t>рішенням</w:t>
      </w:r>
      <w:proofErr w:type="spellEnd"/>
      <w:r>
        <w:rPr>
          <w:sz w:val="28"/>
          <w:szCs w:val="28"/>
        </w:rPr>
        <w:t xml:space="preserve"> </w:t>
      </w:r>
      <w:proofErr w:type="spellStart"/>
      <w:r w:rsidR="00B13464">
        <w:rPr>
          <w:sz w:val="28"/>
          <w:szCs w:val="28"/>
        </w:rPr>
        <w:t>г</w:t>
      </w:r>
      <w:r>
        <w:rPr>
          <w:sz w:val="28"/>
          <w:szCs w:val="28"/>
        </w:rPr>
        <w:t>олови</w:t>
      </w:r>
      <w:proofErr w:type="spellEnd"/>
      <w:r>
        <w:rPr>
          <w:sz w:val="28"/>
          <w:szCs w:val="28"/>
        </w:rPr>
        <w:t xml:space="preserve"> Ради. </w:t>
      </w:r>
    </w:p>
    <w:p w14:paraId="75355F60" w14:textId="77777777" w:rsidR="001617B9" w:rsidRDefault="001617B9" w:rsidP="001617B9">
      <w:pPr>
        <w:jc w:val="both"/>
        <w:rPr>
          <w:sz w:val="28"/>
          <w:szCs w:val="28"/>
        </w:rPr>
      </w:pPr>
      <w:r>
        <w:rPr>
          <w:sz w:val="28"/>
          <w:szCs w:val="28"/>
        </w:rPr>
        <w:t xml:space="preserve"> </w:t>
      </w:r>
      <w:r>
        <w:rPr>
          <w:sz w:val="28"/>
          <w:szCs w:val="28"/>
          <w:lang w:val="uk-UA"/>
        </w:rPr>
        <w:tab/>
      </w:r>
      <w:proofErr w:type="spellStart"/>
      <w:r>
        <w:rPr>
          <w:sz w:val="28"/>
          <w:szCs w:val="28"/>
        </w:rPr>
        <w:t>Засідання</w:t>
      </w:r>
      <w:proofErr w:type="spellEnd"/>
      <w:r>
        <w:rPr>
          <w:sz w:val="28"/>
          <w:szCs w:val="28"/>
        </w:rPr>
        <w:t xml:space="preserve"> Ради є </w:t>
      </w:r>
      <w:proofErr w:type="spellStart"/>
      <w:r>
        <w:rPr>
          <w:sz w:val="28"/>
          <w:szCs w:val="28"/>
        </w:rPr>
        <w:t>відкритими</w:t>
      </w:r>
      <w:proofErr w:type="spellEnd"/>
      <w:r>
        <w:rPr>
          <w:sz w:val="28"/>
          <w:szCs w:val="28"/>
        </w:rPr>
        <w:t xml:space="preserve">. </w:t>
      </w:r>
    </w:p>
    <w:p w14:paraId="1B98DDEA" w14:textId="77777777" w:rsidR="001617B9" w:rsidRPr="0005641B" w:rsidRDefault="001617B9" w:rsidP="001617B9">
      <w:pPr>
        <w:jc w:val="both"/>
        <w:rPr>
          <w:sz w:val="28"/>
          <w:szCs w:val="28"/>
          <w:lang w:val="uk-UA"/>
        </w:rPr>
      </w:pPr>
      <w:r>
        <w:rPr>
          <w:sz w:val="28"/>
          <w:szCs w:val="28"/>
        </w:rPr>
        <w:t xml:space="preserve"> </w:t>
      </w:r>
      <w:r>
        <w:rPr>
          <w:sz w:val="28"/>
          <w:szCs w:val="28"/>
          <w:lang w:val="uk-UA"/>
        </w:rPr>
        <w:tab/>
      </w:r>
      <w:r w:rsidRPr="00736997">
        <w:rPr>
          <w:sz w:val="28"/>
          <w:szCs w:val="28"/>
          <w:lang w:val="uk-UA"/>
        </w:rPr>
        <w:t>Рада розглядає питання, включені до порядку денного</w:t>
      </w:r>
      <w:r>
        <w:rPr>
          <w:sz w:val="28"/>
          <w:szCs w:val="28"/>
          <w:lang w:val="uk-UA"/>
        </w:rPr>
        <w:t>, який формується</w:t>
      </w:r>
      <w:r w:rsidRPr="00736997">
        <w:rPr>
          <w:sz w:val="28"/>
          <w:szCs w:val="28"/>
          <w:lang w:val="uk-UA"/>
        </w:rPr>
        <w:t xml:space="preserve"> </w:t>
      </w:r>
      <w:r w:rsidR="00AA637B">
        <w:rPr>
          <w:sz w:val="28"/>
          <w:szCs w:val="28"/>
          <w:lang w:val="uk-UA"/>
        </w:rPr>
        <w:t xml:space="preserve">на підставі </w:t>
      </w:r>
      <w:r w:rsidRPr="00736997">
        <w:rPr>
          <w:sz w:val="28"/>
          <w:szCs w:val="28"/>
          <w:lang w:val="uk-UA"/>
        </w:rPr>
        <w:t>звернен</w:t>
      </w:r>
      <w:r w:rsidR="00AA637B">
        <w:rPr>
          <w:sz w:val="28"/>
          <w:szCs w:val="28"/>
          <w:lang w:val="uk-UA"/>
        </w:rPr>
        <w:t>ь</w:t>
      </w:r>
      <w:r w:rsidRPr="00736997">
        <w:rPr>
          <w:sz w:val="28"/>
          <w:szCs w:val="28"/>
          <w:lang w:val="uk-UA"/>
        </w:rPr>
        <w:t xml:space="preserve"> замовників. </w:t>
      </w:r>
      <w:r>
        <w:rPr>
          <w:sz w:val="28"/>
          <w:szCs w:val="28"/>
          <w:lang w:val="uk-UA"/>
        </w:rPr>
        <w:t xml:space="preserve">Надання </w:t>
      </w:r>
      <w:r w:rsidRPr="00736997">
        <w:rPr>
          <w:sz w:val="28"/>
          <w:szCs w:val="28"/>
          <w:lang w:val="uk-UA"/>
        </w:rPr>
        <w:t xml:space="preserve">Раді проектних та демонстраційних матеріалів для розгляду та їх технічний супровід здійснюються замовником або за його дорученням автором - розробником (тиражування, копіювання, інформаційні та довідкові матеріали тощо). </w:t>
      </w:r>
      <w:r w:rsidRPr="0005641B">
        <w:rPr>
          <w:sz w:val="28"/>
          <w:szCs w:val="28"/>
          <w:lang w:val="uk-UA"/>
        </w:rPr>
        <w:t>Склад матеріалів повинен відповідати вимогам державних будівельних норм щодо проектної документації відповідної стадії проектування.</w:t>
      </w:r>
    </w:p>
    <w:p w14:paraId="52860D2F" w14:textId="77777777" w:rsidR="001617B9" w:rsidRDefault="00B13464" w:rsidP="001617B9">
      <w:pPr>
        <w:jc w:val="both"/>
        <w:rPr>
          <w:sz w:val="28"/>
          <w:szCs w:val="28"/>
        </w:rPr>
      </w:pPr>
      <w:r>
        <w:rPr>
          <w:sz w:val="28"/>
          <w:szCs w:val="28"/>
          <w:lang w:val="uk-UA"/>
        </w:rPr>
        <w:t>3.6</w:t>
      </w:r>
      <w:r w:rsidR="001617B9">
        <w:rPr>
          <w:sz w:val="28"/>
          <w:szCs w:val="28"/>
        </w:rPr>
        <w:t xml:space="preserve">. </w:t>
      </w:r>
      <w:proofErr w:type="spellStart"/>
      <w:r w:rsidR="001617B9">
        <w:rPr>
          <w:sz w:val="28"/>
          <w:szCs w:val="28"/>
        </w:rPr>
        <w:t>Засідання</w:t>
      </w:r>
      <w:proofErr w:type="spellEnd"/>
      <w:r w:rsidR="001617B9">
        <w:rPr>
          <w:sz w:val="28"/>
          <w:szCs w:val="28"/>
        </w:rPr>
        <w:t xml:space="preserve"> Ради веде голова, а за </w:t>
      </w:r>
      <w:proofErr w:type="spellStart"/>
      <w:r w:rsidR="001617B9">
        <w:rPr>
          <w:sz w:val="28"/>
          <w:szCs w:val="28"/>
        </w:rPr>
        <w:t>його</w:t>
      </w:r>
      <w:proofErr w:type="spellEnd"/>
      <w:r w:rsidR="001617B9">
        <w:rPr>
          <w:sz w:val="28"/>
          <w:szCs w:val="28"/>
        </w:rPr>
        <w:t xml:space="preserve"> </w:t>
      </w:r>
      <w:proofErr w:type="spellStart"/>
      <w:r w:rsidR="001617B9">
        <w:rPr>
          <w:sz w:val="28"/>
          <w:szCs w:val="28"/>
        </w:rPr>
        <w:t>відсутності</w:t>
      </w:r>
      <w:proofErr w:type="spellEnd"/>
      <w:r w:rsidR="001617B9">
        <w:rPr>
          <w:sz w:val="28"/>
          <w:szCs w:val="28"/>
        </w:rPr>
        <w:t xml:space="preserve"> - заступник </w:t>
      </w:r>
      <w:proofErr w:type="spellStart"/>
      <w:r w:rsidR="001617B9">
        <w:rPr>
          <w:sz w:val="28"/>
          <w:szCs w:val="28"/>
        </w:rPr>
        <w:t>голови</w:t>
      </w:r>
      <w:proofErr w:type="spellEnd"/>
      <w:r w:rsidR="001617B9">
        <w:rPr>
          <w:sz w:val="28"/>
          <w:szCs w:val="28"/>
        </w:rPr>
        <w:t xml:space="preserve">. </w:t>
      </w:r>
      <w:proofErr w:type="spellStart"/>
      <w:r w:rsidR="001617B9">
        <w:rPr>
          <w:sz w:val="28"/>
          <w:szCs w:val="28"/>
        </w:rPr>
        <w:t>Підготовку</w:t>
      </w:r>
      <w:proofErr w:type="spellEnd"/>
      <w:r w:rsidR="001617B9">
        <w:rPr>
          <w:sz w:val="28"/>
          <w:szCs w:val="28"/>
        </w:rPr>
        <w:t xml:space="preserve"> </w:t>
      </w:r>
      <w:proofErr w:type="spellStart"/>
      <w:r w:rsidR="001617B9">
        <w:rPr>
          <w:sz w:val="28"/>
          <w:szCs w:val="28"/>
        </w:rPr>
        <w:t>матеріалів</w:t>
      </w:r>
      <w:proofErr w:type="spellEnd"/>
      <w:r w:rsidR="001617B9">
        <w:rPr>
          <w:sz w:val="28"/>
          <w:szCs w:val="28"/>
        </w:rPr>
        <w:t xml:space="preserve"> для </w:t>
      </w:r>
      <w:proofErr w:type="spellStart"/>
      <w:r w:rsidR="001617B9">
        <w:rPr>
          <w:sz w:val="28"/>
          <w:szCs w:val="28"/>
        </w:rPr>
        <w:t>розгляду</w:t>
      </w:r>
      <w:proofErr w:type="spellEnd"/>
      <w:r w:rsidR="001617B9">
        <w:rPr>
          <w:sz w:val="28"/>
          <w:szCs w:val="28"/>
        </w:rPr>
        <w:t xml:space="preserve"> на </w:t>
      </w:r>
      <w:proofErr w:type="spellStart"/>
      <w:r w:rsidR="001617B9">
        <w:rPr>
          <w:sz w:val="28"/>
          <w:szCs w:val="28"/>
        </w:rPr>
        <w:t>засіданнях</w:t>
      </w:r>
      <w:proofErr w:type="spellEnd"/>
      <w:r w:rsidR="001617B9">
        <w:rPr>
          <w:sz w:val="28"/>
          <w:szCs w:val="28"/>
        </w:rPr>
        <w:t xml:space="preserve"> </w:t>
      </w:r>
      <w:proofErr w:type="spellStart"/>
      <w:r w:rsidR="001617B9">
        <w:rPr>
          <w:sz w:val="28"/>
          <w:szCs w:val="28"/>
        </w:rPr>
        <w:t>забезпечує</w:t>
      </w:r>
      <w:proofErr w:type="spellEnd"/>
      <w:r w:rsidR="001617B9">
        <w:rPr>
          <w:sz w:val="28"/>
          <w:szCs w:val="28"/>
        </w:rPr>
        <w:t xml:space="preserve"> </w:t>
      </w:r>
      <w:proofErr w:type="spellStart"/>
      <w:r w:rsidR="001617B9">
        <w:rPr>
          <w:sz w:val="28"/>
          <w:szCs w:val="28"/>
        </w:rPr>
        <w:t>секретар</w:t>
      </w:r>
      <w:proofErr w:type="spellEnd"/>
      <w:r w:rsidR="001617B9">
        <w:rPr>
          <w:sz w:val="28"/>
          <w:szCs w:val="28"/>
        </w:rPr>
        <w:t xml:space="preserve"> Ради. </w:t>
      </w:r>
      <w:proofErr w:type="spellStart"/>
      <w:r w:rsidR="001617B9">
        <w:rPr>
          <w:sz w:val="28"/>
          <w:szCs w:val="28"/>
        </w:rPr>
        <w:t>Засідання</w:t>
      </w:r>
      <w:proofErr w:type="spellEnd"/>
      <w:r w:rsidR="001617B9">
        <w:rPr>
          <w:sz w:val="28"/>
          <w:szCs w:val="28"/>
        </w:rPr>
        <w:t xml:space="preserve"> Ради </w:t>
      </w:r>
      <w:proofErr w:type="spellStart"/>
      <w:r w:rsidR="001617B9">
        <w:rPr>
          <w:sz w:val="28"/>
          <w:szCs w:val="28"/>
        </w:rPr>
        <w:t>вважається</w:t>
      </w:r>
      <w:proofErr w:type="spellEnd"/>
      <w:r w:rsidR="001617B9">
        <w:rPr>
          <w:sz w:val="28"/>
          <w:szCs w:val="28"/>
        </w:rPr>
        <w:t xml:space="preserve"> </w:t>
      </w:r>
      <w:proofErr w:type="spellStart"/>
      <w:r w:rsidR="001617B9">
        <w:rPr>
          <w:sz w:val="28"/>
          <w:szCs w:val="28"/>
        </w:rPr>
        <w:t>правомочним</w:t>
      </w:r>
      <w:proofErr w:type="spellEnd"/>
      <w:r w:rsidR="001617B9">
        <w:rPr>
          <w:sz w:val="28"/>
          <w:szCs w:val="28"/>
        </w:rPr>
        <w:t xml:space="preserve">, </w:t>
      </w:r>
      <w:proofErr w:type="spellStart"/>
      <w:r w:rsidR="001617B9">
        <w:rPr>
          <w:sz w:val="28"/>
          <w:szCs w:val="28"/>
        </w:rPr>
        <w:t>якщо</w:t>
      </w:r>
      <w:proofErr w:type="spellEnd"/>
      <w:r w:rsidR="001617B9">
        <w:rPr>
          <w:sz w:val="28"/>
          <w:szCs w:val="28"/>
        </w:rPr>
        <w:t xml:space="preserve"> на </w:t>
      </w:r>
      <w:proofErr w:type="spellStart"/>
      <w:r w:rsidR="001617B9">
        <w:rPr>
          <w:sz w:val="28"/>
          <w:szCs w:val="28"/>
        </w:rPr>
        <w:t>ньому</w:t>
      </w:r>
      <w:proofErr w:type="spellEnd"/>
      <w:r w:rsidR="001617B9">
        <w:rPr>
          <w:sz w:val="28"/>
          <w:szCs w:val="28"/>
        </w:rPr>
        <w:t xml:space="preserve"> </w:t>
      </w:r>
      <w:proofErr w:type="spellStart"/>
      <w:r w:rsidR="001617B9">
        <w:rPr>
          <w:sz w:val="28"/>
          <w:szCs w:val="28"/>
        </w:rPr>
        <w:t>присутні</w:t>
      </w:r>
      <w:proofErr w:type="spellEnd"/>
      <w:r w:rsidR="001617B9">
        <w:rPr>
          <w:sz w:val="28"/>
          <w:szCs w:val="28"/>
        </w:rPr>
        <w:t xml:space="preserve"> </w:t>
      </w:r>
      <w:proofErr w:type="spellStart"/>
      <w:r w:rsidR="001617B9">
        <w:rPr>
          <w:sz w:val="28"/>
          <w:szCs w:val="28"/>
        </w:rPr>
        <w:t>більш</w:t>
      </w:r>
      <w:proofErr w:type="spellEnd"/>
      <w:r w:rsidR="001617B9">
        <w:rPr>
          <w:sz w:val="28"/>
          <w:szCs w:val="28"/>
        </w:rPr>
        <w:t xml:space="preserve"> як половина </w:t>
      </w:r>
      <w:proofErr w:type="spellStart"/>
      <w:r w:rsidR="001617B9">
        <w:rPr>
          <w:sz w:val="28"/>
          <w:szCs w:val="28"/>
        </w:rPr>
        <w:t>його</w:t>
      </w:r>
      <w:proofErr w:type="spellEnd"/>
      <w:r w:rsidR="001617B9">
        <w:rPr>
          <w:sz w:val="28"/>
          <w:szCs w:val="28"/>
        </w:rPr>
        <w:t xml:space="preserve"> </w:t>
      </w:r>
      <w:proofErr w:type="spellStart"/>
      <w:r w:rsidR="001617B9">
        <w:rPr>
          <w:sz w:val="28"/>
          <w:szCs w:val="28"/>
        </w:rPr>
        <w:t>членів</w:t>
      </w:r>
      <w:proofErr w:type="spellEnd"/>
      <w:r w:rsidR="001617B9">
        <w:rPr>
          <w:sz w:val="28"/>
          <w:szCs w:val="28"/>
        </w:rPr>
        <w:t>.</w:t>
      </w:r>
    </w:p>
    <w:p w14:paraId="7BB4A03C" w14:textId="77777777" w:rsidR="001617B9" w:rsidRDefault="00B13464" w:rsidP="001617B9">
      <w:pPr>
        <w:jc w:val="both"/>
        <w:rPr>
          <w:sz w:val="28"/>
          <w:szCs w:val="28"/>
        </w:rPr>
      </w:pPr>
      <w:r>
        <w:rPr>
          <w:sz w:val="28"/>
          <w:szCs w:val="28"/>
          <w:lang w:val="uk-UA"/>
        </w:rPr>
        <w:t>3.7</w:t>
      </w:r>
      <w:r w:rsidR="001617B9">
        <w:rPr>
          <w:sz w:val="28"/>
          <w:szCs w:val="28"/>
        </w:rPr>
        <w:t xml:space="preserve">. Рада </w:t>
      </w:r>
      <w:proofErr w:type="spellStart"/>
      <w:r w:rsidR="001617B9">
        <w:rPr>
          <w:sz w:val="28"/>
          <w:szCs w:val="28"/>
        </w:rPr>
        <w:t>розглядає</w:t>
      </w:r>
      <w:proofErr w:type="spellEnd"/>
      <w:r w:rsidR="001617B9">
        <w:rPr>
          <w:sz w:val="28"/>
          <w:szCs w:val="28"/>
        </w:rPr>
        <w:t xml:space="preserve"> </w:t>
      </w:r>
      <w:proofErr w:type="spellStart"/>
      <w:r w:rsidR="001617B9">
        <w:rPr>
          <w:sz w:val="28"/>
          <w:szCs w:val="28"/>
        </w:rPr>
        <w:t>матеріали</w:t>
      </w:r>
      <w:proofErr w:type="spellEnd"/>
      <w:r w:rsidR="001617B9">
        <w:rPr>
          <w:sz w:val="28"/>
          <w:szCs w:val="28"/>
        </w:rPr>
        <w:t xml:space="preserve"> проекту, </w:t>
      </w:r>
      <w:proofErr w:type="spellStart"/>
      <w:r w:rsidR="001617B9">
        <w:rPr>
          <w:sz w:val="28"/>
          <w:szCs w:val="28"/>
        </w:rPr>
        <w:t>подані</w:t>
      </w:r>
      <w:proofErr w:type="spellEnd"/>
      <w:r w:rsidR="001617B9">
        <w:rPr>
          <w:sz w:val="28"/>
          <w:szCs w:val="28"/>
        </w:rPr>
        <w:t xml:space="preserve"> за десять </w:t>
      </w:r>
      <w:proofErr w:type="spellStart"/>
      <w:r w:rsidR="001617B9">
        <w:rPr>
          <w:sz w:val="28"/>
          <w:szCs w:val="28"/>
        </w:rPr>
        <w:t>робочих</w:t>
      </w:r>
      <w:proofErr w:type="spellEnd"/>
      <w:r w:rsidR="001617B9">
        <w:rPr>
          <w:sz w:val="28"/>
          <w:szCs w:val="28"/>
        </w:rPr>
        <w:t xml:space="preserve"> </w:t>
      </w:r>
      <w:proofErr w:type="spellStart"/>
      <w:r w:rsidR="001617B9">
        <w:rPr>
          <w:sz w:val="28"/>
          <w:szCs w:val="28"/>
        </w:rPr>
        <w:t>днів</w:t>
      </w:r>
      <w:proofErr w:type="spellEnd"/>
      <w:r w:rsidR="001617B9">
        <w:rPr>
          <w:sz w:val="28"/>
          <w:szCs w:val="28"/>
        </w:rPr>
        <w:t xml:space="preserve"> до </w:t>
      </w:r>
      <w:proofErr w:type="spellStart"/>
      <w:r w:rsidR="001617B9">
        <w:rPr>
          <w:sz w:val="28"/>
          <w:szCs w:val="28"/>
        </w:rPr>
        <w:t>її</w:t>
      </w:r>
      <w:proofErr w:type="spellEnd"/>
      <w:r w:rsidR="001617B9">
        <w:rPr>
          <w:sz w:val="28"/>
          <w:szCs w:val="28"/>
        </w:rPr>
        <w:t xml:space="preserve"> </w:t>
      </w:r>
      <w:proofErr w:type="spellStart"/>
      <w:r w:rsidR="001617B9">
        <w:rPr>
          <w:sz w:val="28"/>
          <w:szCs w:val="28"/>
        </w:rPr>
        <w:t>засідання</w:t>
      </w:r>
      <w:proofErr w:type="spellEnd"/>
      <w:r w:rsidR="001617B9">
        <w:rPr>
          <w:sz w:val="28"/>
          <w:szCs w:val="28"/>
        </w:rPr>
        <w:t>.</w:t>
      </w:r>
    </w:p>
    <w:p w14:paraId="5B7407AB" w14:textId="77777777" w:rsidR="001617B9" w:rsidRDefault="00B13464" w:rsidP="001617B9">
      <w:pPr>
        <w:jc w:val="both"/>
        <w:rPr>
          <w:sz w:val="28"/>
          <w:szCs w:val="28"/>
        </w:rPr>
      </w:pPr>
      <w:r>
        <w:rPr>
          <w:sz w:val="28"/>
          <w:szCs w:val="28"/>
          <w:lang w:val="uk-UA"/>
        </w:rPr>
        <w:t>3.8</w:t>
      </w:r>
      <w:r w:rsidR="001617B9">
        <w:rPr>
          <w:sz w:val="28"/>
          <w:szCs w:val="28"/>
        </w:rPr>
        <w:t xml:space="preserve">. На </w:t>
      </w:r>
      <w:proofErr w:type="spellStart"/>
      <w:r w:rsidR="001617B9">
        <w:rPr>
          <w:sz w:val="28"/>
          <w:szCs w:val="28"/>
        </w:rPr>
        <w:t>засіданні</w:t>
      </w:r>
      <w:proofErr w:type="spellEnd"/>
      <w:r w:rsidR="001617B9">
        <w:rPr>
          <w:sz w:val="28"/>
          <w:szCs w:val="28"/>
        </w:rPr>
        <w:t xml:space="preserve"> Ради </w:t>
      </w:r>
      <w:proofErr w:type="spellStart"/>
      <w:r w:rsidR="001617B9">
        <w:rPr>
          <w:sz w:val="28"/>
          <w:szCs w:val="28"/>
        </w:rPr>
        <w:t>доповідає</w:t>
      </w:r>
      <w:proofErr w:type="spellEnd"/>
      <w:r w:rsidR="001617B9">
        <w:rPr>
          <w:sz w:val="28"/>
          <w:szCs w:val="28"/>
        </w:rPr>
        <w:t xml:space="preserve"> автор проекту.</w:t>
      </w:r>
    </w:p>
    <w:p w14:paraId="0D571E4A" w14:textId="77777777" w:rsidR="001617B9" w:rsidRDefault="00B13464" w:rsidP="001617B9">
      <w:pPr>
        <w:jc w:val="both"/>
        <w:rPr>
          <w:sz w:val="28"/>
          <w:szCs w:val="28"/>
        </w:rPr>
      </w:pPr>
      <w:r>
        <w:rPr>
          <w:sz w:val="28"/>
          <w:szCs w:val="28"/>
          <w:lang w:val="uk-UA"/>
        </w:rPr>
        <w:t>3.9</w:t>
      </w:r>
      <w:r w:rsidR="001617B9">
        <w:rPr>
          <w:sz w:val="28"/>
          <w:szCs w:val="28"/>
        </w:rPr>
        <w:t xml:space="preserve">. </w:t>
      </w:r>
      <w:proofErr w:type="spellStart"/>
      <w:r w:rsidR="001617B9">
        <w:rPr>
          <w:sz w:val="28"/>
          <w:szCs w:val="28"/>
        </w:rPr>
        <w:t>Розгляд</w:t>
      </w:r>
      <w:proofErr w:type="spellEnd"/>
      <w:r w:rsidR="001617B9">
        <w:rPr>
          <w:sz w:val="28"/>
          <w:szCs w:val="28"/>
        </w:rPr>
        <w:t xml:space="preserve"> на </w:t>
      </w:r>
      <w:proofErr w:type="spellStart"/>
      <w:r w:rsidR="001617B9">
        <w:rPr>
          <w:sz w:val="28"/>
          <w:szCs w:val="28"/>
        </w:rPr>
        <w:t>засіданні</w:t>
      </w:r>
      <w:proofErr w:type="spellEnd"/>
      <w:r w:rsidR="001617B9">
        <w:rPr>
          <w:sz w:val="28"/>
          <w:szCs w:val="28"/>
        </w:rPr>
        <w:t xml:space="preserve"> Ради </w:t>
      </w:r>
      <w:proofErr w:type="spellStart"/>
      <w:r w:rsidR="001617B9">
        <w:rPr>
          <w:sz w:val="28"/>
          <w:szCs w:val="28"/>
        </w:rPr>
        <w:t>проектів</w:t>
      </w:r>
      <w:proofErr w:type="spellEnd"/>
      <w:r w:rsidR="001617B9">
        <w:rPr>
          <w:sz w:val="28"/>
          <w:szCs w:val="28"/>
        </w:rPr>
        <w:t xml:space="preserve"> </w:t>
      </w:r>
      <w:proofErr w:type="spellStart"/>
      <w:r w:rsidR="001617B9">
        <w:rPr>
          <w:sz w:val="28"/>
          <w:szCs w:val="28"/>
        </w:rPr>
        <w:t>реконструкції</w:t>
      </w:r>
      <w:proofErr w:type="spellEnd"/>
      <w:r w:rsidR="001617B9">
        <w:rPr>
          <w:sz w:val="28"/>
          <w:szCs w:val="28"/>
        </w:rPr>
        <w:t xml:space="preserve"> </w:t>
      </w:r>
      <w:proofErr w:type="spellStart"/>
      <w:r w:rsidR="001617B9">
        <w:rPr>
          <w:sz w:val="28"/>
          <w:szCs w:val="28"/>
        </w:rPr>
        <w:t>об'єктів</w:t>
      </w:r>
      <w:proofErr w:type="spellEnd"/>
      <w:r w:rsidR="001617B9">
        <w:rPr>
          <w:sz w:val="28"/>
          <w:szCs w:val="28"/>
        </w:rPr>
        <w:t xml:space="preserve"> </w:t>
      </w:r>
      <w:proofErr w:type="spellStart"/>
      <w:r w:rsidR="001617B9">
        <w:rPr>
          <w:sz w:val="28"/>
          <w:szCs w:val="28"/>
        </w:rPr>
        <w:t>будівництва</w:t>
      </w:r>
      <w:proofErr w:type="spellEnd"/>
      <w:r w:rsidR="001617B9">
        <w:rPr>
          <w:sz w:val="28"/>
          <w:szCs w:val="28"/>
        </w:rPr>
        <w:t xml:space="preserve">, </w:t>
      </w:r>
      <w:proofErr w:type="spellStart"/>
      <w:r w:rsidR="001617B9">
        <w:rPr>
          <w:sz w:val="28"/>
          <w:szCs w:val="28"/>
        </w:rPr>
        <w:t>щодо</w:t>
      </w:r>
      <w:proofErr w:type="spellEnd"/>
      <w:r w:rsidR="001617B9">
        <w:rPr>
          <w:sz w:val="28"/>
          <w:szCs w:val="28"/>
        </w:rPr>
        <w:t xml:space="preserve"> </w:t>
      </w:r>
      <w:proofErr w:type="spellStart"/>
      <w:r w:rsidR="001617B9">
        <w:rPr>
          <w:sz w:val="28"/>
          <w:szCs w:val="28"/>
        </w:rPr>
        <w:t>яких</w:t>
      </w:r>
      <w:proofErr w:type="spellEnd"/>
      <w:r w:rsidR="001617B9">
        <w:rPr>
          <w:sz w:val="28"/>
          <w:szCs w:val="28"/>
        </w:rPr>
        <w:t xml:space="preserve"> </w:t>
      </w:r>
      <w:proofErr w:type="spellStart"/>
      <w:r w:rsidR="001617B9">
        <w:rPr>
          <w:sz w:val="28"/>
          <w:szCs w:val="28"/>
        </w:rPr>
        <w:t>діють</w:t>
      </w:r>
      <w:proofErr w:type="spellEnd"/>
      <w:r w:rsidR="001617B9">
        <w:rPr>
          <w:sz w:val="28"/>
          <w:szCs w:val="28"/>
        </w:rPr>
        <w:t xml:space="preserve"> </w:t>
      </w:r>
      <w:proofErr w:type="spellStart"/>
      <w:r w:rsidR="001617B9">
        <w:rPr>
          <w:sz w:val="28"/>
          <w:szCs w:val="28"/>
        </w:rPr>
        <w:t>майнові</w:t>
      </w:r>
      <w:proofErr w:type="spellEnd"/>
      <w:r w:rsidR="001617B9">
        <w:rPr>
          <w:sz w:val="28"/>
          <w:szCs w:val="28"/>
        </w:rPr>
        <w:t xml:space="preserve"> права автора, проводиться за </w:t>
      </w:r>
      <w:proofErr w:type="spellStart"/>
      <w:r w:rsidR="001617B9">
        <w:rPr>
          <w:sz w:val="28"/>
          <w:szCs w:val="28"/>
        </w:rPr>
        <w:t>участю</w:t>
      </w:r>
      <w:proofErr w:type="spellEnd"/>
      <w:r w:rsidR="001617B9">
        <w:rPr>
          <w:sz w:val="28"/>
          <w:szCs w:val="28"/>
        </w:rPr>
        <w:t xml:space="preserve"> автора </w:t>
      </w:r>
      <w:proofErr w:type="spellStart"/>
      <w:r w:rsidR="001617B9">
        <w:rPr>
          <w:sz w:val="28"/>
          <w:szCs w:val="28"/>
        </w:rPr>
        <w:t>або</w:t>
      </w:r>
      <w:proofErr w:type="spellEnd"/>
      <w:r w:rsidR="001617B9">
        <w:rPr>
          <w:sz w:val="28"/>
          <w:szCs w:val="28"/>
        </w:rPr>
        <w:t xml:space="preserve"> </w:t>
      </w:r>
      <w:proofErr w:type="spellStart"/>
      <w:r w:rsidR="001617B9">
        <w:rPr>
          <w:sz w:val="28"/>
          <w:szCs w:val="28"/>
        </w:rPr>
        <w:t>колективу</w:t>
      </w:r>
      <w:proofErr w:type="spellEnd"/>
      <w:r w:rsidR="001617B9">
        <w:rPr>
          <w:sz w:val="28"/>
          <w:szCs w:val="28"/>
        </w:rPr>
        <w:t xml:space="preserve"> </w:t>
      </w:r>
      <w:proofErr w:type="spellStart"/>
      <w:r w:rsidR="001617B9">
        <w:rPr>
          <w:sz w:val="28"/>
          <w:szCs w:val="28"/>
        </w:rPr>
        <w:t>авторів</w:t>
      </w:r>
      <w:proofErr w:type="spellEnd"/>
      <w:r w:rsidR="001617B9">
        <w:rPr>
          <w:sz w:val="28"/>
          <w:szCs w:val="28"/>
        </w:rPr>
        <w:t xml:space="preserve"> </w:t>
      </w:r>
      <w:proofErr w:type="spellStart"/>
      <w:r w:rsidR="001617B9">
        <w:rPr>
          <w:sz w:val="28"/>
          <w:szCs w:val="28"/>
        </w:rPr>
        <w:t>відповідно</w:t>
      </w:r>
      <w:proofErr w:type="spellEnd"/>
      <w:r w:rsidR="001617B9">
        <w:rPr>
          <w:sz w:val="28"/>
          <w:szCs w:val="28"/>
        </w:rPr>
        <w:t xml:space="preserve"> до Закону </w:t>
      </w:r>
      <w:proofErr w:type="spellStart"/>
      <w:r w:rsidR="001617B9">
        <w:rPr>
          <w:sz w:val="28"/>
          <w:szCs w:val="28"/>
        </w:rPr>
        <w:t>України</w:t>
      </w:r>
      <w:proofErr w:type="spellEnd"/>
      <w:r w:rsidR="001617B9">
        <w:rPr>
          <w:sz w:val="28"/>
          <w:szCs w:val="28"/>
        </w:rPr>
        <w:t xml:space="preserve"> «Про </w:t>
      </w:r>
      <w:proofErr w:type="spellStart"/>
      <w:r w:rsidR="001617B9">
        <w:rPr>
          <w:sz w:val="28"/>
          <w:szCs w:val="28"/>
        </w:rPr>
        <w:t>авторське</w:t>
      </w:r>
      <w:proofErr w:type="spellEnd"/>
      <w:r w:rsidR="001617B9">
        <w:rPr>
          <w:sz w:val="28"/>
          <w:szCs w:val="28"/>
        </w:rPr>
        <w:t xml:space="preserve"> право і </w:t>
      </w:r>
      <w:proofErr w:type="spellStart"/>
      <w:r w:rsidR="001617B9">
        <w:rPr>
          <w:sz w:val="28"/>
          <w:szCs w:val="28"/>
        </w:rPr>
        <w:t>суміжні</w:t>
      </w:r>
      <w:proofErr w:type="spellEnd"/>
      <w:r w:rsidR="001617B9">
        <w:rPr>
          <w:sz w:val="28"/>
          <w:szCs w:val="28"/>
        </w:rPr>
        <w:t xml:space="preserve"> права».</w:t>
      </w:r>
    </w:p>
    <w:p w14:paraId="6231B753" w14:textId="77777777" w:rsidR="001617B9" w:rsidRDefault="00B13464" w:rsidP="001617B9">
      <w:pPr>
        <w:jc w:val="both"/>
        <w:rPr>
          <w:sz w:val="28"/>
          <w:szCs w:val="28"/>
        </w:rPr>
      </w:pPr>
      <w:r>
        <w:rPr>
          <w:sz w:val="28"/>
          <w:szCs w:val="28"/>
          <w:lang w:val="uk-UA"/>
        </w:rPr>
        <w:t>3.10</w:t>
      </w:r>
      <w:r w:rsidR="001617B9">
        <w:rPr>
          <w:sz w:val="28"/>
          <w:szCs w:val="28"/>
        </w:rPr>
        <w:t xml:space="preserve">. </w:t>
      </w:r>
      <w:proofErr w:type="spellStart"/>
      <w:r w:rsidR="001617B9">
        <w:rPr>
          <w:sz w:val="28"/>
          <w:szCs w:val="28"/>
        </w:rPr>
        <w:t>Пропозиції</w:t>
      </w:r>
      <w:proofErr w:type="spellEnd"/>
      <w:r w:rsidR="001617B9">
        <w:rPr>
          <w:sz w:val="28"/>
          <w:szCs w:val="28"/>
        </w:rPr>
        <w:t xml:space="preserve"> та </w:t>
      </w:r>
      <w:proofErr w:type="spellStart"/>
      <w:r w:rsidR="001617B9">
        <w:rPr>
          <w:sz w:val="28"/>
          <w:szCs w:val="28"/>
        </w:rPr>
        <w:t>рекомендації</w:t>
      </w:r>
      <w:proofErr w:type="spellEnd"/>
      <w:r w:rsidR="001617B9">
        <w:rPr>
          <w:sz w:val="28"/>
          <w:szCs w:val="28"/>
        </w:rPr>
        <w:t xml:space="preserve"> </w:t>
      </w:r>
      <w:proofErr w:type="spellStart"/>
      <w:r w:rsidR="001617B9">
        <w:rPr>
          <w:sz w:val="28"/>
          <w:szCs w:val="28"/>
        </w:rPr>
        <w:t>вважаються</w:t>
      </w:r>
      <w:proofErr w:type="spellEnd"/>
      <w:r w:rsidR="001617B9">
        <w:rPr>
          <w:sz w:val="28"/>
          <w:szCs w:val="28"/>
        </w:rPr>
        <w:t xml:space="preserve"> </w:t>
      </w:r>
      <w:proofErr w:type="spellStart"/>
      <w:r w:rsidR="001617B9">
        <w:rPr>
          <w:sz w:val="28"/>
          <w:szCs w:val="28"/>
        </w:rPr>
        <w:t>схваленими</w:t>
      </w:r>
      <w:proofErr w:type="spellEnd"/>
      <w:r w:rsidR="001617B9">
        <w:rPr>
          <w:sz w:val="28"/>
          <w:szCs w:val="28"/>
        </w:rPr>
        <w:t xml:space="preserve">, </w:t>
      </w:r>
      <w:proofErr w:type="spellStart"/>
      <w:r w:rsidR="001617B9">
        <w:rPr>
          <w:sz w:val="28"/>
          <w:szCs w:val="28"/>
        </w:rPr>
        <w:t>якщо</w:t>
      </w:r>
      <w:proofErr w:type="spellEnd"/>
      <w:r w:rsidR="001617B9">
        <w:rPr>
          <w:sz w:val="28"/>
          <w:szCs w:val="28"/>
        </w:rPr>
        <w:t xml:space="preserve"> за них </w:t>
      </w:r>
      <w:proofErr w:type="spellStart"/>
      <w:r w:rsidR="001617B9">
        <w:rPr>
          <w:sz w:val="28"/>
          <w:szCs w:val="28"/>
        </w:rPr>
        <w:t>проголосувало</w:t>
      </w:r>
      <w:proofErr w:type="spellEnd"/>
      <w:r w:rsidR="001617B9">
        <w:rPr>
          <w:sz w:val="28"/>
          <w:szCs w:val="28"/>
        </w:rPr>
        <w:t xml:space="preserve"> </w:t>
      </w:r>
      <w:proofErr w:type="spellStart"/>
      <w:r w:rsidR="001617B9">
        <w:rPr>
          <w:sz w:val="28"/>
          <w:szCs w:val="28"/>
        </w:rPr>
        <w:t>більш</w:t>
      </w:r>
      <w:proofErr w:type="spellEnd"/>
      <w:r w:rsidR="001617B9">
        <w:rPr>
          <w:sz w:val="28"/>
          <w:szCs w:val="28"/>
        </w:rPr>
        <w:t xml:space="preserve"> як половина </w:t>
      </w:r>
      <w:proofErr w:type="spellStart"/>
      <w:r w:rsidR="001617B9">
        <w:rPr>
          <w:sz w:val="28"/>
          <w:szCs w:val="28"/>
        </w:rPr>
        <w:t>присутніх</w:t>
      </w:r>
      <w:proofErr w:type="spellEnd"/>
      <w:r w:rsidR="001617B9">
        <w:rPr>
          <w:sz w:val="28"/>
          <w:szCs w:val="28"/>
        </w:rPr>
        <w:t xml:space="preserve"> на </w:t>
      </w:r>
      <w:proofErr w:type="spellStart"/>
      <w:r w:rsidR="001617B9">
        <w:rPr>
          <w:sz w:val="28"/>
          <w:szCs w:val="28"/>
        </w:rPr>
        <w:t>засіданні</w:t>
      </w:r>
      <w:proofErr w:type="spellEnd"/>
      <w:r w:rsidR="001617B9">
        <w:rPr>
          <w:sz w:val="28"/>
          <w:szCs w:val="28"/>
        </w:rPr>
        <w:t xml:space="preserve"> </w:t>
      </w:r>
      <w:proofErr w:type="spellStart"/>
      <w:r w:rsidR="001617B9">
        <w:rPr>
          <w:sz w:val="28"/>
          <w:szCs w:val="28"/>
        </w:rPr>
        <w:t>членів</w:t>
      </w:r>
      <w:proofErr w:type="spellEnd"/>
      <w:r w:rsidR="001617B9">
        <w:rPr>
          <w:sz w:val="28"/>
          <w:szCs w:val="28"/>
        </w:rPr>
        <w:t xml:space="preserve"> Ради. У </w:t>
      </w:r>
      <w:proofErr w:type="spellStart"/>
      <w:r w:rsidR="001617B9">
        <w:rPr>
          <w:sz w:val="28"/>
          <w:szCs w:val="28"/>
        </w:rPr>
        <w:t>разі</w:t>
      </w:r>
      <w:proofErr w:type="spellEnd"/>
      <w:r w:rsidR="001617B9">
        <w:rPr>
          <w:sz w:val="28"/>
          <w:szCs w:val="28"/>
        </w:rPr>
        <w:t xml:space="preserve"> </w:t>
      </w:r>
      <w:proofErr w:type="spellStart"/>
      <w:r w:rsidR="001617B9">
        <w:rPr>
          <w:sz w:val="28"/>
          <w:szCs w:val="28"/>
        </w:rPr>
        <w:t>рівного</w:t>
      </w:r>
      <w:proofErr w:type="spellEnd"/>
      <w:r w:rsidR="001617B9">
        <w:rPr>
          <w:sz w:val="28"/>
          <w:szCs w:val="28"/>
        </w:rPr>
        <w:t xml:space="preserve"> </w:t>
      </w:r>
      <w:proofErr w:type="spellStart"/>
      <w:r w:rsidR="001617B9">
        <w:rPr>
          <w:sz w:val="28"/>
          <w:szCs w:val="28"/>
        </w:rPr>
        <w:t>розподілу</w:t>
      </w:r>
      <w:proofErr w:type="spellEnd"/>
      <w:r w:rsidR="001617B9">
        <w:rPr>
          <w:sz w:val="28"/>
          <w:szCs w:val="28"/>
        </w:rPr>
        <w:t xml:space="preserve"> </w:t>
      </w:r>
      <w:proofErr w:type="spellStart"/>
      <w:r w:rsidR="001617B9">
        <w:rPr>
          <w:sz w:val="28"/>
          <w:szCs w:val="28"/>
        </w:rPr>
        <w:t>голосів</w:t>
      </w:r>
      <w:proofErr w:type="spellEnd"/>
      <w:r w:rsidR="001617B9">
        <w:rPr>
          <w:sz w:val="28"/>
          <w:szCs w:val="28"/>
        </w:rPr>
        <w:t xml:space="preserve"> </w:t>
      </w:r>
      <w:proofErr w:type="spellStart"/>
      <w:r w:rsidR="001617B9">
        <w:rPr>
          <w:sz w:val="28"/>
          <w:szCs w:val="28"/>
        </w:rPr>
        <w:t>вирішальним</w:t>
      </w:r>
      <w:proofErr w:type="spellEnd"/>
      <w:r w:rsidR="001617B9">
        <w:rPr>
          <w:sz w:val="28"/>
          <w:szCs w:val="28"/>
        </w:rPr>
        <w:t xml:space="preserve"> є голос </w:t>
      </w:r>
      <w:proofErr w:type="spellStart"/>
      <w:r w:rsidR="001617B9">
        <w:rPr>
          <w:sz w:val="28"/>
          <w:szCs w:val="28"/>
        </w:rPr>
        <w:t>головуючого</w:t>
      </w:r>
      <w:proofErr w:type="spellEnd"/>
      <w:r w:rsidR="001617B9">
        <w:rPr>
          <w:sz w:val="28"/>
          <w:szCs w:val="28"/>
        </w:rPr>
        <w:t xml:space="preserve"> на </w:t>
      </w:r>
      <w:proofErr w:type="spellStart"/>
      <w:r w:rsidR="001617B9">
        <w:rPr>
          <w:sz w:val="28"/>
          <w:szCs w:val="28"/>
        </w:rPr>
        <w:t>засіданні</w:t>
      </w:r>
      <w:proofErr w:type="spellEnd"/>
      <w:r w:rsidR="001617B9">
        <w:rPr>
          <w:sz w:val="28"/>
          <w:szCs w:val="28"/>
        </w:rPr>
        <w:t>.</w:t>
      </w:r>
    </w:p>
    <w:p w14:paraId="2852DF11" w14:textId="77777777" w:rsidR="001617B9" w:rsidRDefault="00B13464" w:rsidP="001617B9">
      <w:pPr>
        <w:jc w:val="both"/>
        <w:rPr>
          <w:sz w:val="28"/>
          <w:szCs w:val="28"/>
        </w:rPr>
      </w:pPr>
      <w:r>
        <w:rPr>
          <w:sz w:val="28"/>
          <w:szCs w:val="28"/>
          <w:lang w:val="uk-UA"/>
        </w:rPr>
        <w:t>3.11</w:t>
      </w:r>
      <w:r w:rsidR="001617B9">
        <w:rPr>
          <w:sz w:val="28"/>
          <w:szCs w:val="28"/>
        </w:rPr>
        <w:t xml:space="preserve">. За результатами </w:t>
      </w:r>
      <w:proofErr w:type="spellStart"/>
      <w:r w:rsidR="001617B9">
        <w:rPr>
          <w:sz w:val="28"/>
          <w:szCs w:val="28"/>
        </w:rPr>
        <w:t>розгляду</w:t>
      </w:r>
      <w:proofErr w:type="spellEnd"/>
      <w:r w:rsidR="001617B9">
        <w:rPr>
          <w:sz w:val="28"/>
          <w:szCs w:val="28"/>
        </w:rPr>
        <w:t xml:space="preserve"> й </w:t>
      </w:r>
      <w:proofErr w:type="spellStart"/>
      <w:r w:rsidR="001617B9">
        <w:rPr>
          <w:sz w:val="28"/>
          <w:szCs w:val="28"/>
        </w:rPr>
        <w:t>обговорення</w:t>
      </w:r>
      <w:proofErr w:type="spellEnd"/>
      <w:r w:rsidR="001617B9">
        <w:rPr>
          <w:sz w:val="28"/>
          <w:szCs w:val="28"/>
        </w:rPr>
        <w:t xml:space="preserve"> </w:t>
      </w:r>
      <w:proofErr w:type="spellStart"/>
      <w:r w:rsidR="001617B9">
        <w:rPr>
          <w:sz w:val="28"/>
          <w:szCs w:val="28"/>
        </w:rPr>
        <w:t>питань</w:t>
      </w:r>
      <w:proofErr w:type="spellEnd"/>
      <w:r w:rsidR="001617B9">
        <w:rPr>
          <w:sz w:val="28"/>
          <w:szCs w:val="28"/>
        </w:rPr>
        <w:t xml:space="preserve"> секретарем </w:t>
      </w:r>
      <w:proofErr w:type="spellStart"/>
      <w:r w:rsidR="001617B9">
        <w:rPr>
          <w:sz w:val="28"/>
          <w:szCs w:val="28"/>
        </w:rPr>
        <w:t>складається</w:t>
      </w:r>
      <w:proofErr w:type="spellEnd"/>
      <w:r w:rsidR="001617B9">
        <w:rPr>
          <w:sz w:val="28"/>
          <w:szCs w:val="28"/>
        </w:rPr>
        <w:t xml:space="preserve"> протокол, </w:t>
      </w:r>
      <w:proofErr w:type="spellStart"/>
      <w:r w:rsidR="001617B9">
        <w:rPr>
          <w:sz w:val="28"/>
          <w:szCs w:val="28"/>
        </w:rPr>
        <w:t>який</w:t>
      </w:r>
      <w:proofErr w:type="spellEnd"/>
      <w:r w:rsidR="001617B9">
        <w:rPr>
          <w:sz w:val="28"/>
          <w:szCs w:val="28"/>
        </w:rPr>
        <w:t xml:space="preserve"> </w:t>
      </w:r>
      <w:proofErr w:type="spellStart"/>
      <w:r w:rsidR="001617B9">
        <w:rPr>
          <w:sz w:val="28"/>
          <w:szCs w:val="28"/>
        </w:rPr>
        <w:t>підписується</w:t>
      </w:r>
      <w:proofErr w:type="spellEnd"/>
      <w:r w:rsidR="001617B9">
        <w:rPr>
          <w:sz w:val="28"/>
          <w:szCs w:val="28"/>
        </w:rPr>
        <w:t xml:space="preserve"> </w:t>
      </w:r>
      <w:proofErr w:type="spellStart"/>
      <w:r w:rsidR="001617B9">
        <w:rPr>
          <w:sz w:val="28"/>
          <w:szCs w:val="28"/>
        </w:rPr>
        <w:t>головуючим</w:t>
      </w:r>
      <w:proofErr w:type="spellEnd"/>
      <w:r w:rsidR="001617B9">
        <w:rPr>
          <w:sz w:val="28"/>
          <w:szCs w:val="28"/>
        </w:rPr>
        <w:t xml:space="preserve"> та секретарем.</w:t>
      </w:r>
      <w:r w:rsidR="001617B9" w:rsidRPr="00EA524A">
        <w:rPr>
          <w:sz w:val="28"/>
          <w:szCs w:val="28"/>
        </w:rPr>
        <w:t xml:space="preserve"> </w:t>
      </w:r>
      <w:r w:rsidR="001617B9">
        <w:rPr>
          <w:sz w:val="28"/>
          <w:szCs w:val="28"/>
        </w:rPr>
        <w:t xml:space="preserve">Протокол </w:t>
      </w:r>
      <w:proofErr w:type="spellStart"/>
      <w:r w:rsidR="001617B9">
        <w:rPr>
          <w:sz w:val="28"/>
          <w:szCs w:val="28"/>
        </w:rPr>
        <w:t>складається</w:t>
      </w:r>
      <w:proofErr w:type="spellEnd"/>
      <w:r w:rsidR="001617B9">
        <w:rPr>
          <w:sz w:val="28"/>
          <w:szCs w:val="28"/>
        </w:rPr>
        <w:t xml:space="preserve"> </w:t>
      </w:r>
      <w:proofErr w:type="spellStart"/>
      <w:r w:rsidR="001617B9">
        <w:rPr>
          <w:sz w:val="28"/>
          <w:szCs w:val="28"/>
        </w:rPr>
        <w:t>протягом</w:t>
      </w:r>
      <w:proofErr w:type="spellEnd"/>
      <w:r w:rsidR="001617B9">
        <w:rPr>
          <w:sz w:val="28"/>
          <w:szCs w:val="28"/>
        </w:rPr>
        <w:t xml:space="preserve"> 5 </w:t>
      </w:r>
      <w:proofErr w:type="spellStart"/>
      <w:r w:rsidR="001617B9">
        <w:rPr>
          <w:sz w:val="28"/>
          <w:szCs w:val="28"/>
        </w:rPr>
        <w:t>робочих</w:t>
      </w:r>
      <w:proofErr w:type="spellEnd"/>
      <w:r w:rsidR="001617B9">
        <w:rPr>
          <w:sz w:val="28"/>
          <w:szCs w:val="28"/>
        </w:rPr>
        <w:t xml:space="preserve"> </w:t>
      </w:r>
      <w:proofErr w:type="spellStart"/>
      <w:r w:rsidR="001617B9">
        <w:rPr>
          <w:sz w:val="28"/>
          <w:szCs w:val="28"/>
        </w:rPr>
        <w:t>днів</w:t>
      </w:r>
      <w:proofErr w:type="spellEnd"/>
      <w:r w:rsidR="001617B9">
        <w:rPr>
          <w:sz w:val="28"/>
          <w:szCs w:val="28"/>
        </w:rPr>
        <w:t xml:space="preserve"> з дня </w:t>
      </w:r>
      <w:proofErr w:type="spellStart"/>
      <w:r w:rsidR="001617B9">
        <w:rPr>
          <w:sz w:val="28"/>
          <w:szCs w:val="28"/>
        </w:rPr>
        <w:t>проведення</w:t>
      </w:r>
      <w:proofErr w:type="spellEnd"/>
      <w:r w:rsidR="001617B9">
        <w:rPr>
          <w:sz w:val="28"/>
          <w:szCs w:val="28"/>
        </w:rPr>
        <w:t xml:space="preserve"> </w:t>
      </w:r>
      <w:proofErr w:type="spellStart"/>
      <w:r w:rsidR="001617B9">
        <w:rPr>
          <w:sz w:val="28"/>
          <w:szCs w:val="28"/>
        </w:rPr>
        <w:t>відповідного</w:t>
      </w:r>
      <w:proofErr w:type="spellEnd"/>
      <w:r w:rsidR="001617B9">
        <w:rPr>
          <w:sz w:val="28"/>
          <w:szCs w:val="28"/>
        </w:rPr>
        <w:t xml:space="preserve"> </w:t>
      </w:r>
      <w:proofErr w:type="spellStart"/>
      <w:r w:rsidR="001617B9">
        <w:rPr>
          <w:sz w:val="28"/>
          <w:szCs w:val="28"/>
        </w:rPr>
        <w:t>засідання</w:t>
      </w:r>
      <w:proofErr w:type="spellEnd"/>
      <w:r w:rsidR="001617B9">
        <w:rPr>
          <w:sz w:val="28"/>
          <w:szCs w:val="28"/>
        </w:rPr>
        <w:t xml:space="preserve"> Ради.</w:t>
      </w:r>
    </w:p>
    <w:p w14:paraId="0E4468F1" w14:textId="77777777" w:rsidR="001617B9" w:rsidRDefault="00B13464" w:rsidP="001617B9">
      <w:pPr>
        <w:jc w:val="both"/>
        <w:rPr>
          <w:sz w:val="28"/>
          <w:szCs w:val="28"/>
          <w:lang w:val="uk-UA"/>
        </w:rPr>
      </w:pPr>
      <w:r>
        <w:rPr>
          <w:sz w:val="28"/>
          <w:szCs w:val="28"/>
          <w:lang w:val="uk-UA"/>
        </w:rPr>
        <w:t>3.12</w:t>
      </w:r>
      <w:r w:rsidR="001617B9">
        <w:rPr>
          <w:sz w:val="28"/>
          <w:szCs w:val="28"/>
        </w:rPr>
        <w:t xml:space="preserve">. До протоколу </w:t>
      </w:r>
      <w:proofErr w:type="spellStart"/>
      <w:r w:rsidR="001617B9">
        <w:rPr>
          <w:sz w:val="28"/>
          <w:szCs w:val="28"/>
        </w:rPr>
        <w:t>включаються</w:t>
      </w:r>
      <w:proofErr w:type="spellEnd"/>
      <w:r w:rsidR="001617B9">
        <w:rPr>
          <w:sz w:val="28"/>
          <w:szCs w:val="28"/>
        </w:rPr>
        <w:t xml:space="preserve">: </w:t>
      </w:r>
    </w:p>
    <w:p w14:paraId="717AB040" w14:textId="77777777" w:rsidR="001617B9" w:rsidRDefault="001617B9" w:rsidP="001617B9">
      <w:pPr>
        <w:jc w:val="both"/>
        <w:rPr>
          <w:sz w:val="28"/>
          <w:szCs w:val="28"/>
          <w:lang w:val="uk-UA"/>
        </w:rPr>
      </w:pPr>
      <w:r>
        <w:rPr>
          <w:sz w:val="28"/>
          <w:szCs w:val="28"/>
          <w:lang w:val="uk-UA"/>
        </w:rPr>
        <w:t xml:space="preserve">- </w:t>
      </w:r>
      <w:r w:rsidRPr="007079D6">
        <w:rPr>
          <w:sz w:val="28"/>
          <w:szCs w:val="28"/>
          <w:lang w:val="uk-UA"/>
        </w:rPr>
        <w:t xml:space="preserve">поіменний перелік присутніх членів Ради та запрошених осіб; </w:t>
      </w:r>
    </w:p>
    <w:p w14:paraId="0AC88B21" w14:textId="77777777" w:rsidR="001617B9" w:rsidRDefault="001617B9" w:rsidP="001617B9">
      <w:pPr>
        <w:jc w:val="both"/>
        <w:rPr>
          <w:sz w:val="28"/>
          <w:szCs w:val="28"/>
          <w:lang w:val="uk-UA"/>
        </w:rPr>
      </w:pPr>
      <w:r>
        <w:rPr>
          <w:sz w:val="28"/>
          <w:szCs w:val="28"/>
          <w:lang w:val="uk-UA"/>
        </w:rPr>
        <w:t xml:space="preserve">- </w:t>
      </w:r>
      <w:r w:rsidRPr="007079D6">
        <w:rPr>
          <w:sz w:val="28"/>
          <w:szCs w:val="28"/>
          <w:lang w:val="uk-UA"/>
        </w:rPr>
        <w:t xml:space="preserve">питання, які розглядаються на засіданні; </w:t>
      </w:r>
    </w:p>
    <w:p w14:paraId="4A8E187A" w14:textId="77777777" w:rsidR="001617B9" w:rsidRDefault="001617B9" w:rsidP="001617B9">
      <w:pPr>
        <w:jc w:val="both"/>
        <w:rPr>
          <w:sz w:val="28"/>
          <w:szCs w:val="28"/>
          <w:lang w:val="uk-UA"/>
        </w:rPr>
      </w:pPr>
      <w:r>
        <w:rPr>
          <w:sz w:val="28"/>
          <w:szCs w:val="28"/>
          <w:lang w:val="uk-UA"/>
        </w:rPr>
        <w:t xml:space="preserve">- </w:t>
      </w:r>
      <w:r w:rsidR="00E42BDF">
        <w:rPr>
          <w:sz w:val="28"/>
          <w:szCs w:val="28"/>
          <w:lang w:val="uk-UA"/>
        </w:rPr>
        <w:t>відомості про замовника,</w:t>
      </w:r>
      <w:r w:rsidRPr="007079D6">
        <w:rPr>
          <w:sz w:val="28"/>
          <w:szCs w:val="28"/>
          <w:lang w:val="uk-UA"/>
        </w:rPr>
        <w:t xml:space="preserve"> дані щодо  автора-розробника </w:t>
      </w:r>
      <w:proofErr w:type="spellStart"/>
      <w:r w:rsidRPr="007079D6">
        <w:rPr>
          <w:sz w:val="28"/>
          <w:szCs w:val="28"/>
          <w:lang w:val="uk-UA"/>
        </w:rPr>
        <w:t>передпроектної</w:t>
      </w:r>
      <w:proofErr w:type="spellEnd"/>
      <w:r w:rsidRPr="007079D6">
        <w:rPr>
          <w:sz w:val="28"/>
          <w:szCs w:val="28"/>
          <w:lang w:val="uk-UA"/>
        </w:rPr>
        <w:t xml:space="preserve"> та проектної документації, доповідача, та тих, хто виступає; </w:t>
      </w:r>
    </w:p>
    <w:p w14:paraId="484DCF98" w14:textId="77777777" w:rsidR="001617B9" w:rsidRPr="007079D6" w:rsidRDefault="001617B9" w:rsidP="001617B9">
      <w:pPr>
        <w:jc w:val="both"/>
        <w:rPr>
          <w:sz w:val="28"/>
          <w:szCs w:val="28"/>
          <w:lang w:val="uk-UA"/>
        </w:rPr>
      </w:pPr>
      <w:r>
        <w:rPr>
          <w:sz w:val="28"/>
          <w:szCs w:val="28"/>
          <w:lang w:val="uk-UA"/>
        </w:rPr>
        <w:lastRenderedPageBreak/>
        <w:t xml:space="preserve">- </w:t>
      </w:r>
      <w:r w:rsidRPr="007079D6">
        <w:rPr>
          <w:sz w:val="28"/>
          <w:szCs w:val="28"/>
          <w:lang w:val="uk-UA"/>
        </w:rPr>
        <w:t>у разі необхідності: основні характеристики об'єкта, перелік вихідних даних (основних), рішення про відведення земельної ділянки (для об'єктів будівництва), особливі умови, основні висновки щодо відповідності вихідним даним, стислий зміст обговорень з відображенням позицій, висловлювань щодо питання та остаточними рекомендаціями Ради.</w:t>
      </w:r>
    </w:p>
    <w:p w14:paraId="6C21DACD" w14:textId="77777777" w:rsidR="001617B9" w:rsidRDefault="00B13464" w:rsidP="001617B9">
      <w:pPr>
        <w:jc w:val="both"/>
        <w:rPr>
          <w:sz w:val="28"/>
          <w:szCs w:val="28"/>
        </w:rPr>
      </w:pPr>
      <w:r>
        <w:rPr>
          <w:sz w:val="28"/>
          <w:szCs w:val="28"/>
          <w:lang w:val="uk-UA"/>
        </w:rPr>
        <w:t>3.13</w:t>
      </w:r>
      <w:r w:rsidR="001617B9">
        <w:rPr>
          <w:sz w:val="28"/>
          <w:szCs w:val="28"/>
        </w:rPr>
        <w:t xml:space="preserve">. Член Ради, </w:t>
      </w:r>
      <w:proofErr w:type="spellStart"/>
      <w:r w:rsidR="001617B9">
        <w:rPr>
          <w:sz w:val="28"/>
          <w:szCs w:val="28"/>
        </w:rPr>
        <w:t>який</w:t>
      </w:r>
      <w:proofErr w:type="spellEnd"/>
      <w:r w:rsidR="001617B9">
        <w:rPr>
          <w:sz w:val="28"/>
          <w:szCs w:val="28"/>
        </w:rPr>
        <w:t xml:space="preserve"> не </w:t>
      </w:r>
      <w:proofErr w:type="spellStart"/>
      <w:r w:rsidR="001617B9">
        <w:rPr>
          <w:sz w:val="28"/>
          <w:szCs w:val="28"/>
        </w:rPr>
        <w:t>підтримує</w:t>
      </w:r>
      <w:proofErr w:type="spellEnd"/>
      <w:r w:rsidR="001617B9">
        <w:rPr>
          <w:sz w:val="28"/>
          <w:szCs w:val="28"/>
        </w:rPr>
        <w:t xml:space="preserve"> </w:t>
      </w:r>
      <w:proofErr w:type="spellStart"/>
      <w:r w:rsidR="001617B9">
        <w:rPr>
          <w:sz w:val="28"/>
          <w:szCs w:val="28"/>
        </w:rPr>
        <w:t>пропозиції</w:t>
      </w:r>
      <w:proofErr w:type="spellEnd"/>
      <w:r w:rsidR="001617B9">
        <w:rPr>
          <w:sz w:val="28"/>
          <w:szCs w:val="28"/>
        </w:rPr>
        <w:t xml:space="preserve"> (</w:t>
      </w:r>
      <w:proofErr w:type="spellStart"/>
      <w:r w:rsidR="001617B9">
        <w:rPr>
          <w:sz w:val="28"/>
          <w:szCs w:val="28"/>
        </w:rPr>
        <w:t>рекомендації</w:t>
      </w:r>
      <w:proofErr w:type="spellEnd"/>
      <w:r w:rsidR="001617B9">
        <w:rPr>
          <w:sz w:val="28"/>
          <w:szCs w:val="28"/>
        </w:rPr>
        <w:t xml:space="preserve">), </w:t>
      </w:r>
      <w:proofErr w:type="spellStart"/>
      <w:r w:rsidR="001617B9">
        <w:rPr>
          <w:sz w:val="28"/>
          <w:szCs w:val="28"/>
        </w:rPr>
        <w:t>може</w:t>
      </w:r>
      <w:proofErr w:type="spellEnd"/>
      <w:r w:rsidR="001617B9">
        <w:rPr>
          <w:sz w:val="28"/>
          <w:szCs w:val="28"/>
        </w:rPr>
        <w:t xml:space="preserve"> </w:t>
      </w:r>
      <w:proofErr w:type="spellStart"/>
      <w:r w:rsidR="001617B9">
        <w:rPr>
          <w:sz w:val="28"/>
          <w:szCs w:val="28"/>
        </w:rPr>
        <w:t>викласти</w:t>
      </w:r>
      <w:proofErr w:type="spellEnd"/>
      <w:r w:rsidR="001617B9">
        <w:rPr>
          <w:sz w:val="28"/>
          <w:szCs w:val="28"/>
        </w:rPr>
        <w:t xml:space="preserve"> у </w:t>
      </w:r>
      <w:proofErr w:type="spellStart"/>
      <w:r w:rsidR="001617B9">
        <w:rPr>
          <w:sz w:val="28"/>
          <w:szCs w:val="28"/>
        </w:rPr>
        <w:t>письмовій</w:t>
      </w:r>
      <w:proofErr w:type="spellEnd"/>
      <w:r w:rsidR="001617B9">
        <w:rPr>
          <w:sz w:val="28"/>
          <w:szCs w:val="28"/>
        </w:rPr>
        <w:t xml:space="preserve"> </w:t>
      </w:r>
      <w:proofErr w:type="spellStart"/>
      <w:r w:rsidR="001617B9">
        <w:rPr>
          <w:sz w:val="28"/>
          <w:szCs w:val="28"/>
        </w:rPr>
        <w:t>формі</w:t>
      </w:r>
      <w:proofErr w:type="spellEnd"/>
      <w:r w:rsidR="001617B9">
        <w:rPr>
          <w:sz w:val="28"/>
          <w:szCs w:val="28"/>
        </w:rPr>
        <w:t xml:space="preserve"> свою </w:t>
      </w:r>
      <w:proofErr w:type="spellStart"/>
      <w:r w:rsidR="001617B9">
        <w:rPr>
          <w:sz w:val="28"/>
          <w:szCs w:val="28"/>
        </w:rPr>
        <w:t>окрему</w:t>
      </w:r>
      <w:proofErr w:type="spellEnd"/>
      <w:r w:rsidR="001617B9">
        <w:rPr>
          <w:sz w:val="28"/>
          <w:szCs w:val="28"/>
        </w:rPr>
        <w:t xml:space="preserve"> думку, </w:t>
      </w:r>
      <w:proofErr w:type="spellStart"/>
      <w:r w:rsidR="001617B9">
        <w:rPr>
          <w:sz w:val="28"/>
          <w:szCs w:val="28"/>
        </w:rPr>
        <w:t>що</w:t>
      </w:r>
      <w:proofErr w:type="spellEnd"/>
      <w:r w:rsidR="001617B9">
        <w:rPr>
          <w:sz w:val="28"/>
          <w:szCs w:val="28"/>
        </w:rPr>
        <w:t xml:space="preserve"> </w:t>
      </w:r>
      <w:proofErr w:type="spellStart"/>
      <w:r w:rsidR="001617B9">
        <w:rPr>
          <w:sz w:val="28"/>
          <w:szCs w:val="28"/>
        </w:rPr>
        <w:t>додається</w:t>
      </w:r>
      <w:proofErr w:type="spellEnd"/>
      <w:r w:rsidR="001617B9">
        <w:rPr>
          <w:sz w:val="28"/>
          <w:szCs w:val="28"/>
        </w:rPr>
        <w:t xml:space="preserve"> до протоколу </w:t>
      </w:r>
      <w:proofErr w:type="spellStart"/>
      <w:r w:rsidR="001617B9">
        <w:rPr>
          <w:sz w:val="28"/>
          <w:szCs w:val="28"/>
        </w:rPr>
        <w:t>засідання</w:t>
      </w:r>
      <w:proofErr w:type="spellEnd"/>
      <w:r w:rsidR="001617B9">
        <w:rPr>
          <w:sz w:val="28"/>
          <w:szCs w:val="28"/>
        </w:rPr>
        <w:t>.</w:t>
      </w:r>
    </w:p>
    <w:p w14:paraId="69D3C97B" w14:textId="77777777" w:rsidR="00AD2FCA" w:rsidRDefault="00AD2FCA" w:rsidP="00B13464">
      <w:pPr>
        <w:spacing w:before="120"/>
        <w:jc w:val="both"/>
        <w:rPr>
          <w:b/>
          <w:sz w:val="28"/>
          <w:szCs w:val="28"/>
          <w:lang w:val="uk-UA"/>
        </w:rPr>
      </w:pPr>
      <w:r>
        <w:rPr>
          <w:b/>
          <w:sz w:val="28"/>
          <w:szCs w:val="28"/>
        </w:rPr>
        <w:t xml:space="preserve"> 4. </w:t>
      </w:r>
      <w:r w:rsidR="00AA77D8">
        <w:rPr>
          <w:b/>
          <w:sz w:val="28"/>
          <w:szCs w:val="28"/>
          <w:lang w:val="uk-UA"/>
        </w:rPr>
        <w:t>Спільне засідання комісій і Рад.</w:t>
      </w:r>
    </w:p>
    <w:p w14:paraId="7CE559CF" w14:textId="77777777" w:rsidR="00E42BDF" w:rsidRDefault="00AA77D8" w:rsidP="00AA77D8">
      <w:pPr>
        <w:jc w:val="both"/>
        <w:rPr>
          <w:sz w:val="28"/>
          <w:szCs w:val="28"/>
          <w:lang w:val="uk-UA"/>
        </w:rPr>
      </w:pPr>
      <w:r>
        <w:rPr>
          <w:sz w:val="28"/>
          <w:szCs w:val="28"/>
          <w:lang w:val="uk-UA"/>
        </w:rPr>
        <w:t xml:space="preserve">За дорученнями Броварської міської ради </w:t>
      </w:r>
      <w:r w:rsidR="00E42BDF">
        <w:rPr>
          <w:sz w:val="28"/>
          <w:szCs w:val="28"/>
          <w:lang w:val="uk-UA"/>
        </w:rPr>
        <w:t xml:space="preserve">Броварського району </w:t>
      </w:r>
      <w:r>
        <w:rPr>
          <w:sz w:val="28"/>
          <w:szCs w:val="28"/>
          <w:lang w:val="uk-UA"/>
        </w:rPr>
        <w:t>Київської області чи її виконавчого комітету, або за власною ініціативою може проводитися спільне засіданн</w:t>
      </w:r>
      <w:r w:rsidR="00E42BDF">
        <w:rPr>
          <w:sz w:val="28"/>
          <w:szCs w:val="28"/>
          <w:lang w:val="uk-UA"/>
        </w:rPr>
        <w:t>я двох чи більше комісій чи рад, створених при відповідних виконавчих органах Броварської міської ради Броварського району Київської області.</w:t>
      </w:r>
    </w:p>
    <w:p w14:paraId="05B34A25" w14:textId="77777777" w:rsidR="00AD2FCA" w:rsidRDefault="00AD2FCA" w:rsidP="007079D6">
      <w:pPr>
        <w:spacing w:before="120"/>
        <w:jc w:val="both"/>
        <w:rPr>
          <w:b/>
          <w:sz w:val="28"/>
          <w:szCs w:val="28"/>
          <w:lang w:val="uk-UA"/>
        </w:rPr>
      </w:pPr>
      <w:r w:rsidRPr="00B97D67">
        <w:rPr>
          <w:b/>
          <w:sz w:val="28"/>
          <w:szCs w:val="28"/>
          <w:lang w:val="uk-UA"/>
        </w:rPr>
        <w:t xml:space="preserve">5. </w:t>
      </w:r>
      <w:r w:rsidR="00AA77D8">
        <w:rPr>
          <w:b/>
          <w:sz w:val="28"/>
          <w:szCs w:val="28"/>
          <w:lang w:val="uk-UA"/>
        </w:rPr>
        <w:t>Забезпечення роботи Ради.</w:t>
      </w:r>
    </w:p>
    <w:p w14:paraId="4A302F4E" w14:textId="77777777" w:rsidR="00AA77D8" w:rsidRDefault="00AA77D8" w:rsidP="00AA77D8">
      <w:pPr>
        <w:jc w:val="both"/>
        <w:rPr>
          <w:sz w:val="28"/>
          <w:szCs w:val="28"/>
          <w:lang w:val="uk-UA"/>
        </w:rPr>
      </w:pPr>
      <w:r w:rsidRPr="00BB501D">
        <w:rPr>
          <w:sz w:val="28"/>
          <w:szCs w:val="28"/>
          <w:lang w:val="uk-UA"/>
        </w:rPr>
        <w:t>5.</w:t>
      </w:r>
      <w:r>
        <w:rPr>
          <w:sz w:val="28"/>
          <w:szCs w:val="28"/>
          <w:lang w:val="uk-UA"/>
        </w:rPr>
        <w:t>1</w:t>
      </w:r>
      <w:r w:rsidRPr="00BB501D">
        <w:rPr>
          <w:sz w:val="28"/>
          <w:szCs w:val="28"/>
          <w:lang w:val="uk-UA"/>
        </w:rPr>
        <w:t xml:space="preserve">. Організаційне забезпечення роботи Ради покладається на управління  містобудування та архітектури </w:t>
      </w:r>
      <w:r w:rsidR="00E42BDF">
        <w:rPr>
          <w:sz w:val="28"/>
          <w:szCs w:val="28"/>
          <w:lang w:val="uk-UA"/>
        </w:rPr>
        <w:t xml:space="preserve">виконавчого комітету </w:t>
      </w:r>
      <w:r w:rsidRPr="00BB501D">
        <w:rPr>
          <w:sz w:val="28"/>
          <w:szCs w:val="28"/>
          <w:lang w:val="uk-UA"/>
        </w:rPr>
        <w:t>Броварської міської ради</w:t>
      </w:r>
      <w:r w:rsidR="00BB501D">
        <w:rPr>
          <w:sz w:val="28"/>
          <w:szCs w:val="28"/>
          <w:lang w:val="uk-UA"/>
        </w:rPr>
        <w:t xml:space="preserve"> </w:t>
      </w:r>
      <w:r w:rsidR="00E42BDF">
        <w:rPr>
          <w:sz w:val="28"/>
          <w:szCs w:val="28"/>
          <w:lang w:val="uk-UA"/>
        </w:rPr>
        <w:t xml:space="preserve">Броварського району </w:t>
      </w:r>
      <w:r w:rsidR="00BB501D">
        <w:rPr>
          <w:sz w:val="28"/>
          <w:szCs w:val="28"/>
          <w:lang w:val="uk-UA"/>
        </w:rPr>
        <w:t>Київської області</w:t>
      </w:r>
      <w:r w:rsidRPr="00BB501D">
        <w:rPr>
          <w:sz w:val="28"/>
          <w:szCs w:val="28"/>
          <w:lang w:val="uk-UA"/>
        </w:rPr>
        <w:t xml:space="preserve">. </w:t>
      </w:r>
    </w:p>
    <w:p w14:paraId="35939037" w14:textId="77777777" w:rsidR="00AA77D8" w:rsidRDefault="00AA77D8" w:rsidP="00AA77D8">
      <w:pPr>
        <w:jc w:val="both"/>
        <w:rPr>
          <w:sz w:val="28"/>
          <w:szCs w:val="28"/>
          <w:lang w:val="uk-UA"/>
        </w:rPr>
      </w:pPr>
      <w:r>
        <w:rPr>
          <w:sz w:val="28"/>
          <w:szCs w:val="28"/>
          <w:lang w:val="uk-UA"/>
        </w:rPr>
        <w:t xml:space="preserve">5.2. Матеріально-технічна база для забезпечення роботи Ради </w:t>
      </w:r>
      <w:r w:rsidR="00BF4503">
        <w:rPr>
          <w:sz w:val="28"/>
          <w:szCs w:val="28"/>
          <w:lang w:val="uk-UA"/>
        </w:rPr>
        <w:t xml:space="preserve">наявна в управлінні містобудування та архітектури </w:t>
      </w:r>
      <w:r w:rsidR="00E42BDF">
        <w:rPr>
          <w:sz w:val="28"/>
          <w:szCs w:val="28"/>
          <w:lang w:val="uk-UA"/>
        </w:rPr>
        <w:t xml:space="preserve">виконавчого комітету </w:t>
      </w:r>
      <w:r w:rsidR="00BF4503">
        <w:rPr>
          <w:sz w:val="28"/>
          <w:szCs w:val="28"/>
          <w:lang w:val="uk-UA"/>
        </w:rPr>
        <w:t xml:space="preserve">Броварської міської ради </w:t>
      </w:r>
      <w:r w:rsidR="00E42BDF">
        <w:rPr>
          <w:sz w:val="28"/>
          <w:szCs w:val="28"/>
          <w:lang w:val="uk-UA"/>
        </w:rPr>
        <w:t xml:space="preserve">Броварського району </w:t>
      </w:r>
      <w:r w:rsidR="00BF4503">
        <w:rPr>
          <w:sz w:val="28"/>
          <w:szCs w:val="28"/>
          <w:lang w:val="uk-UA"/>
        </w:rPr>
        <w:t>Київської області.</w:t>
      </w:r>
    </w:p>
    <w:p w14:paraId="79104F64" w14:textId="77777777" w:rsidR="00BF4503" w:rsidRPr="00BF4503" w:rsidRDefault="00BF4503" w:rsidP="00E42BDF">
      <w:pPr>
        <w:spacing w:before="120"/>
        <w:jc w:val="both"/>
        <w:rPr>
          <w:b/>
          <w:sz w:val="28"/>
          <w:szCs w:val="28"/>
          <w:lang w:val="uk-UA"/>
        </w:rPr>
      </w:pPr>
      <w:r w:rsidRPr="00BF4503">
        <w:rPr>
          <w:b/>
          <w:sz w:val="28"/>
          <w:szCs w:val="28"/>
          <w:lang w:val="uk-UA"/>
        </w:rPr>
        <w:t>6. Взаємодія з іншими органами.</w:t>
      </w:r>
    </w:p>
    <w:p w14:paraId="01C29F20" w14:textId="77777777" w:rsidR="00BF4503" w:rsidRPr="00736997" w:rsidRDefault="00BF4503" w:rsidP="00BF4503">
      <w:pPr>
        <w:jc w:val="both"/>
        <w:rPr>
          <w:sz w:val="28"/>
          <w:szCs w:val="28"/>
          <w:lang w:val="uk-UA"/>
        </w:rPr>
      </w:pPr>
      <w:r w:rsidRPr="00736997">
        <w:rPr>
          <w:sz w:val="28"/>
          <w:szCs w:val="28"/>
          <w:lang w:val="uk-UA"/>
        </w:rPr>
        <w:t xml:space="preserve">Управління містобудування та архітектури </w:t>
      </w:r>
      <w:r w:rsidR="00E42BDF">
        <w:rPr>
          <w:sz w:val="28"/>
          <w:szCs w:val="28"/>
          <w:lang w:val="uk-UA"/>
        </w:rPr>
        <w:t xml:space="preserve">виконавчого комітету </w:t>
      </w:r>
      <w:r w:rsidRPr="00736997">
        <w:rPr>
          <w:sz w:val="28"/>
          <w:szCs w:val="28"/>
          <w:lang w:val="uk-UA"/>
        </w:rPr>
        <w:t xml:space="preserve">Броварської міської ради </w:t>
      </w:r>
      <w:r w:rsidR="00E42BDF">
        <w:rPr>
          <w:sz w:val="28"/>
          <w:szCs w:val="28"/>
          <w:lang w:val="uk-UA"/>
        </w:rPr>
        <w:t xml:space="preserve">Броварського району </w:t>
      </w:r>
      <w:r w:rsidR="00BB501D">
        <w:rPr>
          <w:sz w:val="28"/>
          <w:szCs w:val="28"/>
          <w:lang w:val="uk-UA"/>
        </w:rPr>
        <w:t>Київської області</w:t>
      </w:r>
      <w:r w:rsidRPr="00736997">
        <w:rPr>
          <w:sz w:val="28"/>
          <w:szCs w:val="28"/>
          <w:lang w:val="uk-UA"/>
        </w:rPr>
        <w:t xml:space="preserve"> за 20 робочих днів до розгляду на засіданні Ради містобудівної документації письмово інформує про дату та місце такого розгляду державні органи, які, відповідно до законодавства, мають повноваження щодо розгляду містобудівної документації, та забезпечує можливість ознайомлення з її розділами (за відповідним напрямком).</w:t>
      </w:r>
    </w:p>
    <w:p w14:paraId="225F4267" w14:textId="77777777" w:rsidR="00AA77D8" w:rsidRPr="00AA77D8" w:rsidRDefault="00AA77D8" w:rsidP="00AA77D8">
      <w:pPr>
        <w:jc w:val="both"/>
        <w:rPr>
          <w:sz w:val="28"/>
          <w:szCs w:val="28"/>
          <w:lang w:val="uk-UA"/>
        </w:rPr>
      </w:pPr>
    </w:p>
    <w:p w14:paraId="3B83309A" w14:textId="77777777" w:rsidR="00AD2FCA" w:rsidRPr="00BF4503" w:rsidRDefault="00AD2FCA" w:rsidP="00AD2FCA">
      <w:pPr>
        <w:jc w:val="both"/>
        <w:rPr>
          <w:sz w:val="28"/>
          <w:szCs w:val="28"/>
          <w:lang w:val="uk-UA"/>
        </w:rPr>
      </w:pPr>
    </w:p>
    <w:p w14:paraId="32EC63DB" w14:textId="77777777" w:rsidR="00AD2FCA" w:rsidRDefault="00E42BDF" w:rsidP="00AD2FCA">
      <w:pPr>
        <w:jc w:val="both"/>
        <w:rPr>
          <w:sz w:val="28"/>
          <w:szCs w:val="28"/>
        </w:rPr>
      </w:pPr>
      <w:r>
        <w:rPr>
          <w:sz w:val="28"/>
          <w:szCs w:val="28"/>
          <w:lang w:val="uk-UA"/>
        </w:rPr>
        <w:t>Міський голова                                                    Ігор САПОЖКО</w:t>
      </w:r>
    </w:p>
    <w:p w14:paraId="31BF8F38" w14:textId="77777777" w:rsidR="00AD2FCA" w:rsidRDefault="00AD2FCA" w:rsidP="00AD2FCA">
      <w:pPr>
        <w:jc w:val="both"/>
        <w:rPr>
          <w:sz w:val="28"/>
          <w:szCs w:val="28"/>
        </w:rPr>
      </w:pPr>
    </w:p>
    <w:p w14:paraId="1CE615D6" w14:textId="77777777" w:rsidR="00AD2FCA" w:rsidRDefault="00AD2FCA" w:rsidP="00AD2FCA"/>
    <w:p w14:paraId="41E078F3" w14:textId="77777777" w:rsidR="00AD2FCA" w:rsidRDefault="00AD2FCA"/>
    <w:sectPr w:rsidR="00AD2FCA" w:rsidSect="00455B3A">
      <w:headerReference w:type="default" r:id="rId7"/>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E17D" w14:textId="77777777" w:rsidR="00C3681A" w:rsidRDefault="00C3681A" w:rsidP="003660BA">
      <w:r>
        <w:separator/>
      </w:r>
    </w:p>
  </w:endnote>
  <w:endnote w:type="continuationSeparator" w:id="0">
    <w:p w14:paraId="080AB190" w14:textId="77777777" w:rsidR="00C3681A" w:rsidRDefault="00C3681A" w:rsidP="0036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57F4" w14:textId="77777777" w:rsidR="00C3681A" w:rsidRDefault="00C3681A" w:rsidP="003660BA">
      <w:r>
        <w:separator/>
      </w:r>
    </w:p>
  </w:footnote>
  <w:footnote w:type="continuationSeparator" w:id="0">
    <w:p w14:paraId="3B03FC7F" w14:textId="77777777" w:rsidR="00C3681A" w:rsidRDefault="00C3681A" w:rsidP="0036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9769"/>
      <w:docPartObj>
        <w:docPartGallery w:val="Page Numbers (Top of Page)"/>
        <w:docPartUnique/>
      </w:docPartObj>
    </w:sdtPr>
    <w:sdtEndPr/>
    <w:sdtContent>
      <w:p w14:paraId="206F2CE0" w14:textId="77777777" w:rsidR="00E42BDF" w:rsidRDefault="00C3681A">
        <w:pPr>
          <w:pStyle w:val="a3"/>
          <w:jc w:val="center"/>
        </w:pPr>
        <w:r>
          <w:fldChar w:fldCharType="begin"/>
        </w:r>
        <w:r>
          <w:instrText xml:space="preserve"> PAGE   \* MERGEFORMAT </w:instrText>
        </w:r>
        <w:r>
          <w:fldChar w:fldCharType="separate"/>
        </w:r>
        <w:r w:rsidR="00455B3A">
          <w:rPr>
            <w:noProof/>
          </w:rPr>
          <w:t>3</w:t>
        </w:r>
        <w:r>
          <w:rPr>
            <w:noProof/>
          </w:rPr>
          <w:fldChar w:fldCharType="end"/>
        </w:r>
      </w:p>
    </w:sdtContent>
  </w:sdt>
  <w:p w14:paraId="64194B57" w14:textId="77777777" w:rsidR="00E42BDF" w:rsidRDefault="00E42B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FCA"/>
    <w:rsid w:val="00015950"/>
    <w:rsid w:val="00022191"/>
    <w:rsid w:val="00030F22"/>
    <w:rsid w:val="0005641B"/>
    <w:rsid w:val="00066943"/>
    <w:rsid w:val="001617B9"/>
    <w:rsid w:val="001764EF"/>
    <w:rsid w:val="00180431"/>
    <w:rsid w:val="001B2FCC"/>
    <w:rsid w:val="001F206D"/>
    <w:rsid w:val="0024489D"/>
    <w:rsid w:val="002A34C6"/>
    <w:rsid w:val="003660BA"/>
    <w:rsid w:val="003D6C24"/>
    <w:rsid w:val="00400A37"/>
    <w:rsid w:val="00417C52"/>
    <w:rsid w:val="00455B3A"/>
    <w:rsid w:val="004822BB"/>
    <w:rsid w:val="005027E4"/>
    <w:rsid w:val="00566B78"/>
    <w:rsid w:val="005975E9"/>
    <w:rsid w:val="005F18E1"/>
    <w:rsid w:val="005F61B2"/>
    <w:rsid w:val="006A4DE6"/>
    <w:rsid w:val="006D1A17"/>
    <w:rsid w:val="007079D6"/>
    <w:rsid w:val="00736997"/>
    <w:rsid w:val="00771540"/>
    <w:rsid w:val="007D4CF9"/>
    <w:rsid w:val="008052D3"/>
    <w:rsid w:val="008648F2"/>
    <w:rsid w:val="00866696"/>
    <w:rsid w:val="008A5A7F"/>
    <w:rsid w:val="008C31F5"/>
    <w:rsid w:val="00994473"/>
    <w:rsid w:val="00AA637B"/>
    <w:rsid w:val="00AA77D8"/>
    <w:rsid w:val="00AD2FCA"/>
    <w:rsid w:val="00B13464"/>
    <w:rsid w:val="00B97D67"/>
    <w:rsid w:val="00BB501D"/>
    <w:rsid w:val="00BF4503"/>
    <w:rsid w:val="00C0627A"/>
    <w:rsid w:val="00C3681A"/>
    <w:rsid w:val="00C63F7F"/>
    <w:rsid w:val="00C75C5E"/>
    <w:rsid w:val="00CC35F4"/>
    <w:rsid w:val="00D008A6"/>
    <w:rsid w:val="00DE0F19"/>
    <w:rsid w:val="00DE6AD1"/>
    <w:rsid w:val="00E42BDF"/>
    <w:rsid w:val="00E64420"/>
    <w:rsid w:val="00EA524A"/>
    <w:rsid w:val="00EB27AF"/>
    <w:rsid w:val="00F03210"/>
    <w:rsid w:val="00F2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FBE56"/>
  <w15:docId w15:val="{1E64E87E-868F-44F9-BEBF-A2077284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2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60BA"/>
    <w:pPr>
      <w:tabs>
        <w:tab w:val="center" w:pos="4677"/>
        <w:tab w:val="right" w:pos="9355"/>
      </w:tabs>
    </w:pPr>
  </w:style>
  <w:style w:type="character" w:customStyle="1" w:styleId="a4">
    <w:name w:val="Верхний колонтитул Знак"/>
    <w:basedOn w:val="a0"/>
    <w:link w:val="a3"/>
    <w:uiPriority w:val="99"/>
    <w:rsid w:val="003660BA"/>
  </w:style>
  <w:style w:type="paragraph" w:styleId="a5">
    <w:name w:val="footer"/>
    <w:basedOn w:val="a"/>
    <w:link w:val="a6"/>
    <w:rsid w:val="003660BA"/>
    <w:pPr>
      <w:tabs>
        <w:tab w:val="center" w:pos="4677"/>
        <w:tab w:val="right" w:pos="9355"/>
      </w:tabs>
    </w:pPr>
  </w:style>
  <w:style w:type="character" w:customStyle="1" w:styleId="a6">
    <w:name w:val="Нижний колонтитул Знак"/>
    <w:basedOn w:val="a0"/>
    <w:link w:val="a5"/>
    <w:rsid w:val="0036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1C299-64CC-48E4-82F9-CE9AD775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2018-11-19T12:27:00Z</cp:lastPrinted>
  <dcterms:created xsi:type="dcterms:W3CDTF">2022-02-12T15:11:00Z</dcterms:created>
  <dcterms:modified xsi:type="dcterms:W3CDTF">2022-02-14T12:42:00Z</dcterms:modified>
</cp:coreProperties>
</file>