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50" w:rsidRPr="00461032" w:rsidRDefault="001B6A50" w:rsidP="00CC6073">
      <w:pPr>
        <w:shd w:val="clear" w:color="auto" w:fill="FFFFFF"/>
        <w:tabs>
          <w:tab w:val="left" w:pos="7469"/>
        </w:tabs>
        <w:ind w:left="5664" w:firstLine="6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>ЗАТВЕРДЖЕНО:</w:t>
      </w:r>
      <w:r w:rsidRPr="00461032">
        <w:rPr>
          <w:rFonts w:ascii="Times New Roman" w:hAnsi="Times New Roman"/>
          <w:sz w:val="26"/>
          <w:szCs w:val="26"/>
          <w:lang w:val="uk-UA"/>
        </w:rPr>
        <w:br/>
        <w:t>Рішення</w:t>
      </w:r>
      <w:r w:rsidR="00B06BE8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61032">
        <w:rPr>
          <w:rFonts w:ascii="Times New Roman" w:hAnsi="Times New Roman"/>
          <w:sz w:val="26"/>
          <w:szCs w:val="26"/>
          <w:lang w:val="uk-UA"/>
        </w:rPr>
        <w:t xml:space="preserve"> виконавчого комітету Броварської міської ради</w:t>
      </w:r>
    </w:p>
    <w:p w:rsidR="00407E08" w:rsidRPr="00461032" w:rsidRDefault="001E54A7" w:rsidP="00CC6073">
      <w:pPr>
        <w:shd w:val="clear" w:color="auto" w:fill="FFFFFF"/>
        <w:tabs>
          <w:tab w:val="left" w:pos="7469"/>
        </w:tabs>
        <w:ind w:left="5664" w:firstLine="6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 xml:space="preserve">від </w:t>
      </w:r>
      <w:r w:rsidR="003D514A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D39ED">
        <w:rPr>
          <w:rFonts w:ascii="Times New Roman" w:hAnsi="Times New Roman"/>
          <w:sz w:val="26"/>
          <w:szCs w:val="26"/>
          <w:lang w:val="uk-UA"/>
        </w:rPr>
        <w:t>22.01.2019 року</w:t>
      </w:r>
      <w:r w:rsidR="003D514A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92B7B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61032">
        <w:rPr>
          <w:rFonts w:ascii="Times New Roman" w:hAnsi="Times New Roman"/>
          <w:sz w:val="26"/>
          <w:szCs w:val="26"/>
          <w:lang w:val="uk-UA"/>
        </w:rPr>
        <w:t xml:space="preserve">№ </w:t>
      </w:r>
      <w:r w:rsidR="00AD39ED">
        <w:rPr>
          <w:rFonts w:ascii="Times New Roman" w:hAnsi="Times New Roman"/>
          <w:sz w:val="26"/>
          <w:szCs w:val="26"/>
          <w:lang w:val="uk-UA"/>
        </w:rPr>
        <w:t>85</w:t>
      </w:r>
    </w:p>
    <w:p w:rsidR="00FE5D21" w:rsidRPr="00461032" w:rsidRDefault="001B6A50" w:rsidP="00407E08">
      <w:pPr>
        <w:pStyle w:val="a4"/>
        <w:spacing w:before="0" w:beforeAutospacing="0"/>
        <w:jc w:val="left"/>
        <w:rPr>
          <w:sz w:val="26"/>
          <w:szCs w:val="26"/>
          <w:lang w:val="uk-UA"/>
        </w:rPr>
      </w:pPr>
      <w:r w:rsidRPr="00461032">
        <w:rPr>
          <w:sz w:val="26"/>
          <w:szCs w:val="26"/>
          <w:lang w:val="uk-UA"/>
        </w:rPr>
        <w:tab/>
      </w:r>
      <w:r w:rsidRPr="00461032">
        <w:rPr>
          <w:sz w:val="26"/>
          <w:szCs w:val="26"/>
          <w:lang w:val="uk-UA"/>
        </w:rPr>
        <w:tab/>
      </w:r>
      <w:r w:rsidR="00775822" w:rsidRPr="00461032">
        <w:rPr>
          <w:sz w:val="26"/>
          <w:szCs w:val="26"/>
        </w:rPr>
        <w:tab/>
      </w:r>
      <w:r w:rsidR="00775822" w:rsidRPr="00461032">
        <w:rPr>
          <w:sz w:val="26"/>
          <w:szCs w:val="26"/>
        </w:rPr>
        <w:tab/>
      </w:r>
      <w:r w:rsidR="00775822" w:rsidRPr="00461032">
        <w:rPr>
          <w:sz w:val="26"/>
          <w:szCs w:val="26"/>
        </w:rPr>
        <w:tab/>
      </w:r>
      <w:r w:rsidR="00775822" w:rsidRPr="00461032">
        <w:rPr>
          <w:sz w:val="26"/>
          <w:szCs w:val="26"/>
        </w:rPr>
        <w:tab/>
      </w:r>
      <w:r w:rsidR="00407E08" w:rsidRPr="00461032">
        <w:rPr>
          <w:sz w:val="26"/>
          <w:szCs w:val="26"/>
          <w:lang w:val="uk-UA"/>
        </w:rPr>
        <w:t xml:space="preserve">                                                                                                            </w:t>
      </w:r>
    </w:p>
    <w:p w:rsidR="001B6A50" w:rsidRPr="00461032" w:rsidRDefault="001B6A50" w:rsidP="00CC6073">
      <w:pPr>
        <w:tabs>
          <w:tab w:val="left" w:pos="5580"/>
        </w:tabs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1B6A50" w:rsidRPr="00461032" w:rsidRDefault="001B6A50" w:rsidP="00CC6073">
      <w:pPr>
        <w:shd w:val="clear" w:color="auto" w:fill="FFFFFF"/>
        <w:ind w:left="-720"/>
        <w:jc w:val="center"/>
        <w:rPr>
          <w:rFonts w:ascii="Times New Roman" w:hAnsi="Times New Roman"/>
          <w:b/>
          <w:color w:val="000000"/>
          <w:spacing w:val="-1"/>
          <w:sz w:val="26"/>
          <w:szCs w:val="26"/>
          <w:lang w:val="uk-UA"/>
        </w:rPr>
      </w:pPr>
      <w:r w:rsidRPr="00461032">
        <w:rPr>
          <w:rFonts w:ascii="Times New Roman" w:hAnsi="Times New Roman"/>
          <w:b/>
          <w:color w:val="000000"/>
          <w:spacing w:val="-1"/>
          <w:sz w:val="26"/>
          <w:szCs w:val="26"/>
          <w:lang w:val="uk-UA"/>
        </w:rPr>
        <w:t>П О Л О Ж Е Н Н Я</w:t>
      </w:r>
    </w:p>
    <w:p w:rsidR="001B6A50" w:rsidRPr="00461032" w:rsidRDefault="001B6A50" w:rsidP="00CC6073">
      <w:pPr>
        <w:shd w:val="clear" w:color="auto" w:fill="FFFFFF"/>
        <w:ind w:left="-720"/>
        <w:jc w:val="center"/>
        <w:rPr>
          <w:rFonts w:ascii="Times New Roman" w:hAnsi="Times New Roman"/>
          <w:b/>
          <w:color w:val="000000"/>
          <w:spacing w:val="-1"/>
          <w:sz w:val="26"/>
          <w:szCs w:val="26"/>
          <w:lang w:val="uk-UA"/>
        </w:rPr>
      </w:pPr>
      <w:r w:rsidRPr="00461032">
        <w:rPr>
          <w:rFonts w:ascii="Times New Roman" w:hAnsi="Times New Roman"/>
          <w:b/>
          <w:color w:val="000000"/>
          <w:spacing w:val="-1"/>
          <w:sz w:val="26"/>
          <w:szCs w:val="26"/>
          <w:lang w:val="uk-UA"/>
        </w:rPr>
        <w:t xml:space="preserve">про порядок </w:t>
      </w:r>
      <w:r w:rsidRPr="00461032">
        <w:rPr>
          <w:rFonts w:ascii="Times New Roman" w:hAnsi="Times New Roman"/>
          <w:b/>
          <w:sz w:val="26"/>
          <w:szCs w:val="26"/>
          <w:lang w:val="uk-UA"/>
        </w:rPr>
        <w:t xml:space="preserve">надання </w:t>
      </w:r>
      <w:r w:rsidRPr="00461032">
        <w:rPr>
          <w:rFonts w:ascii="Times New Roman" w:hAnsi="Times New Roman"/>
          <w:b/>
          <w:color w:val="000000"/>
          <w:spacing w:val="-1"/>
          <w:sz w:val="26"/>
          <w:szCs w:val="26"/>
          <w:lang w:val="uk-UA"/>
        </w:rPr>
        <w:t>матеріальної допомоги демобілізованим військовослужбовцям</w:t>
      </w:r>
      <w:r w:rsidR="00FA1348" w:rsidRPr="00461032">
        <w:rPr>
          <w:rFonts w:ascii="Times New Roman" w:hAnsi="Times New Roman"/>
          <w:b/>
          <w:color w:val="000000"/>
          <w:spacing w:val="-1"/>
          <w:sz w:val="26"/>
          <w:szCs w:val="26"/>
          <w:lang w:val="uk-UA"/>
        </w:rPr>
        <w:t xml:space="preserve"> та військовослужбовцям</w:t>
      </w:r>
      <w:r w:rsidRPr="00461032">
        <w:rPr>
          <w:rFonts w:ascii="Times New Roman" w:hAnsi="Times New Roman"/>
          <w:b/>
          <w:color w:val="000000"/>
          <w:spacing w:val="-1"/>
          <w:sz w:val="26"/>
          <w:szCs w:val="26"/>
          <w:lang w:val="uk-UA"/>
        </w:rPr>
        <w:t>,  які брали</w:t>
      </w:r>
      <w:r w:rsidR="00FA1348" w:rsidRPr="00461032">
        <w:rPr>
          <w:rFonts w:ascii="Times New Roman" w:hAnsi="Times New Roman"/>
          <w:b/>
          <w:color w:val="000000"/>
          <w:spacing w:val="-1"/>
          <w:sz w:val="26"/>
          <w:szCs w:val="26"/>
          <w:lang w:val="uk-UA"/>
        </w:rPr>
        <w:t xml:space="preserve"> (беруть)</w:t>
      </w:r>
      <w:r w:rsidRPr="00461032">
        <w:rPr>
          <w:rFonts w:ascii="Times New Roman" w:hAnsi="Times New Roman"/>
          <w:b/>
          <w:color w:val="000000"/>
          <w:spacing w:val="-1"/>
          <w:sz w:val="26"/>
          <w:szCs w:val="26"/>
          <w:lang w:val="uk-UA"/>
        </w:rPr>
        <w:t xml:space="preserve"> участь </w:t>
      </w:r>
      <w:r w:rsidR="004C40CE" w:rsidRPr="00461032">
        <w:rPr>
          <w:b/>
          <w:sz w:val="26"/>
          <w:szCs w:val="26"/>
          <w:lang w:val="uk-UA"/>
        </w:rPr>
        <w:t xml:space="preserve">в </w:t>
      </w:r>
      <w:r w:rsidR="004C40CE" w:rsidRPr="00461032">
        <w:rPr>
          <w:rFonts w:ascii="Times New Roman" w:hAnsi="Times New Roman" w:cs="Times New Roman"/>
          <w:b/>
          <w:sz w:val="26"/>
          <w:szCs w:val="26"/>
          <w:lang w:val="uk-UA"/>
        </w:rPr>
        <w:t>антитерористичній операції</w:t>
      </w:r>
      <w:r w:rsidR="003D514A" w:rsidRPr="0046103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/ операції Об'єднаних сил та постраждалим учасникам Революції Гідності</w:t>
      </w:r>
      <w:r w:rsidR="00FA1348" w:rsidRPr="004610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1B6A50" w:rsidRPr="00461032" w:rsidRDefault="001B6A50" w:rsidP="00CC6073">
      <w:pPr>
        <w:shd w:val="clear" w:color="auto" w:fill="FFFFFF"/>
        <w:ind w:left="-72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1B6A50" w:rsidRPr="00461032" w:rsidRDefault="001B6A50" w:rsidP="00CC6073">
      <w:pPr>
        <w:ind w:hanging="900"/>
        <w:jc w:val="center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b/>
          <w:sz w:val="26"/>
          <w:szCs w:val="26"/>
          <w:lang w:val="en-US"/>
        </w:rPr>
        <w:t>I</w:t>
      </w:r>
      <w:r w:rsidRPr="00461032">
        <w:rPr>
          <w:rFonts w:ascii="Times New Roman" w:hAnsi="Times New Roman"/>
          <w:b/>
          <w:sz w:val="26"/>
          <w:szCs w:val="26"/>
          <w:lang w:val="uk-UA"/>
        </w:rPr>
        <w:t>. Загальні положення</w:t>
      </w:r>
    </w:p>
    <w:p w:rsidR="001B6A50" w:rsidRPr="00461032" w:rsidRDefault="001B6A50" w:rsidP="00CC6073">
      <w:pPr>
        <w:ind w:firstLine="720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1B6A50" w:rsidRPr="00461032" w:rsidRDefault="001B6A50" w:rsidP="00CC607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</w:pPr>
      <w:r w:rsidRPr="0046103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1.1. Це </w:t>
      </w:r>
      <w:r w:rsidRPr="00461032">
        <w:rPr>
          <w:rFonts w:ascii="Times New Roman" w:hAnsi="Times New Roman" w:cs="Times New Roman"/>
          <w:sz w:val="26"/>
          <w:szCs w:val="26"/>
          <w:lang w:val="uk-UA"/>
        </w:rPr>
        <w:t>Положення визначає умови та порядок надання матеріальної допомоги демобілізованим військовослужбовцям</w:t>
      </w:r>
      <w:r w:rsidR="00FA1348"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A1348"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 xml:space="preserve">та військовослужбовцям,  які брали (беруть) участь </w:t>
      </w:r>
      <w:r w:rsidR="001255C2" w:rsidRPr="00461032">
        <w:rPr>
          <w:rFonts w:ascii="Times New Roman" w:hAnsi="Times New Roman" w:cs="Times New Roman"/>
          <w:sz w:val="26"/>
          <w:szCs w:val="26"/>
          <w:lang w:val="uk-UA"/>
        </w:rPr>
        <w:t>в антитерористичній операції / операції Об'єднаних сил</w:t>
      </w:r>
      <w:r w:rsidR="00461032" w:rsidRPr="00461032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255C2"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 та постраждалим учасникам Революції Гідності</w:t>
      </w:r>
      <w:r w:rsidR="00461032" w:rsidRPr="00461032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FA1348"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1032">
        <w:rPr>
          <w:rFonts w:ascii="Times New Roman" w:hAnsi="Times New Roman" w:cs="Times New Roman"/>
          <w:sz w:val="26"/>
          <w:szCs w:val="26"/>
          <w:lang w:val="uk-UA"/>
        </w:rPr>
        <w:t>передбаченої у міській  Пр</w:t>
      </w:r>
      <w:r w:rsidR="00FC4918">
        <w:rPr>
          <w:rFonts w:ascii="Times New Roman" w:hAnsi="Times New Roman" w:cs="Times New Roman"/>
          <w:sz w:val="26"/>
          <w:szCs w:val="26"/>
          <w:lang w:val="uk-UA"/>
        </w:rPr>
        <w:t>ограмі  з надання соціальної та</w:t>
      </w:r>
      <w:r w:rsidR="00FC491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1032">
        <w:rPr>
          <w:rFonts w:ascii="Times New Roman" w:hAnsi="Times New Roman" w:cs="Times New Roman"/>
          <w:sz w:val="26"/>
          <w:szCs w:val="26"/>
          <w:lang w:val="uk-UA"/>
        </w:rPr>
        <w:t>пр</w:t>
      </w:r>
      <w:r w:rsidR="00FC4918">
        <w:rPr>
          <w:rFonts w:ascii="Times New Roman" w:hAnsi="Times New Roman" w:cs="Times New Roman"/>
          <w:sz w:val="26"/>
          <w:szCs w:val="26"/>
          <w:lang w:val="uk-UA"/>
        </w:rPr>
        <w:t>авової</w:t>
      </w:r>
      <w:r w:rsidR="00FC4918">
        <w:rPr>
          <w:rFonts w:ascii="Times New Roman" w:hAnsi="Times New Roman" w:cs="Times New Roman"/>
          <w:sz w:val="26"/>
          <w:szCs w:val="26"/>
          <w:lang w:val="uk-UA"/>
        </w:rPr>
        <w:tab/>
        <w:t>допомоги</w:t>
      </w:r>
      <w:r w:rsidR="00FC4918">
        <w:rPr>
          <w:rFonts w:ascii="Times New Roman" w:hAnsi="Times New Roman" w:cs="Times New Roman"/>
          <w:sz w:val="26"/>
          <w:szCs w:val="26"/>
          <w:lang w:val="uk-UA"/>
        </w:rPr>
        <w:tab/>
        <w:t>демобілізованим</w:t>
      </w:r>
      <w:r w:rsidR="00FC491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1032">
        <w:rPr>
          <w:rFonts w:ascii="Times New Roman" w:hAnsi="Times New Roman" w:cs="Times New Roman"/>
          <w:sz w:val="26"/>
          <w:szCs w:val="26"/>
          <w:lang w:val="uk-UA"/>
        </w:rPr>
        <w:t>військовослужбовцям</w:t>
      </w:r>
      <w:r w:rsidR="00FC4918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ab/>
      </w:r>
      <w:r w:rsidR="00FA1348"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>та військовослужбов</w:t>
      </w:r>
      <w:r w:rsidR="00FC4918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>цям,  які брали (беруть) участь</w:t>
      </w:r>
      <w:r w:rsidR="00CC6073"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 xml:space="preserve"> </w:t>
      </w:r>
      <w:r w:rsidR="00FA1348"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в антитерористичній операції </w:t>
      </w:r>
      <w:r w:rsidR="00264055"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та їх сім’ям </w:t>
      </w:r>
      <w:r w:rsidR="001255C2" w:rsidRPr="00461032">
        <w:rPr>
          <w:rFonts w:ascii="Times New Roman" w:hAnsi="Times New Roman" w:cs="Times New Roman"/>
          <w:sz w:val="26"/>
          <w:szCs w:val="26"/>
          <w:lang w:val="uk-UA"/>
        </w:rPr>
        <w:t>та постраждалим учасникам Революції Гідності на 2019</w:t>
      </w:r>
      <w:r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 рік, затвердженої рішенням Броварсь</w:t>
      </w:r>
      <w:r w:rsidR="00775822"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кої міської ради від </w:t>
      </w:r>
      <w:r w:rsidR="00041A0C" w:rsidRPr="00461032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264055" w:rsidRPr="00461032">
        <w:rPr>
          <w:rFonts w:ascii="Times New Roman" w:hAnsi="Times New Roman" w:cs="Times New Roman"/>
          <w:sz w:val="26"/>
          <w:szCs w:val="26"/>
          <w:lang w:val="uk-UA"/>
        </w:rPr>
        <w:t>.12</w:t>
      </w:r>
      <w:r w:rsidR="00041A0C" w:rsidRPr="00461032">
        <w:rPr>
          <w:rFonts w:ascii="Times New Roman" w:hAnsi="Times New Roman" w:cs="Times New Roman"/>
          <w:sz w:val="26"/>
          <w:szCs w:val="26"/>
          <w:lang w:val="uk-UA"/>
        </w:rPr>
        <w:t>.2018</w:t>
      </w:r>
      <w:r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 року № </w:t>
      </w:r>
      <w:r w:rsidR="00041A0C" w:rsidRPr="00461032">
        <w:rPr>
          <w:rFonts w:ascii="Times New Roman" w:hAnsi="Times New Roman" w:cs="Times New Roman"/>
          <w:sz w:val="26"/>
          <w:szCs w:val="26"/>
          <w:lang w:val="uk-UA"/>
        </w:rPr>
        <w:t>1192-50</w:t>
      </w:r>
      <w:r w:rsidR="001E25B4" w:rsidRPr="00461032">
        <w:rPr>
          <w:rFonts w:ascii="Times New Roman" w:hAnsi="Times New Roman" w:cs="Times New Roman"/>
          <w:sz w:val="26"/>
          <w:szCs w:val="26"/>
          <w:lang w:val="uk-UA"/>
        </w:rPr>
        <w:t>-07.</w:t>
      </w:r>
    </w:p>
    <w:p w:rsidR="001B6A50" w:rsidRPr="00461032" w:rsidRDefault="00B06BE8" w:rsidP="00CC6073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Pr="00461032">
        <w:rPr>
          <w:rFonts w:ascii="Times New Roman" w:hAnsi="Times New Roman"/>
          <w:sz w:val="26"/>
          <w:szCs w:val="26"/>
          <w:lang w:val="uk-UA"/>
        </w:rPr>
        <w:tab/>
      </w:r>
      <w:r w:rsidR="001B6A50" w:rsidRPr="00461032">
        <w:rPr>
          <w:rFonts w:ascii="Times New Roman" w:hAnsi="Times New Roman"/>
          <w:sz w:val="26"/>
          <w:szCs w:val="26"/>
          <w:lang w:val="uk-UA"/>
        </w:rPr>
        <w:t xml:space="preserve">1.2. У цьому Положенні терміни вживаються </w:t>
      </w:r>
      <w:r w:rsidR="001B6A50" w:rsidRPr="00461032">
        <w:rPr>
          <w:rFonts w:ascii="Times New Roman" w:hAnsi="Times New Roman"/>
          <w:sz w:val="26"/>
          <w:szCs w:val="26"/>
          <w:lang w:val="uk-UA" w:eastAsia="uk-UA"/>
        </w:rPr>
        <w:t>у значеннях, що наведені у чинних законодавчих актах України.</w:t>
      </w:r>
    </w:p>
    <w:p w:rsidR="001B6A50" w:rsidRPr="00461032" w:rsidRDefault="001B6A50" w:rsidP="00CC6073">
      <w:pPr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B6A50" w:rsidRPr="00461032" w:rsidRDefault="001B6A50" w:rsidP="00CC6073">
      <w:pPr>
        <w:ind w:hanging="900"/>
        <w:jc w:val="center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461032">
        <w:rPr>
          <w:rFonts w:ascii="Times New Roman" w:hAnsi="Times New Roman"/>
          <w:b/>
          <w:sz w:val="26"/>
          <w:szCs w:val="26"/>
          <w:lang w:val="uk-UA"/>
        </w:rPr>
        <w:t>. Порядок надання матеріальної допомоги</w:t>
      </w:r>
    </w:p>
    <w:p w:rsidR="001B6A50" w:rsidRPr="00461032" w:rsidRDefault="001B6A50" w:rsidP="00CC6073">
      <w:pPr>
        <w:ind w:firstLine="72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B6A50" w:rsidRPr="00461032" w:rsidRDefault="001B6A50" w:rsidP="00CC6073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eastAsia="Antiqua" w:hAnsi="Times New Roman"/>
          <w:sz w:val="26"/>
          <w:szCs w:val="26"/>
          <w:lang w:val="uk-UA"/>
        </w:rPr>
        <w:t xml:space="preserve"> </w:t>
      </w:r>
      <w:r w:rsidRPr="00461032">
        <w:rPr>
          <w:rFonts w:ascii="Times New Roman" w:eastAsia="Antiqua" w:hAnsi="Times New Roman"/>
          <w:sz w:val="26"/>
          <w:szCs w:val="26"/>
          <w:lang w:val="uk-UA"/>
        </w:rPr>
        <w:tab/>
        <w:t xml:space="preserve"> </w:t>
      </w:r>
      <w:r w:rsidRPr="00461032">
        <w:rPr>
          <w:rFonts w:ascii="Times New Roman" w:hAnsi="Times New Roman"/>
          <w:sz w:val="26"/>
          <w:szCs w:val="26"/>
          <w:lang w:val="uk-UA"/>
        </w:rPr>
        <w:t>2.1. Матеріальна допомога надається управлінням соціального захисту населення Бр</w:t>
      </w:r>
      <w:r w:rsidR="00AE552A" w:rsidRPr="00461032">
        <w:rPr>
          <w:rFonts w:ascii="Times New Roman" w:hAnsi="Times New Roman"/>
          <w:sz w:val="26"/>
          <w:szCs w:val="26"/>
          <w:lang w:val="uk-UA"/>
        </w:rPr>
        <w:t>оварської міської ради</w:t>
      </w:r>
      <w:r w:rsidR="000D62F4" w:rsidRPr="00461032">
        <w:rPr>
          <w:rFonts w:ascii="Times New Roman" w:hAnsi="Times New Roman"/>
          <w:sz w:val="26"/>
          <w:szCs w:val="26"/>
          <w:lang w:val="uk-UA"/>
        </w:rPr>
        <w:t xml:space="preserve"> Київської області</w:t>
      </w:r>
      <w:r w:rsidR="00AE552A" w:rsidRPr="00461032">
        <w:rPr>
          <w:rFonts w:ascii="Times New Roman" w:hAnsi="Times New Roman"/>
          <w:sz w:val="26"/>
          <w:szCs w:val="26"/>
          <w:lang w:val="uk-UA"/>
        </w:rPr>
        <w:t xml:space="preserve"> (далі – у</w:t>
      </w:r>
      <w:r w:rsidRPr="00461032">
        <w:rPr>
          <w:rFonts w:ascii="Times New Roman" w:hAnsi="Times New Roman"/>
          <w:sz w:val="26"/>
          <w:szCs w:val="26"/>
          <w:lang w:val="uk-UA"/>
        </w:rPr>
        <w:t>правління), демобілізованим військовослужбовцям</w:t>
      </w:r>
      <w:r w:rsidR="00067632" w:rsidRPr="00461032">
        <w:rPr>
          <w:rFonts w:ascii="Times New Roman" w:hAnsi="Times New Roman"/>
          <w:sz w:val="26"/>
          <w:szCs w:val="26"/>
          <w:lang w:val="uk-UA"/>
        </w:rPr>
        <w:t xml:space="preserve"> та </w:t>
      </w:r>
      <w:r w:rsidR="00041A0C"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>військовослужбовцям,</w:t>
      </w:r>
      <w:r w:rsidR="00067632"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 xml:space="preserve"> які брали (беруть) участь </w:t>
      </w:r>
      <w:r w:rsidR="00067632" w:rsidRPr="00461032">
        <w:rPr>
          <w:rFonts w:ascii="Times New Roman" w:hAnsi="Times New Roman" w:cs="Times New Roman"/>
          <w:sz w:val="26"/>
          <w:szCs w:val="26"/>
          <w:lang w:val="uk-UA"/>
        </w:rPr>
        <w:t>в антитерористичній операції</w:t>
      </w:r>
      <w:r w:rsidR="00041A0C"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 / операції Об</w:t>
      </w:r>
      <w:r w:rsidR="000D62F4" w:rsidRPr="00461032">
        <w:rPr>
          <w:rFonts w:ascii="Times New Roman" w:hAnsi="Times New Roman" w:cs="Times New Roman"/>
          <w:sz w:val="26"/>
          <w:szCs w:val="26"/>
          <w:lang w:val="uk-UA"/>
        </w:rPr>
        <w:t>'єднаних сил</w:t>
      </w:r>
      <w:r w:rsidR="000D62F4" w:rsidRPr="00461032">
        <w:rPr>
          <w:rFonts w:ascii="Times New Roman" w:hAnsi="Times New Roman"/>
          <w:sz w:val="26"/>
          <w:szCs w:val="26"/>
          <w:lang w:val="uk-UA"/>
        </w:rPr>
        <w:t xml:space="preserve"> та постраждалим учасникам Революції Гідності,</w:t>
      </w:r>
      <w:r w:rsidRPr="00461032">
        <w:rPr>
          <w:rFonts w:ascii="Times New Roman" w:hAnsi="Times New Roman"/>
          <w:sz w:val="26"/>
          <w:szCs w:val="26"/>
          <w:lang w:val="uk-UA"/>
        </w:rPr>
        <w:t xml:space="preserve"> які </w:t>
      </w:r>
      <w:r w:rsidR="000D62F4" w:rsidRPr="00461032">
        <w:rPr>
          <w:rFonts w:ascii="Times New Roman" w:hAnsi="Times New Roman"/>
          <w:sz w:val="26"/>
          <w:szCs w:val="26"/>
          <w:lang w:val="uk-UA"/>
        </w:rPr>
        <w:t xml:space="preserve">зареєстровані та </w:t>
      </w:r>
      <w:r w:rsidRPr="00461032">
        <w:rPr>
          <w:rFonts w:ascii="Times New Roman" w:hAnsi="Times New Roman"/>
          <w:sz w:val="26"/>
          <w:szCs w:val="26"/>
          <w:lang w:val="uk-UA"/>
        </w:rPr>
        <w:t>проживають на території м. Бров</w:t>
      </w:r>
      <w:r w:rsidR="00041A0C" w:rsidRPr="00461032">
        <w:rPr>
          <w:rFonts w:ascii="Times New Roman" w:hAnsi="Times New Roman"/>
          <w:sz w:val="26"/>
          <w:szCs w:val="26"/>
          <w:lang w:val="uk-UA"/>
        </w:rPr>
        <w:t>ари, у межах коштів, виділених у</w:t>
      </w:r>
      <w:r w:rsidRPr="00461032">
        <w:rPr>
          <w:rFonts w:ascii="Times New Roman" w:hAnsi="Times New Roman"/>
          <w:sz w:val="26"/>
          <w:szCs w:val="26"/>
          <w:lang w:val="uk-UA"/>
        </w:rPr>
        <w:t>правлінню з місцевого бюджету на виконання міської Програми з надання соціальної та правової допомоги демобілізованим  військовослужбовцям</w:t>
      </w:r>
      <w:r w:rsidR="00067632" w:rsidRPr="00461032">
        <w:rPr>
          <w:rFonts w:ascii="Times New Roman" w:hAnsi="Times New Roman"/>
          <w:sz w:val="26"/>
          <w:szCs w:val="26"/>
          <w:lang w:val="uk-UA"/>
        </w:rPr>
        <w:t xml:space="preserve"> та військовослужбовцям, які брали (беруть)</w:t>
      </w:r>
      <w:r w:rsidRPr="00461032">
        <w:rPr>
          <w:rFonts w:ascii="Times New Roman" w:hAnsi="Times New Roman"/>
          <w:sz w:val="26"/>
          <w:szCs w:val="26"/>
          <w:lang w:val="uk-UA"/>
        </w:rPr>
        <w:t xml:space="preserve"> участь в антитерористичні</w:t>
      </w:r>
      <w:r w:rsidR="00264055" w:rsidRPr="00461032">
        <w:rPr>
          <w:rFonts w:ascii="Times New Roman" w:hAnsi="Times New Roman"/>
          <w:sz w:val="26"/>
          <w:szCs w:val="26"/>
          <w:lang w:val="uk-UA"/>
        </w:rPr>
        <w:t>й операції</w:t>
      </w:r>
      <w:r w:rsidR="000D62F4" w:rsidRPr="00461032">
        <w:rPr>
          <w:rFonts w:ascii="Times New Roman" w:hAnsi="Times New Roman"/>
          <w:sz w:val="26"/>
          <w:szCs w:val="26"/>
          <w:lang w:val="uk-UA"/>
        </w:rPr>
        <w:t xml:space="preserve"> / операції Об'єднаних сил</w:t>
      </w:r>
      <w:r w:rsidR="00264055" w:rsidRPr="00461032">
        <w:rPr>
          <w:rFonts w:ascii="Times New Roman" w:hAnsi="Times New Roman"/>
          <w:sz w:val="26"/>
          <w:szCs w:val="26"/>
          <w:lang w:val="uk-UA"/>
        </w:rPr>
        <w:t xml:space="preserve"> та їх сім’ям </w:t>
      </w:r>
      <w:r w:rsidR="000D62F4" w:rsidRPr="00461032">
        <w:rPr>
          <w:rFonts w:ascii="Times New Roman" w:hAnsi="Times New Roman"/>
          <w:sz w:val="26"/>
          <w:szCs w:val="26"/>
          <w:lang w:val="uk-UA"/>
        </w:rPr>
        <w:t>та постраждалим учасникам Революції Гідності на 2019</w:t>
      </w:r>
      <w:r w:rsidRPr="00461032">
        <w:rPr>
          <w:rFonts w:ascii="Times New Roman" w:hAnsi="Times New Roman"/>
          <w:sz w:val="26"/>
          <w:szCs w:val="26"/>
          <w:lang w:val="uk-UA"/>
        </w:rPr>
        <w:t xml:space="preserve"> рік. </w:t>
      </w:r>
    </w:p>
    <w:p w:rsidR="001B6A50" w:rsidRPr="00461032" w:rsidRDefault="000D62F4" w:rsidP="00CC6073">
      <w:pPr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>2.2.</w:t>
      </w:r>
      <w:r w:rsidR="00FC491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6A50" w:rsidRPr="00461032">
        <w:rPr>
          <w:rFonts w:ascii="Times New Roman" w:hAnsi="Times New Roman"/>
          <w:sz w:val="26"/>
          <w:szCs w:val="26"/>
          <w:lang w:val="uk-UA"/>
        </w:rPr>
        <w:t>Матеріальна допомога надається демобілізованим військовослужбовцям</w:t>
      </w:r>
      <w:r w:rsidR="00067632" w:rsidRPr="00461032">
        <w:rPr>
          <w:rFonts w:ascii="Times New Roman" w:hAnsi="Times New Roman"/>
          <w:sz w:val="26"/>
          <w:szCs w:val="26"/>
          <w:lang w:val="uk-UA"/>
        </w:rPr>
        <w:t xml:space="preserve"> та </w:t>
      </w:r>
      <w:r w:rsidR="00067632"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>військовослужбовцям</w:t>
      </w:r>
      <w:r w:rsidR="001B6A50" w:rsidRPr="00461032">
        <w:rPr>
          <w:rFonts w:ascii="Times New Roman" w:hAnsi="Times New Roman"/>
          <w:sz w:val="26"/>
          <w:szCs w:val="26"/>
          <w:lang w:val="uk-UA"/>
        </w:rPr>
        <w:t xml:space="preserve">,  які брали </w:t>
      </w:r>
      <w:r w:rsidR="009F76BC" w:rsidRPr="00461032">
        <w:rPr>
          <w:rFonts w:ascii="Times New Roman" w:hAnsi="Times New Roman"/>
          <w:sz w:val="26"/>
          <w:szCs w:val="26"/>
          <w:lang w:val="uk-UA"/>
        </w:rPr>
        <w:t xml:space="preserve">(беруть) </w:t>
      </w:r>
      <w:r w:rsidR="001B6A50" w:rsidRPr="00461032">
        <w:rPr>
          <w:rFonts w:ascii="Times New Roman" w:hAnsi="Times New Roman"/>
          <w:sz w:val="26"/>
          <w:szCs w:val="26"/>
          <w:lang w:val="uk-UA"/>
        </w:rPr>
        <w:t>участь в</w:t>
      </w:r>
      <w:r w:rsidR="004F6CDB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F6CDB" w:rsidRPr="00461032">
        <w:rPr>
          <w:rFonts w:ascii="Times New Roman" w:hAnsi="Times New Roman" w:cs="Times New Roman"/>
          <w:sz w:val="26"/>
          <w:szCs w:val="26"/>
          <w:lang w:val="uk-UA"/>
        </w:rPr>
        <w:t>антитерористичній операції</w:t>
      </w:r>
      <w:r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 / операції Об'єднаних сил та постраждалим учасникам Революції Гідності</w:t>
      </w:r>
      <w:r w:rsidR="001B6A50" w:rsidRPr="00461032">
        <w:rPr>
          <w:rFonts w:ascii="Times New Roman" w:hAnsi="Times New Roman"/>
          <w:sz w:val="26"/>
          <w:szCs w:val="26"/>
          <w:lang w:val="uk-UA"/>
        </w:rPr>
        <w:t xml:space="preserve">, на підставі </w:t>
      </w:r>
      <w:r w:rsidR="00E80F6B" w:rsidRPr="00461032">
        <w:rPr>
          <w:rFonts w:ascii="Times New Roman" w:hAnsi="Times New Roman"/>
          <w:sz w:val="26"/>
          <w:szCs w:val="26"/>
          <w:lang w:val="uk-UA"/>
        </w:rPr>
        <w:t xml:space="preserve">їх </w:t>
      </w:r>
      <w:r w:rsidR="001B6A50" w:rsidRPr="00461032">
        <w:rPr>
          <w:rFonts w:ascii="Times New Roman" w:hAnsi="Times New Roman"/>
          <w:sz w:val="26"/>
          <w:szCs w:val="26"/>
          <w:lang w:val="uk-UA"/>
        </w:rPr>
        <w:t xml:space="preserve">письмової заяви,  яка подається до </w:t>
      </w:r>
      <w:r w:rsidR="00AE552A" w:rsidRPr="00461032">
        <w:rPr>
          <w:rFonts w:ascii="Times New Roman" w:hAnsi="Times New Roman"/>
          <w:sz w:val="26"/>
          <w:szCs w:val="26"/>
          <w:lang w:val="uk-UA"/>
        </w:rPr>
        <w:t>у</w:t>
      </w:r>
      <w:r w:rsidR="00502FAB" w:rsidRPr="00461032">
        <w:rPr>
          <w:rFonts w:ascii="Times New Roman" w:hAnsi="Times New Roman"/>
          <w:sz w:val="26"/>
          <w:szCs w:val="26"/>
          <w:lang w:val="uk-UA"/>
        </w:rPr>
        <w:t>правління соціального захисту нас</w:t>
      </w:r>
      <w:r w:rsidRPr="00461032">
        <w:rPr>
          <w:rFonts w:ascii="Times New Roman" w:hAnsi="Times New Roman"/>
          <w:sz w:val="26"/>
          <w:szCs w:val="26"/>
          <w:lang w:val="uk-UA"/>
        </w:rPr>
        <w:t>елення Броварської міської ради Київської області.</w:t>
      </w:r>
    </w:p>
    <w:p w:rsidR="000D62F4" w:rsidRPr="00461032" w:rsidRDefault="001B6A50" w:rsidP="000D62F4">
      <w:pPr>
        <w:ind w:firstLine="902"/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</w:rPr>
        <w:t>2</w:t>
      </w:r>
      <w:r w:rsidRPr="00461032">
        <w:rPr>
          <w:rFonts w:ascii="Times New Roman" w:hAnsi="Times New Roman"/>
          <w:sz w:val="26"/>
          <w:szCs w:val="26"/>
          <w:lang w:val="uk-UA"/>
        </w:rPr>
        <w:t>.3. До заяви, передбаченої пунктом 2.2 розділу ІІ цього Положення, також додаються:</w:t>
      </w:r>
    </w:p>
    <w:p w:rsidR="002916C8" w:rsidRPr="00461032" w:rsidRDefault="002916C8" w:rsidP="002916C8">
      <w:pPr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1032">
        <w:rPr>
          <w:rFonts w:ascii="Times New Roman" w:hAnsi="Times New Roman" w:cs="Times New Roman"/>
          <w:sz w:val="26"/>
          <w:szCs w:val="26"/>
          <w:lang w:val="uk-UA"/>
        </w:rPr>
        <w:t>- копія  паспорту;</w:t>
      </w:r>
    </w:p>
    <w:p w:rsidR="002916C8" w:rsidRPr="00461032" w:rsidRDefault="002916C8" w:rsidP="002916C8">
      <w:pPr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1032">
        <w:rPr>
          <w:rFonts w:ascii="Times New Roman" w:hAnsi="Times New Roman" w:cs="Times New Roman"/>
          <w:sz w:val="26"/>
          <w:szCs w:val="26"/>
          <w:lang w:val="uk-UA"/>
        </w:rPr>
        <w:t>- копія ідентифікаційного коду;</w:t>
      </w:r>
    </w:p>
    <w:p w:rsidR="001B6A50" w:rsidRPr="00461032" w:rsidRDefault="000D62F4" w:rsidP="000D62F4">
      <w:pPr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>- копія посвідчення постраждалого учасника Революції Гідності;</w:t>
      </w:r>
      <w:r w:rsidR="001B6A50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0D62F4" w:rsidRPr="00461032" w:rsidRDefault="001B6A50" w:rsidP="00CC6073">
      <w:pPr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1032">
        <w:rPr>
          <w:rFonts w:ascii="Times New Roman" w:hAnsi="Times New Roman" w:cs="Times New Roman"/>
          <w:sz w:val="26"/>
          <w:szCs w:val="26"/>
          <w:lang w:val="uk-UA"/>
        </w:rPr>
        <w:t>- копія військового квитка</w:t>
      </w:r>
      <w:r w:rsidR="000D62F4" w:rsidRPr="00461032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1B6A50" w:rsidRPr="00461032" w:rsidRDefault="000D62F4" w:rsidP="00CC6073">
      <w:pPr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1032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1B6A50"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довідка про безпосередню </w:t>
      </w:r>
      <w:r w:rsidR="001B6A50"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участь в АТО; </w:t>
      </w:r>
    </w:p>
    <w:p w:rsidR="001B6A50" w:rsidRPr="00461032" w:rsidRDefault="000D62F4" w:rsidP="00CC6073">
      <w:pPr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1B6A50" w:rsidRPr="00461032">
        <w:rPr>
          <w:rFonts w:ascii="Times New Roman" w:hAnsi="Times New Roman" w:cs="Times New Roman"/>
          <w:sz w:val="26"/>
          <w:szCs w:val="26"/>
          <w:lang w:val="uk-UA"/>
        </w:rPr>
        <w:t>виписка з банку (реквізити банківської установи та банківський рахунок) для виплати.</w:t>
      </w:r>
    </w:p>
    <w:p w:rsidR="001B6A50" w:rsidRPr="00461032" w:rsidRDefault="001B6A50" w:rsidP="00FC4918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1032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При собі  необхідно мати оригінали документів,  зазначених у перших трьох позиціях.</w:t>
      </w:r>
    </w:p>
    <w:p w:rsidR="005B5CEB" w:rsidRPr="00461032" w:rsidRDefault="005B5CEB" w:rsidP="00CC6073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 w:cs="Times New Roman"/>
          <w:sz w:val="26"/>
          <w:szCs w:val="26"/>
          <w:lang w:val="uk-UA"/>
        </w:rPr>
        <w:tab/>
        <w:t xml:space="preserve">У разі, якщо </w:t>
      </w:r>
      <w:r w:rsidRPr="00461032">
        <w:rPr>
          <w:rFonts w:ascii="Times New Roman" w:hAnsi="Times New Roman"/>
          <w:sz w:val="26"/>
          <w:szCs w:val="26"/>
          <w:lang w:val="uk-UA"/>
        </w:rPr>
        <w:t xml:space="preserve">демобілізований військовослужбовець або </w:t>
      </w:r>
      <w:r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>військовослужбовець,  який (яка) бра</w:t>
      </w:r>
      <w:r w:rsidR="00FC4849"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>в</w:t>
      </w:r>
      <w:r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 xml:space="preserve"> (бер</w:t>
      </w:r>
      <w:r w:rsidR="00FC4849"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>е</w:t>
      </w:r>
      <w:r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 xml:space="preserve">) участь </w:t>
      </w:r>
      <w:r w:rsidRPr="00461032">
        <w:rPr>
          <w:rFonts w:ascii="Times New Roman" w:hAnsi="Times New Roman" w:cs="Times New Roman"/>
          <w:sz w:val="26"/>
          <w:szCs w:val="26"/>
          <w:lang w:val="uk-UA"/>
        </w:rPr>
        <w:t>в антитерористичній операції</w:t>
      </w:r>
      <w:r w:rsidR="000D62F4" w:rsidRPr="00461032">
        <w:rPr>
          <w:rFonts w:ascii="Times New Roman" w:hAnsi="Times New Roman" w:cs="Times New Roman"/>
          <w:sz w:val="26"/>
          <w:szCs w:val="26"/>
          <w:lang w:val="uk-UA"/>
        </w:rPr>
        <w:t xml:space="preserve"> / операції Об'єднаних сил та постраждалий учасник Революції Гідності</w:t>
      </w:r>
      <w:r w:rsidRPr="00461032">
        <w:rPr>
          <w:rFonts w:ascii="Times New Roman" w:hAnsi="Times New Roman"/>
          <w:sz w:val="26"/>
          <w:szCs w:val="26"/>
          <w:lang w:val="uk-UA"/>
        </w:rPr>
        <w:t>,</w:t>
      </w:r>
      <w:r w:rsidR="00FC4849" w:rsidRPr="00461032">
        <w:rPr>
          <w:rFonts w:ascii="Times New Roman" w:hAnsi="Times New Roman"/>
          <w:sz w:val="26"/>
          <w:szCs w:val="26"/>
          <w:lang w:val="uk-UA"/>
        </w:rPr>
        <w:t xml:space="preserve"> не зареєстрований у м. Бровари, але фактично проживає, цей факт підтверджується актом обстеження жи</w:t>
      </w:r>
      <w:r w:rsidR="00461032" w:rsidRPr="00461032">
        <w:rPr>
          <w:rFonts w:ascii="Times New Roman" w:hAnsi="Times New Roman"/>
          <w:sz w:val="26"/>
          <w:szCs w:val="26"/>
          <w:lang w:val="uk-UA"/>
        </w:rPr>
        <w:t xml:space="preserve">тлово-побутових умов проживання, складеним управлінням соціального захисту населення Броварської міської ради Київської області. </w:t>
      </w:r>
    </w:p>
    <w:p w:rsidR="001B6A50" w:rsidRPr="00461032" w:rsidRDefault="001B6A50" w:rsidP="00CC6073">
      <w:pPr>
        <w:ind w:firstLine="351"/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 xml:space="preserve">     2.4. На підставі поданої заяви та документів, передбачених пунктом 2.3 розділу </w:t>
      </w:r>
      <w:r w:rsidRPr="00461032">
        <w:rPr>
          <w:rFonts w:ascii="Times New Roman" w:hAnsi="Times New Roman"/>
          <w:sz w:val="26"/>
          <w:szCs w:val="26"/>
          <w:lang w:val="en-US"/>
        </w:rPr>
        <w:t>II</w:t>
      </w:r>
      <w:r w:rsidR="00D057C0" w:rsidRPr="00461032">
        <w:rPr>
          <w:rFonts w:ascii="Times New Roman" w:hAnsi="Times New Roman"/>
          <w:sz w:val="26"/>
          <w:szCs w:val="26"/>
          <w:lang w:val="uk-UA"/>
        </w:rPr>
        <w:t xml:space="preserve"> даного</w:t>
      </w:r>
      <w:r w:rsidR="00AE552A" w:rsidRPr="00461032">
        <w:rPr>
          <w:rFonts w:ascii="Times New Roman" w:hAnsi="Times New Roman"/>
          <w:sz w:val="26"/>
          <w:szCs w:val="26"/>
          <w:lang w:val="uk-UA"/>
        </w:rPr>
        <w:t xml:space="preserve"> Положення</w:t>
      </w:r>
      <w:r w:rsidR="00460B51" w:rsidRPr="00461032">
        <w:rPr>
          <w:rFonts w:ascii="Times New Roman" w:hAnsi="Times New Roman"/>
          <w:sz w:val="26"/>
          <w:szCs w:val="26"/>
          <w:lang w:val="uk-UA"/>
        </w:rPr>
        <w:t>,</w:t>
      </w:r>
      <w:r w:rsidR="00C258CE" w:rsidRPr="00461032">
        <w:rPr>
          <w:rFonts w:ascii="Times New Roman" w:hAnsi="Times New Roman"/>
          <w:sz w:val="26"/>
          <w:szCs w:val="26"/>
          <w:lang w:val="uk-UA"/>
        </w:rPr>
        <w:t xml:space="preserve"> розглядається</w:t>
      </w:r>
      <w:r w:rsidR="00502FAB" w:rsidRPr="00461032">
        <w:rPr>
          <w:rFonts w:ascii="Times New Roman" w:hAnsi="Times New Roman"/>
          <w:sz w:val="26"/>
          <w:szCs w:val="26"/>
          <w:lang w:val="uk-UA"/>
        </w:rPr>
        <w:t xml:space="preserve"> питання</w:t>
      </w:r>
      <w:r w:rsidRPr="00461032">
        <w:rPr>
          <w:rFonts w:ascii="Times New Roman" w:hAnsi="Times New Roman"/>
          <w:sz w:val="26"/>
          <w:szCs w:val="26"/>
          <w:lang w:val="uk-UA"/>
        </w:rPr>
        <w:t xml:space="preserve"> щодо виплати матеріальної допомоги демобілізованим військовослужбовцям</w:t>
      </w:r>
      <w:r w:rsidR="00F910EA" w:rsidRPr="00461032">
        <w:rPr>
          <w:rFonts w:ascii="Times New Roman" w:hAnsi="Times New Roman"/>
          <w:sz w:val="26"/>
          <w:szCs w:val="26"/>
          <w:lang w:val="uk-UA"/>
        </w:rPr>
        <w:t xml:space="preserve"> та </w:t>
      </w:r>
      <w:r w:rsidR="00F910EA" w:rsidRPr="00461032">
        <w:rPr>
          <w:rFonts w:ascii="Times New Roman" w:hAnsi="Times New Roman" w:cs="Times New Roman"/>
          <w:color w:val="000000"/>
          <w:spacing w:val="-1"/>
          <w:sz w:val="26"/>
          <w:szCs w:val="26"/>
          <w:lang w:val="uk-UA"/>
        </w:rPr>
        <w:t>військовослужбовцям</w:t>
      </w:r>
      <w:r w:rsidR="00F910EA" w:rsidRPr="00461032">
        <w:rPr>
          <w:rFonts w:ascii="Times New Roman" w:hAnsi="Times New Roman"/>
          <w:sz w:val="26"/>
          <w:szCs w:val="26"/>
          <w:lang w:val="uk-UA"/>
        </w:rPr>
        <w:t xml:space="preserve">,  які брали (беруть) участь в </w:t>
      </w:r>
      <w:r w:rsidR="00F910EA" w:rsidRPr="00461032">
        <w:rPr>
          <w:rFonts w:ascii="Times New Roman" w:hAnsi="Times New Roman" w:cs="Times New Roman"/>
          <w:sz w:val="26"/>
          <w:szCs w:val="26"/>
          <w:lang w:val="uk-UA"/>
        </w:rPr>
        <w:t>антитерористичній операції</w:t>
      </w:r>
      <w:r w:rsidR="00D977E4" w:rsidRPr="00461032">
        <w:rPr>
          <w:rFonts w:ascii="Times New Roman" w:hAnsi="Times New Roman"/>
          <w:sz w:val="26"/>
          <w:szCs w:val="26"/>
          <w:lang w:val="uk-UA"/>
        </w:rPr>
        <w:t xml:space="preserve"> / операції Об'єднаних сил та постраждалим учасникам Революції Гідності на 2019 рік.</w:t>
      </w:r>
    </w:p>
    <w:p w:rsidR="001B6A50" w:rsidRPr="00461032" w:rsidRDefault="00D977E4" w:rsidP="00D977E4">
      <w:pPr>
        <w:tabs>
          <w:tab w:val="left" w:pos="1276"/>
        </w:tabs>
        <w:suppressAutoHyphens w:val="0"/>
        <w:overflowPunct/>
        <w:autoSpaceDE/>
        <w:ind w:firstLine="351"/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 xml:space="preserve">     2.5. Матеріальна допомога</w:t>
      </w:r>
      <w:r w:rsidR="001B6A50" w:rsidRPr="00461032">
        <w:rPr>
          <w:rFonts w:ascii="Times New Roman" w:hAnsi="Times New Roman"/>
          <w:sz w:val="26"/>
          <w:szCs w:val="26"/>
          <w:lang w:val="uk-UA"/>
        </w:rPr>
        <w:t xml:space="preserve"> надається</w:t>
      </w:r>
      <w:r w:rsidR="005B5CEB" w:rsidRPr="00461032">
        <w:rPr>
          <w:rFonts w:ascii="Times New Roman" w:hAnsi="Times New Roman"/>
          <w:sz w:val="26"/>
          <w:szCs w:val="26"/>
          <w:lang w:val="uk-UA"/>
        </w:rPr>
        <w:t>: демобілізованим військовослужбовцям, які брали учас</w:t>
      </w:r>
      <w:r w:rsidRPr="00461032">
        <w:rPr>
          <w:rFonts w:ascii="Times New Roman" w:hAnsi="Times New Roman"/>
          <w:sz w:val="26"/>
          <w:szCs w:val="26"/>
          <w:lang w:val="uk-UA"/>
        </w:rPr>
        <w:t>ть в антитерористичній операції / операції Об'єднаних сил</w:t>
      </w:r>
      <w:r w:rsidR="001B6A50" w:rsidRPr="00461032">
        <w:rPr>
          <w:rFonts w:ascii="Times New Roman" w:hAnsi="Times New Roman"/>
          <w:sz w:val="26"/>
          <w:szCs w:val="26"/>
          <w:lang w:val="uk-UA"/>
        </w:rPr>
        <w:t xml:space="preserve"> у розмірі </w:t>
      </w:r>
      <w:r w:rsidR="005B5CEB" w:rsidRPr="00461032">
        <w:rPr>
          <w:rFonts w:ascii="Times New Roman" w:hAnsi="Times New Roman"/>
          <w:sz w:val="26"/>
          <w:szCs w:val="26"/>
          <w:lang w:val="uk-UA"/>
        </w:rPr>
        <w:t>двох прожиткових мінімумів</w:t>
      </w:r>
      <w:r w:rsidR="00264055" w:rsidRPr="00461032">
        <w:rPr>
          <w:rFonts w:ascii="Times New Roman" w:hAnsi="Times New Roman"/>
          <w:sz w:val="26"/>
          <w:szCs w:val="26"/>
          <w:lang w:val="uk-UA"/>
        </w:rPr>
        <w:t xml:space="preserve"> для працездатних осіб</w:t>
      </w:r>
      <w:r w:rsidR="005B5CEB" w:rsidRPr="00461032">
        <w:rPr>
          <w:rFonts w:ascii="Times New Roman" w:hAnsi="Times New Roman"/>
          <w:sz w:val="26"/>
          <w:szCs w:val="26"/>
          <w:lang w:val="uk-UA"/>
        </w:rPr>
        <w:t>; військовослужбовцям</w:t>
      </w:r>
      <w:r w:rsidR="00FC4849" w:rsidRPr="00461032">
        <w:rPr>
          <w:rFonts w:ascii="Times New Roman" w:hAnsi="Times New Roman"/>
          <w:sz w:val="26"/>
          <w:szCs w:val="26"/>
          <w:lang w:val="uk-UA"/>
        </w:rPr>
        <w:t>,</w:t>
      </w:r>
      <w:r w:rsidR="005B5CEB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C4849" w:rsidRPr="00461032">
        <w:rPr>
          <w:rFonts w:ascii="Times New Roman" w:hAnsi="Times New Roman"/>
          <w:sz w:val="26"/>
          <w:szCs w:val="26"/>
          <w:lang w:val="uk-UA"/>
        </w:rPr>
        <w:t>я</w:t>
      </w:r>
      <w:r w:rsidRPr="00461032">
        <w:rPr>
          <w:rFonts w:ascii="Times New Roman" w:hAnsi="Times New Roman"/>
          <w:sz w:val="26"/>
          <w:szCs w:val="26"/>
          <w:lang w:val="uk-UA"/>
        </w:rPr>
        <w:t>кі брали (беруть) участь</w:t>
      </w:r>
      <w:r w:rsidR="001B6A50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61032">
        <w:rPr>
          <w:rFonts w:ascii="Times New Roman" w:hAnsi="Times New Roman"/>
          <w:sz w:val="26"/>
          <w:szCs w:val="26"/>
          <w:lang w:val="uk-UA"/>
        </w:rPr>
        <w:t>в антитерористичній операції / операції Об'єднаних сил</w:t>
      </w:r>
      <w:r w:rsidR="005B5CEB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61032">
        <w:rPr>
          <w:rFonts w:ascii="Times New Roman" w:hAnsi="Times New Roman"/>
          <w:sz w:val="26"/>
          <w:szCs w:val="26"/>
          <w:lang w:val="uk-UA"/>
        </w:rPr>
        <w:t>та постраждалим</w:t>
      </w:r>
      <w:r w:rsidR="004962DC" w:rsidRPr="00461032">
        <w:rPr>
          <w:rFonts w:ascii="Times New Roman" w:hAnsi="Times New Roman"/>
          <w:sz w:val="26"/>
          <w:szCs w:val="26"/>
          <w:lang w:val="uk-UA"/>
        </w:rPr>
        <w:t xml:space="preserve"> учасникам Рево</w:t>
      </w:r>
      <w:r w:rsidR="007E1FB0" w:rsidRPr="00461032">
        <w:rPr>
          <w:rFonts w:ascii="Times New Roman" w:hAnsi="Times New Roman"/>
          <w:sz w:val="26"/>
          <w:szCs w:val="26"/>
          <w:lang w:val="uk-UA"/>
        </w:rPr>
        <w:t xml:space="preserve">люції Гідності </w:t>
      </w:r>
      <w:r w:rsidR="005B5CEB" w:rsidRPr="00461032">
        <w:rPr>
          <w:rFonts w:ascii="Times New Roman" w:hAnsi="Times New Roman"/>
          <w:sz w:val="26"/>
          <w:szCs w:val="26"/>
          <w:lang w:val="uk-UA"/>
        </w:rPr>
        <w:t>у розмірі одного прожиткового мінімуму</w:t>
      </w:r>
      <w:r w:rsidR="001C4E75" w:rsidRPr="00461032">
        <w:rPr>
          <w:rFonts w:ascii="Times New Roman" w:hAnsi="Times New Roman"/>
          <w:sz w:val="26"/>
          <w:szCs w:val="26"/>
          <w:lang w:val="uk-UA"/>
        </w:rPr>
        <w:t xml:space="preserve"> для працездатних осіб</w:t>
      </w:r>
      <w:r w:rsidR="00461032" w:rsidRPr="00461032">
        <w:rPr>
          <w:rFonts w:ascii="Times New Roman" w:hAnsi="Times New Roman"/>
          <w:sz w:val="26"/>
          <w:szCs w:val="26"/>
          <w:lang w:val="uk-UA"/>
        </w:rPr>
        <w:t>.</w:t>
      </w:r>
      <w:r w:rsidR="005B5CEB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5B5CEB" w:rsidRPr="00461032" w:rsidRDefault="001B6A50" w:rsidP="00CC6073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 xml:space="preserve">2.6. Матеріальна допомога надається </w:t>
      </w:r>
      <w:r w:rsidR="005B5CEB" w:rsidRPr="00461032">
        <w:rPr>
          <w:rFonts w:ascii="Times New Roman" w:hAnsi="Times New Roman"/>
          <w:sz w:val="26"/>
          <w:szCs w:val="26"/>
          <w:lang w:val="uk-UA"/>
        </w:rPr>
        <w:t>одноразово</w:t>
      </w:r>
      <w:r w:rsidRPr="00461032">
        <w:rPr>
          <w:rFonts w:ascii="Times New Roman" w:hAnsi="Times New Roman"/>
          <w:sz w:val="26"/>
          <w:szCs w:val="26"/>
          <w:lang w:val="uk-UA"/>
        </w:rPr>
        <w:t>.</w:t>
      </w:r>
    </w:p>
    <w:p w:rsidR="001B6A50" w:rsidRPr="00461032" w:rsidRDefault="005B5CEB" w:rsidP="00CC6073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>2.7. У разі, якщо мобілізований військовослужбовець отримав матеріальну допомогу у розмірі одного прожиткового мінімуму</w:t>
      </w:r>
      <w:r w:rsidR="00B9406F" w:rsidRPr="00461032">
        <w:rPr>
          <w:rFonts w:ascii="Times New Roman" w:hAnsi="Times New Roman"/>
          <w:sz w:val="26"/>
          <w:szCs w:val="26"/>
          <w:lang w:val="uk-UA"/>
        </w:rPr>
        <w:t xml:space="preserve"> для працездатних осіб</w:t>
      </w:r>
      <w:r w:rsidRPr="00461032">
        <w:rPr>
          <w:rFonts w:ascii="Times New Roman" w:hAnsi="Times New Roman"/>
          <w:sz w:val="26"/>
          <w:szCs w:val="26"/>
          <w:lang w:val="uk-UA"/>
        </w:rPr>
        <w:t xml:space="preserve">, то після демобілізації він (вона) має право звернутись із письмовою заявою про доплату йому (їй) </w:t>
      </w:r>
      <w:r w:rsidR="00461032" w:rsidRPr="00461032">
        <w:rPr>
          <w:rFonts w:ascii="Times New Roman" w:hAnsi="Times New Roman"/>
          <w:sz w:val="26"/>
          <w:szCs w:val="26"/>
          <w:lang w:val="uk-UA"/>
        </w:rPr>
        <w:t xml:space="preserve">матеріальної допомоги у розмірі </w:t>
      </w:r>
      <w:r w:rsidRPr="00461032">
        <w:rPr>
          <w:rFonts w:ascii="Times New Roman" w:hAnsi="Times New Roman"/>
          <w:sz w:val="26"/>
          <w:szCs w:val="26"/>
          <w:lang w:val="uk-UA"/>
        </w:rPr>
        <w:t xml:space="preserve"> одного прожиткового мінімуму</w:t>
      </w:r>
      <w:r w:rsidR="00B9406F" w:rsidRPr="00461032">
        <w:rPr>
          <w:rFonts w:ascii="Times New Roman" w:hAnsi="Times New Roman"/>
          <w:sz w:val="26"/>
          <w:szCs w:val="26"/>
          <w:lang w:val="uk-UA"/>
        </w:rPr>
        <w:t xml:space="preserve"> для працездатних осіб</w:t>
      </w:r>
      <w:r w:rsidRPr="00461032">
        <w:rPr>
          <w:rFonts w:ascii="Times New Roman" w:hAnsi="Times New Roman"/>
          <w:sz w:val="26"/>
          <w:szCs w:val="26"/>
          <w:lang w:val="uk-UA"/>
        </w:rPr>
        <w:t>.</w:t>
      </w:r>
      <w:r w:rsidR="001B6A50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B6A50" w:rsidRPr="00461032" w:rsidRDefault="001B6A50" w:rsidP="00CC6073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>2.</w:t>
      </w:r>
      <w:r w:rsidR="005B5CEB" w:rsidRPr="00461032">
        <w:rPr>
          <w:rFonts w:ascii="Times New Roman" w:hAnsi="Times New Roman"/>
          <w:sz w:val="26"/>
          <w:szCs w:val="26"/>
          <w:lang w:val="uk-UA"/>
        </w:rPr>
        <w:t>8</w:t>
      </w:r>
      <w:r w:rsidR="003F0E07" w:rsidRPr="00461032">
        <w:rPr>
          <w:rFonts w:ascii="Times New Roman" w:hAnsi="Times New Roman"/>
          <w:sz w:val="26"/>
          <w:szCs w:val="26"/>
          <w:lang w:val="uk-UA"/>
        </w:rPr>
        <w:t>. Відповідальний спеціаліст у</w:t>
      </w:r>
      <w:r w:rsidRPr="00461032">
        <w:rPr>
          <w:rFonts w:ascii="Times New Roman" w:hAnsi="Times New Roman"/>
          <w:sz w:val="26"/>
          <w:szCs w:val="26"/>
          <w:lang w:val="uk-UA"/>
        </w:rPr>
        <w:t>правління</w:t>
      </w:r>
      <w:r w:rsidR="00C258CE" w:rsidRPr="00461032">
        <w:rPr>
          <w:rFonts w:ascii="Times New Roman" w:hAnsi="Times New Roman"/>
          <w:sz w:val="26"/>
          <w:szCs w:val="26"/>
          <w:lang w:val="uk-UA"/>
        </w:rPr>
        <w:t xml:space="preserve"> соціального захисту населення</w:t>
      </w:r>
      <w:r w:rsidRPr="00461032">
        <w:rPr>
          <w:rFonts w:ascii="Times New Roman" w:hAnsi="Times New Roman"/>
          <w:sz w:val="26"/>
          <w:szCs w:val="26"/>
          <w:lang w:val="uk-UA"/>
        </w:rPr>
        <w:t xml:space="preserve"> здійснює облік осіб, які звернулися за адресною матеріальною допомогою.</w:t>
      </w:r>
    </w:p>
    <w:p w:rsidR="001B6A50" w:rsidRPr="00461032" w:rsidRDefault="001B6A50" w:rsidP="00CC6073">
      <w:pPr>
        <w:pStyle w:val="a3"/>
        <w:ind w:left="0" w:firstLine="348"/>
        <w:jc w:val="both"/>
        <w:rPr>
          <w:sz w:val="26"/>
          <w:szCs w:val="26"/>
          <w:lang w:val="uk-UA"/>
        </w:rPr>
      </w:pPr>
      <w:r w:rsidRPr="00461032">
        <w:rPr>
          <w:sz w:val="26"/>
          <w:szCs w:val="26"/>
          <w:lang w:val="uk-UA"/>
        </w:rPr>
        <w:t xml:space="preserve">     2.</w:t>
      </w:r>
      <w:r w:rsidR="005B5CEB" w:rsidRPr="00461032">
        <w:rPr>
          <w:sz w:val="26"/>
          <w:szCs w:val="26"/>
          <w:lang w:val="uk-UA"/>
        </w:rPr>
        <w:t>9</w:t>
      </w:r>
      <w:r w:rsidRPr="00461032">
        <w:rPr>
          <w:sz w:val="26"/>
          <w:szCs w:val="26"/>
          <w:lang w:val="uk-UA"/>
        </w:rPr>
        <w:t xml:space="preserve">. Матеріальна допомога не надається у разі, коли особою  приховано або подано недостовірні відомості, що вплинули або могли вплинути на встановлення права на допомогу.  </w:t>
      </w:r>
    </w:p>
    <w:p w:rsidR="001B6A50" w:rsidRPr="00461032" w:rsidRDefault="001B6A50" w:rsidP="00CC6073">
      <w:pPr>
        <w:pStyle w:val="a3"/>
        <w:ind w:left="0" w:firstLine="708"/>
        <w:jc w:val="both"/>
        <w:rPr>
          <w:sz w:val="26"/>
          <w:szCs w:val="26"/>
          <w:lang w:val="uk-UA"/>
        </w:rPr>
      </w:pPr>
      <w:r w:rsidRPr="00461032">
        <w:rPr>
          <w:sz w:val="26"/>
          <w:szCs w:val="26"/>
          <w:lang w:val="uk-UA"/>
        </w:rPr>
        <w:t>2.</w:t>
      </w:r>
      <w:r w:rsidR="005B5CEB" w:rsidRPr="00461032">
        <w:rPr>
          <w:sz w:val="26"/>
          <w:szCs w:val="26"/>
          <w:lang w:val="uk-UA"/>
        </w:rPr>
        <w:t>10</w:t>
      </w:r>
      <w:r w:rsidRPr="00461032">
        <w:rPr>
          <w:sz w:val="26"/>
          <w:szCs w:val="26"/>
          <w:lang w:val="uk-UA"/>
        </w:rPr>
        <w:t xml:space="preserve">. Рішення про відмову в наданні матеріальної допомоги може бути оскаржене в судовому порядку. </w:t>
      </w:r>
    </w:p>
    <w:p w:rsidR="001B6A50" w:rsidRPr="00461032" w:rsidRDefault="001B6A50" w:rsidP="00CC6073">
      <w:pPr>
        <w:rPr>
          <w:rFonts w:ascii="Times New Roman" w:hAnsi="Times New Roman"/>
          <w:b/>
          <w:sz w:val="26"/>
          <w:szCs w:val="26"/>
          <w:lang w:val="uk-UA"/>
        </w:rPr>
      </w:pPr>
    </w:p>
    <w:p w:rsidR="001B6A50" w:rsidRPr="00461032" w:rsidRDefault="001B6A50" w:rsidP="00CC6073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461032">
        <w:rPr>
          <w:rFonts w:ascii="Times New Roman" w:hAnsi="Times New Roman"/>
          <w:b/>
          <w:sz w:val="26"/>
          <w:szCs w:val="26"/>
          <w:lang w:val="uk-UA"/>
        </w:rPr>
        <w:t>. Порядок виплати матеріальної допомоги</w:t>
      </w:r>
    </w:p>
    <w:p w:rsidR="001B6A50" w:rsidRPr="00461032" w:rsidRDefault="001B6A50" w:rsidP="00CC6073">
      <w:pPr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B6A50" w:rsidRPr="00461032" w:rsidRDefault="001B6A50" w:rsidP="00CC6073">
      <w:pPr>
        <w:ind w:firstLine="902"/>
        <w:jc w:val="both"/>
        <w:rPr>
          <w:rFonts w:ascii="Times New Roman" w:hAnsi="Times New Roman"/>
          <w:sz w:val="26"/>
          <w:szCs w:val="26"/>
          <w:lang w:val="uk-UA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>3.1.</w:t>
      </w:r>
      <w:r w:rsidR="003C26B7" w:rsidRPr="00461032">
        <w:rPr>
          <w:rFonts w:ascii="Times New Roman" w:hAnsi="Times New Roman"/>
          <w:sz w:val="26"/>
          <w:szCs w:val="26"/>
          <w:lang w:val="uk-UA"/>
        </w:rPr>
        <w:t xml:space="preserve"> На підставі поданої заяви та документів, передбачених п. 2.3. розділу</w:t>
      </w:r>
      <w:r w:rsidR="003C26B7" w:rsidRPr="0046103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C26B7" w:rsidRPr="00461032">
        <w:rPr>
          <w:rFonts w:ascii="Times New Roman" w:hAnsi="Times New Roman"/>
          <w:sz w:val="26"/>
          <w:szCs w:val="26"/>
          <w:lang w:val="en-US"/>
        </w:rPr>
        <w:t>II</w:t>
      </w:r>
      <w:r w:rsidR="003C26B7" w:rsidRPr="0046103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C26B7" w:rsidRPr="00461032">
        <w:rPr>
          <w:rFonts w:ascii="Times New Roman" w:hAnsi="Times New Roman"/>
          <w:sz w:val="26"/>
          <w:szCs w:val="26"/>
          <w:lang w:val="uk-UA"/>
        </w:rPr>
        <w:t xml:space="preserve"> даного Положення, </w:t>
      </w:r>
      <w:r w:rsidR="00D057C0" w:rsidRPr="0046103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F0E07" w:rsidRPr="00461032">
        <w:rPr>
          <w:rFonts w:ascii="Times New Roman" w:hAnsi="Times New Roman"/>
          <w:sz w:val="26"/>
          <w:szCs w:val="26"/>
          <w:lang w:val="uk-UA"/>
        </w:rPr>
        <w:t>у</w:t>
      </w:r>
      <w:r w:rsidRPr="00461032">
        <w:rPr>
          <w:rFonts w:ascii="Times New Roman" w:hAnsi="Times New Roman"/>
          <w:sz w:val="26"/>
          <w:szCs w:val="26"/>
          <w:lang w:val="uk-UA"/>
        </w:rPr>
        <w:t xml:space="preserve">правління  перераховує кошти на персональний рахунок заявника в банку. </w:t>
      </w:r>
    </w:p>
    <w:p w:rsidR="001B6A50" w:rsidRPr="00461032" w:rsidRDefault="001B6A50" w:rsidP="00CC6073">
      <w:pPr>
        <w:ind w:firstLine="902"/>
        <w:jc w:val="both"/>
        <w:rPr>
          <w:rFonts w:ascii="Times New Roman" w:hAnsi="Times New Roman"/>
          <w:sz w:val="26"/>
          <w:szCs w:val="26"/>
          <w:lang w:val="ru-RU"/>
        </w:rPr>
      </w:pPr>
      <w:r w:rsidRPr="00461032">
        <w:rPr>
          <w:rFonts w:ascii="Times New Roman" w:hAnsi="Times New Roman"/>
          <w:sz w:val="26"/>
          <w:szCs w:val="26"/>
          <w:lang w:val="uk-UA"/>
        </w:rPr>
        <w:t>3.2. Контроль за цільовим використання коштів здійснюється в порядку, визначеному чинним законодавством України.</w:t>
      </w:r>
    </w:p>
    <w:p w:rsidR="001B6A50" w:rsidRDefault="001B6A50" w:rsidP="00CC6073">
      <w:pPr>
        <w:ind w:firstLine="90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FC4918" w:rsidRDefault="00FC4918" w:rsidP="00CC6073">
      <w:pPr>
        <w:ind w:firstLine="90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FC4918" w:rsidRDefault="00FC4918" w:rsidP="00CC6073">
      <w:pPr>
        <w:ind w:firstLine="90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FC4918" w:rsidRDefault="00FC4918" w:rsidP="00CC6073">
      <w:pPr>
        <w:ind w:firstLine="90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FC4918" w:rsidRPr="00461032" w:rsidRDefault="00FC4918" w:rsidP="00CC6073">
      <w:pPr>
        <w:ind w:firstLine="90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057C0" w:rsidRPr="00461032" w:rsidRDefault="00D057C0" w:rsidP="006E178D">
      <w:pPr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E86D02" w:rsidRPr="00461032" w:rsidRDefault="005609D2" w:rsidP="006E178D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Міський голова</w:t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ab/>
        <w:t>І.В.Сапожко</w:t>
      </w:r>
    </w:p>
    <w:sectPr w:rsidR="00E86D02" w:rsidRPr="00461032" w:rsidSect="006E178D">
      <w:headerReference w:type="even" r:id="rId6"/>
      <w:headerReference w:type="default" r:id="rId7"/>
      <w:pgSz w:w="11906" w:h="16838"/>
      <w:pgMar w:top="709" w:right="567" w:bottom="959" w:left="1701" w:header="720" w:footer="720" w:gutter="0"/>
      <w:cols w:space="720"/>
      <w:titlePg/>
      <w:docGrid w:linePitch="600" w:charSpace="286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853" w:rsidRDefault="00486853">
      <w:r>
        <w:separator/>
      </w:r>
    </w:p>
  </w:endnote>
  <w:endnote w:type="continuationSeparator" w:id="1">
    <w:p w:rsidR="00486853" w:rsidRDefault="00486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853" w:rsidRDefault="00486853">
      <w:r>
        <w:separator/>
      </w:r>
    </w:p>
  </w:footnote>
  <w:footnote w:type="continuationSeparator" w:id="1">
    <w:p w:rsidR="00486853" w:rsidRDefault="00486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B0" w:rsidRDefault="00D42438" w:rsidP="006D2E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E1F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1FB0" w:rsidRDefault="007E1F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B0" w:rsidRDefault="00D42438" w:rsidP="006D2E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E1FB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39ED">
      <w:rPr>
        <w:rStyle w:val="a6"/>
        <w:noProof/>
      </w:rPr>
      <w:t>2</w:t>
    </w:r>
    <w:r>
      <w:rPr>
        <w:rStyle w:val="a6"/>
      </w:rPr>
      <w:fldChar w:fldCharType="end"/>
    </w:r>
  </w:p>
  <w:p w:rsidR="007E1FB0" w:rsidRDefault="007E1FB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A50"/>
    <w:rsid w:val="000050BF"/>
    <w:rsid w:val="0001532F"/>
    <w:rsid w:val="00021BF1"/>
    <w:rsid w:val="00023B37"/>
    <w:rsid w:val="00026C31"/>
    <w:rsid w:val="00033E99"/>
    <w:rsid w:val="00037F87"/>
    <w:rsid w:val="00041A0C"/>
    <w:rsid w:val="00050119"/>
    <w:rsid w:val="0005705B"/>
    <w:rsid w:val="000635C6"/>
    <w:rsid w:val="00064DA3"/>
    <w:rsid w:val="00067632"/>
    <w:rsid w:val="0007011D"/>
    <w:rsid w:val="000749B0"/>
    <w:rsid w:val="00075978"/>
    <w:rsid w:val="000819CB"/>
    <w:rsid w:val="00083C48"/>
    <w:rsid w:val="00084730"/>
    <w:rsid w:val="000A1EE4"/>
    <w:rsid w:val="000B2A47"/>
    <w:rsid w:val="000B2F70"/>
    <w:rsid w:val="000B5506"/>
    <w:rsid w:val="000D2391"/>
    <w:rsid w:val="000D62F4"/>
    <w:rsid w:val="000E065D"/>
    <w:rsid w:val="000E0E1E"/>
    <w:rsid w:val="000E2649"/>
    <w:rsid w:val="000F1CA0"/>
    <w:rsid w:val="0010154D"/>
    <w:rsid w:val="001169D3"/>
    <w:rsid w:val="001225EF"/>
    <w:rsid w:val="00123013"/>
    <w:rsid w:val="001255C2"/>
    <w:rsid w:val="0012671E"/>
    <w:rsid w:val="00131833"/>
    <w:rsid w:val="00137DAA"/>
    <w:rsid w:val="00137FD8"/>
    <w:rsid w:val="001447EC"/>
    <w:rsid w:val="0015175C"/>
    <w:rsid w:val="0015381B"/>
    <w:rsid w:val="001552FC"/>
    <w:rsid w:val="00156D50"/>
    <w:rsid w:val="00166244"/>
    <w:rsid w:val="00170343"/>
    <w:rsid w:val="00191894"/>
    <w:rsid w:val="001927C2"/>
    <w:rsid w:val="00192F86"/>
    <w:rsid w:val="001944EB"/>
    <w:rsid w:val="001A2D11"/>
    <w:rsid w:val="001A6E28"/>
    <w:rsid w:val="001B6485"/>
    <w:rsid w:val="001B698D"/>
    <w:rsid w:val="001B6A50"/>
    <w:rsid w:val="001C2501"/>
    <w:rsid w:val="001C4E75"/>
    <w:rsid w:val="001D0303"/>
    <w:rsid w:val="001D073A"/>
    <w:rsid w:val="001E116E"/>
    <w:rsid w:val="001E25B4"/>
    <w:rsid w:val="001E359F"/>
    <w:rsid w:val="001E54A7"/>
    <w:rsid w:val="001F5570"/>
    <w:rsid w:val="00213AB8"/>
    <w:rsid w:val="00216652"/>
    <w:rsid w:val="002201CB"/>
    <w:rsid w:val="002234CD"/>
    <w:rsid w:val="0024385D"/>
    <w:rsid w:val="00250BCD"/>
    <w:rsid w:val="002515D2"/>
    <w:rsid w:val="002639D7"/>
    <w:rsid w:val="00264055"/>
    <w:rsid w:val="00265F8F"/>
    <w:rsid w:val="002667F5"/>
    <w:rsid w:val="00272FF3"/>
    <w:rsid w:val="00273AE3"/>
    <w:rsid w:val="0027554D"/>
    <w:rsid w:val="002820E0"/>
    <w:rsid w:val="00287BD9"/>
    <w:rsid w:val="002916C8"/>
    <w:rsid w:val="002A49D1"/>
    <w:rsid w:val="002B24BF"/>
    <w:rsid w:val="002C27A1"/>
    <w:rsid w:val="002D1742"/>
    <w:rsid w:val="002D6586"/>
    <w:rsid w:val="002D65D3"/>
    <w:rsid w:val="002E0CC8"/>
    <w:rsid w:val="002E6247"/>
    <w:rsid w:val="002E6421"/>
    <w:rsid w:val="002E7B61"/>
    <w:rsid w:val="00302FDC"/>
    <w:rsid w:val="00312026"/>
    <w:rsid w:val="003264E8"/>
    <w:rsid w:val="00330CD6"/>
    <w:rsid w:val="00351194"/>
    <w:rsid w:val="003637D0"/>
    <w:rsid w:val="003841F0"/>
    <w:rsid w:val="003905ED"/>
    <w:rsid w:val="00391A03"/>
    <w:rsid w:val="00393CAF"/>
    <w:rsid w:val="0039708E"/>
    <w:rsid w:val="003973FE"/>
    <w:rsid w:val="003A72A4"/>
    <w:rsid w:val="003B0B3E"/>
    <w:rsid w:val="003B1217"/>
    <w:rsid w:val="003B3698"/>
    <w:rsid w:val="003C26B7"/>
    <w:rsid w:val="003C479E"/>
    <w:rsid w:val="003D00E8"/>
    <w:rsid w:val="003D14EB"/>
    <w:rsid w:val="003D514A"/>
    <w:rsid w:val="003E7F91"/>
    <w:rsid w:val="003F0E07"/>
    <w:rsid w:val="003F528C"/>
    <w:rsid w:val="00406AD2"/>
    <w:rsid w:val="00407E08"/>
    <w:rsid w:val="0041224A"/>
    <w:rsid w:val="00416CD0"/>
    <w:rsid w:val="00435CCF"/>
    <w:rsid w:val="00452331"/>
    <w:rsid w:val="004601CB"/>
    <w:rsid w:val="00460B51"/>
    <w:rsid w:val="00461032"/>
    <w:rsid w:val="004622C0"/>
    <w:rsid w:val="00470A62"/>
    <w:rsid w:val="00471450"/>
    <w:rsid w:val="004820C7"/>
    <w:rsid w:val="00484BBE"/>
    <w:rsid w:val="00485380"/>
    <w:rsid w:val="00486853"/>
    <w:rsid w:val="004962DC"/>
    <w:rsid w:val="004C40CE"/>
    <w:rsid w:val="004C662E"/>
    <w:rsid w:val="004C79B8"/>
    <w:rsid w:val="004D1406"/>
    <w:rsid w:val="004E1317"/>
    <w:rsid w:val="004E3AF7"/>
    <w:rsid w:val="004F6CDB"/>
    <w:rsid w:val="00501104"/>
    <w:rsid w:val="00502FAB"/>
    <w:rsid w:val="005041C7"/>
    <w:rsid w:val="00523B8A"/>
    <w:rsid w:val="00556484"/>
    <w:rsid w:val="00556F83"/>
    <w:rsid w:val="005609D2"/>
    <w:rsid w:val="005641B4"/>
    <w:rsid w:val="005644F6"/>
    <w:rsid w:val="0057412C"/>
    <w:rsid w:val="00583D5B"/>
    <w:rsid w:val="00585AA5"/>
    <w:rsid w:val="005A3358"/>
    <w:rsid w:val="005A7448"/>
    <w:rsid w:val="005B5CEB"/>
    <w:rsid w:val="005D1957"/>
    <w:rsid w:val="005D3BA9"/>
    <w:rsid w:val="005D6793"/>
    <w:rsid w:val="005E78C3"/>
    <w:rsid w:val="005F1166"/>
    <w:rsid w:val="005F127E"/>
    <w:rsid w:val="005F56C7"/>
    <w:rsid w:val="005F5D7C"/>
    <w:rsid w:val="00606D23"/>
    <w:rsid w:val="006141E6"/>
    <w:rsid w:val="006373BD"/>
    <w:rsid w:val="00656E24"/>
    <w:rsid w:val="0065765E"/>
    <w:rsid w:val="00661AE0"/>
    <w:rsid w:val="00675837"/>
    <w:rsid w:val="00681B6D"/>
    <w:rsid w:val="006903B1"/>
    <w:rsid w:val="0069146C"/>
    <w:rsid w:val="00697993"/>
    <w:rsid w:val="006B75BB"/>
    <w:rsid w:val="006D2E65"/>
    <w:rsid w:val="006E178D"/>
    <w:rsid w:val="006E2681"/>
    <w:rsid w:val="006E69B9"/>
    <w:rsid w:val="006F768A"/>
    <w:rsid w:val="00701D1A"/>
    <w:rsid w:val="0070241B"/>
    <w:rsid w:val="00715232"/>
    <w:rsid w:val="00720452"/>
    <w:rsid w:val="00722FA0"/>
    <w:rsid w:val="007254DA"/>
    <w:rsid w:val="00726774"/>
    <w:rsid w:val="00744367"/>
    <w:rsid w:val="007458E9"/>
    <w:rsid w:val="00756583"/>
    <w:rsid w:val="0076254F"/>
    <w:rsid w:val="00765DE9"/>
    <w:rsid w:val="00775822"/>
    <w:rsid w:val="00781DE7"/>
    <w:rsid w:val="00781F8A"/>
    <w:rsid w:val="007B6DAE"/>
    <w:rsid w:val="007C472F"/>
    <w:rsid w:val="007D5AE3"/>
    <w:rsid w:val="007D5E1D"/>
    <w:rsid w:val="007E1FB0"/>
    <w:rsid w:val="00802916"/>
    <w:rsid w:val="008100C7"/>
    <w:rsid w:val="00820657"/>
    <w:rsid w:val="00830B72"/>
    <w:rsid w:val="0083398E"/>
    <w:rsid w:val="008545CD"/>
    <w:rsid w:val="00856CB9"/>
    <w:rsid w:val="00862BE7"/>
    <w:rsid w:val="00867929"/>
    <w:rsid w:val="00871E82"/>
    <w:rsid w:val="00880BE0"/>
    <w:rsid w:val="0089033A"/>
    <w:rsid w:val="00896C31"/>
    <w:rsid w:val="008A795F"/>
    <w:rsid w:val="008C5126"/>
    <w:rsid w:val="00913AA7"/>
    <w:rsid w:val="00927DCE"/>
    <w:rsid w:val="009321AF"/>
    <w:rsid w:val="00961CF6"/>
    <w:rsid w:val="00966CA5"/>
    <w:rsid w:val="00967213"/>
    <w:rsid w:val="00975E1E"/>
    <w:rsid w:val="0099003A"/>
    <w:rsid w:val="00992B7B"/>
    <w:rsid w:val="0099597B"/>
    <w:rsid w:val="009A0D47"/>
    <w:rsid w:val="009A22EF"/>
    <w:rsid w:val="009A560F"/>
    <w:rsid w:val="009D2DBA"/>
    <w:rsid w:val="009D30E1"/>
    <w:rsid w:val="009D66C8"/>
    <w:rsid w:val="009F4163"/>
    <w:rsid w:val="009F76BC"/>
    <w:rsid w:val="009F774B"/>
    <w:rsid w:val="00A01C86"/>
    <w:rsid w:val="00A04499"/>
    <w:rsid w:val="00A203EB"/>
    <w:rsid w:val="00A20BE2"/>
    <w:rsid w:val="00A27BF3"/>
    <w:rsid w:val="00A33342"/>
    <w:rsid w:val="00A47281"/>
    <w:rsid w:val="00A5171B"/>
    <w:rsid w:val="00A55DFF"/>
    <w:rsid w:val="00A7069E"/>
    <w:rsid w:val="00A76A99"/>
    <w:rsid w:val="00A862FF"/>
    <w:rsid w:val="00A872B1"/>
    <w:rsid w:val="00A92C27"/>
    <w:rsid w:val="00A95F46"/>
    <w:rsid w:val="00AA41CF"/>
    <w:rsid w:val="00AA6807"/>
    <w:rsid w:val="00AB6FA9"/>
    <w:rsid w:val="00AC17DC"/>
    <w:rsid w:val="00AC5AB6"/>
    <w:rsid w:val="00AD23F1"/>
    <w:rsid w:val="00AD38E8"/>
    <w:rsid w:val="00AD39ED"/>
    <w:rsid w:val="00AD4DBC"/>
    <w:rsid w:val="00AD737F"/>
    <w:rsid w:val="00AE095D"/>
    <w:rsid w:val="00AE2FCD"/>
    <w:rsid w:val="00AE552A"/>
    <w:rsid w:val="00AE67A0"/>
    <w:rsid w:val="00AF0D0E"/>
    <w:rsid w:val="00B03F75"/>
    <w:rsid w:val="00B06BE8"/>
    <w:rsid w:val="00B13813"/>
    <w:rsid w:val="00B16CFC"/>
    <w:rsid w:val="00B17B50"/>
    <w:rsid w:val="00B37CFE"/>
    <w:rsid w:val="00B64B2F"/>
    <w:rsid w:val="00B72DCE"/>
    <w:rsid w:val="00B90F1B"/>
    <w:rsid w:val="00B9406F"/>
    <w:rsid w:val="00B964D6"/>
    <w:rsid w:val="00BA3260"/>
    <w:rsid w:val="00BA6E85"/>
    <w:rsid w:val="00BB0A9F"/>
    <w:rsid w:val="00BB1D1D"/>
    <w:rsid w:val="00BB42CE"/>
    <w:rsid w:val="00BC19C6"/>
    <w:rsid w:val="00BD0A71"/>
    <w:rsid w:val="00BE4E41"/>
    <w:rsid w:val="00BE6A48"/>
    <w:rsid w:val="00BE70E9"/>
    <w:rsid w:val="00BF25FD"/>
    <w:rsid w:val="00C10D52"/>
    <w:rsid w:val="00C11A22"/>
    <w:rsid w:val="00C236F9"/>
    <w:rsid w:val="00C258CE"/>
    <w:rsid w:val="00C43774"/>
    <w:rsid w:val="00C53F35"/>
    <w:rsid w:val="00C64041"/>
    <w:rsid w:val="00C675C7"/>
    <w:rsid w:val="00C67BA3"/>
    <w:rsid w:val="00C71AAC"/>
    <w:rsid w:val="00C95EC0"/>
    <w:rsid w:val="00C96FD8"/>
    <w:rsid w:val="00CA2495"/>
    <w:rsid w:val="00CA4048"/>
    <w:rsid w:val="00CB0A77"/>
    <w:rsid w:val="00CB3213"/>
    <w:rsid w:val="00CB4125"/>
    <w:rsid w:val="00CC6073"/>
    <w:rsid w:val="00CC6D1F"/>
    <w:rsid w:val="00CD15E3"/>
    <w:rsid w:val="00CD1A9F"/>
    <w:rsid w:val="00CD4613"/>
    <w:rsid w:val="00CD4EFB"/>
    <w:rsid w:val="00CF06C3"/>
    <w:rsid w:val="00D009BF"/>
    <w:rsid w:val="00D0224C"/>
    <w:rsid w:val="00D057C0"/>
    <w:rsid w:val="00D14743"/>
    <w:rsid w:val="00D22020"/>
    <w:rsid w:val="00D36493"/>
    <w:rsid w:val="00D4187E"/>
    <w:rsid w:val="00D42438"/>
    <w:rsid w:val="00D43E07"/>
    <w:rsid w:val="00D54D62"/>
    <w:rsid w:val="00D6209A"/>
    <w:rsid w:val="00D732DA"/>
    <w:rsid w:val="00D74B36"/>
    <w:rsid w:val="00D75E50"/>
    <w:rsid w:val="00D8168F"/>
    <w:rsid w:val="00D83361"/>
    <w:rsid w:val="00D9374D"/>
    <w:rsid w:val="00D977E4"/>
    <w:rsid w:val="00DA1657"/>
    <w:rsid w:val="00DD0626"/>
    <w:rsid w:val="00DD6F0E"/>
    <w:rsid w:val="00DE548B"/>
    <w:rsid w:val="00DE74D5"/>
    <w:rsid w:val="00DF51BB"/>
    <w:rsid w:val="00E01B12"/>
    <w:rsid w:val="00E0796D"/>
    <w:rsid w:val="00E20151"/>
    <w:rsid w:val="00E241F7"/>
    <w:rsid w:val="00E420CA"/>
    <w:rsid w:val="00E5423B"/>
    <w:rsid w:val="00E63EE6"/>
    <w:rsid w:val="00E654AC"/>
    <w:rsid w:val="00E674A7"/>
    <w:rsid w:val="00E80F6B"/>
    <w:rsid w:val="00E86D02"/>
    <w:rsid w:val="00E87A61"/>
    <w:rsid w:val="00E91A22"/>
    <w:rsid w:val="00E94035"/>
    <w:rsid w:val="00EA4713"/>
    <w:rsid w:val="00EB5199"/>
    <w:rsid w:val="00EC5D52"/>
    <w:rsid w:val="00EC6AF6"/>
    <w:rsid w:val="00ED2786"/>
    <w:rsid w:val="00ED5E53"/>
    <w:rsid w:val="00ED7F29"/>
    <w:rsid w:val="00EE23CA"/>
    <w:rsid w:val="00EE3B3F"/>
    <w:rsid w:val="00EF1947"/>
    <w:rsid w:val="00EF6851"/>
    <w:rsid w:val="00F260BF"/>
    <w:rsid w:val="00F37480"/>
    <w:rsid w:val="00F37F68"/>
    <w:rsid w:val="00F44413"/>
    <w:rsid w:val="00F50194"/>
    <w:rsid w:val="00F518E2"/>
    <w:rsid w:val="00F53FEB"/>
    <w:rsid w:val="00F56A50"/>
    <w:rsid w:val="00F718E5"/>
    <w:rsid w:val="00F77699"/>
    <w:rsid w:val="00F878B8"/>
    <w:rsid w:val="00F910EA"/>
    <w:rsid w:val="00F96AA5"/>
    <w:rsid w:val="00F975E0"/>
    <w:rsid w:val="00FA1348"/>
    <w:rsid w:val="00FA4A47"/>
    <w:rsid w:val="00FA75FB"/>
    <w:rsid w:val="00FC4849"/>
    <w:rsid w:val="00FC4918"/>
    <w:rsid w:val="00FD2FAD"/>
    <w:rsid w:val="00FD787C"/>
    <w:rsid w:val="00FD7E09"/>
    <w:rsid w:val="00FD7FEF"/>
    <w:rsid w:val="00FE5D21"/>
    <w:rsid w:val="00FE72DA"/>
    <w:rsid w:val="00FF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A50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6A50"/>
    <w:pPr>
      <w:suppressAutoHyphens w:val="0"/>
      <w:overflowPunct/>
      <w:autoSpaceDE/>
      <w:ind w:left="708"/>
    </w:pPr>
    <w:rPr>
      <w:rFonts w:ascii="Times New Roman" w:hAnsi="Times New Roman" w:cs="Times New Roman"/>
      <w:sz w:val="20"/>
      <w:lang w:val="ru-RU" w:eastAsia="ru-RU"/>
    </w:rPr>
  </w:style>
  <w:style w:type="paragraph" w:styleId="a4">
    <w:name w:val="Normal (Web)"/>
    <w:basedOn w:val="a"/>
    <w:rsid w:val="00FE5D21"/>
    <w:pPr>
      <w:suppressAutoHyphens w:val="0"/>
      <w:overflowPunct/>
      <w:autoSpaceDE/>
      <w:spacing w:before="100" w:beforeAutospacing="1"/>
      <w:jc w:val="both"/>
    </w:pPr>
    <w:rPr>
      <w:rFonts w:ascii="Times New Roman" w:eastAsia="Calibri" w:hAnsi="Times New Roman" w:cs="Times New Roman"/>
      <w:szCs w:val="24"/>
      <w:lang w:val="ru-RU" w:eastAsia="ru-RU"/>
    </w:rPr>
  </w:style>
  <w:style w:type="paragraph" w:styleId="a5">
    <w:name w:val="header"/>
    <w:basedOn w:val="a"/>
    <w:rsid w:val="006E178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E17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>MoBIL GROUP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Admin</dc:creator>
  <cp:keywords/>
  <dc:description/>
  <cp:lastModifiedBy>Пользователь Windows</cp:lastModifiedBy>
  <cp:revision>9</cp:revision>
  <cp:lastPrinted>2019-01-22T06:52:00Z</cp:lastPrinted>
  <dcterms:created xsi:type="dcterms:W3CDTF">2019-01-11T13:48:00Z</dcterms:created>
  <dcterms:modified xsi:type="dcterms:W3CDTF">2019-01-22T08:44:00Z</dcterms:modified>
</cp:coreProperties>
</file>