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F9" w:rsidRPr="00466C9D" w:rsidRDefault="008029F9" w:rsidP="008029F9">
      <w:pPr>
        <w:spacing w:line="285" w:lineRule="atLeast"/>
        <w:ind w:left="6372" w:firstLine="149"/>
        <w:textAlignment w:val="baseline"/>
        <w:rPr>
          <w:color w:val="000000"/>
          <w:sz w:val="28"/>
          <w:szCs w:val="28"/>
          <w:lang w:val="uk-UA"/>
        </w:rPr>
      </w:pPr>
      <w:r w:rsidRPr="00466C9D">
        <w:rPr>
          <w:color w:val="000000"/>
          <w:sz w:val="28"/>
          <w:szCs w:val="28"/>
          <w:lang w:val="uk-UA"/>
        </w:rPr>
        <w:t>Додаток</w:t>
      </w:r>
    </w:p>
    <w:p w:rsidR="008029F9" w:rsidRDefault="008029F9" w:rsidP="008029F9">
      <w:pPr>
        <w:spacing w:line="285" w:lineRule="atLeast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466C9D">
        <w:rPr>
          <w:color w:val="000000"/>
          <w:sz w:val="28"/>
          <w:szCs w:val="28"/>
          <w:lang w:val="uk-UA"/>
        </w:rPr>
        <w:t>до рішення</w:t>
      </w:r>
    </w:p>
    <w:p w:rsidR="008029F9" w:rsidRDefault="008029F9" w:rsidP="008029F9">
      <w:pPr>
        <w:spacing w:line="285" w:lineRule="atLeast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від </w:t>
      </w:r>
      <w:r>
        <w:rPr>
          <w:color w:val="000000"/>
          <w:sz w:val="28"/>
          <w:szCs w:val="28"/>
        </w:rPr>
        <w:t>23.05.2017</w:t>
      </w:r>
      <w:r>
        <w:rPr>
          <w:color w:val="000000"/>
          <w:sz w:val="28"/>
          <w:szCs w:val="28"/>
          <w:lang w:val="uk-UA"/>
        </w:rPr>
        <w:t xml:space="preserve"> року </w:t>
      </w:r>
    </w:p>
    <w:p w:rsidR="008029F9" w:rsidRPr="00466C9D" w:rsidRDefault="008029F9" w:rsidP="008029F9">
      <w:pPr>
        <w:spacing w:line="285" w:lineRule="atLeast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№ 324</w:t>
      </w:r>
    </w:p>
    <w:p w:rsidR="008029F9" w:rsidRDefault="008029F9" w:rsidP="008029F9">
      <w:pPr>
        <w:spacing w:line="285" w:lineRule="atLeast"/>
        <w:textAlignment w:val="baseline"/>
        <w:rPr>
          <w:b/>
          <w:color w:val="000000"/>
          <w:sz w:val="28"/>
          <w:szCs w:val="28"/>
          <w:lang w:val="uk-UA"/>
        </w:rPr>
      </w:pPr>
    </w:p>
    <w:p w:rsidR="008029F9" w:rsidRDefault="008029F9" w:rsidP="008029F9">
      <w:pPr>
        <w:spacing w:line="285" w:lineRule="atLeast"/>
        <w:jc w:val="center"/>
        <w:textAlignment w:val="baseline"/>
        <w:rPr>
          <w:b/>
          <w:color w:val="000000"/>
          <w:sz w:val="28"/>
          <w:szCs w:val="28"/>
          <w:lang w:val="uk-UA"/>
        </w:rPr>
      </w:pPr>
    </w:p>
    <w:p w:rsidR="008029F9" w:rsidRPr="00DB116A" w:rsidRDefault="008029F9" w:rsidP="008029F9">
      <w:pPr>
        <w:spacing w:line="285" w:lineRule="atLeast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DB116A">
        <w:rPr>
          <w:b/>
          <w:color w:val="000000"/>
          <w:sz w:val="28"/>
          <w:szCs w:val="28"/>
          <w:lang w:val="uk-UA"/>
        </w:rPr>
        <w:t>Положення</w:t>
      </w:r>
    </w:p>
    <w:p w:rsidR="008029F9" w:rsidRDefault="008029F9" w:rsidP="008029F9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DB116A">
        <w:rPr>
          <w:b/>
          <w:color w:val="000000"/>
          <w:sz w:val="28"/>
          <w:szCs w:val="28"/>
          <w:lang w:val="uk-UA"/>
        </w:rPr>
        <w:t xml:space="preserve">про порядок відшкодування витрат за надання послуг </w:t>
      </w:r>
      <w:proofErr w:type="spellStart"/>
      <w:r w:rsidRPr="00DB116A">
        <w:rPr>
          <w:b/>
          <w:color w:val="000000"/>
          <w:sz w:val="28"/>
          <w:szCs w:val="28"/>
          <w:lang w:val="uk-UA"/>
        </w:rPr>
        <w:t>зв</w:t>
      </w:r>
      <w:proofErr w:type="spellEnd"/>
      <w:r w:rsidRPr="00DB116A">
        <w:rPr>
          <w:b/>
          <w:color w:val="000000"/>
          <w:sz w:val="28"/>
          <w:szCs w:val="28"/>
        </w:rPr>
        <w:t>’</w:t>
      </w:r>
      <w:proofErr w:type="spellStart"/>
      <w:r w:rsidRPr="00DB116A">
        <w:rPr>
          <w:b/>
          <w:color w:val="000000"/>
          <w:sz w:val="28"/>
          <w:szCs w:val="28"/>
          <w:lang w:val="uk-UA"/>
        </w:rPr>
        <w:t>язку</w:t>
      </w:r>
      <w:proofErr w:type="spellEnd"/>
      <w:r w:rsidRPr="00DB116A">
        <w:rPr>
          <w:b/>
          <w:color w:val="000000"/>
          <w:sz w:val="28"/>
          <w:szCs w:val="28"/>
          <w:lang w:val="uk-UA"/>
        </w:rPr>
        <w:t xml:space="preserve"> на пільгових умовах окремим категоріям громадян міста</w:t>
      </w:r>
      <w:r>
        <w:rPr>
          <w:b/>
          <w:color w:val="000000"/>
          <w:sz w:val="28"/>
          <w:szCs w:val="28"/>
          <w:lang w:val="uk-UA"/>
        </w:rPr>
        <w:t xml:space="preserve"> за рахунок коштів </w:t>
      </w:r>
    </w:p>
    <w:p w:rsidR="008029F9" w:rsidRPr="00DB116A" w:rsidRDefault="008029F9" w:rsidP="008029F9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місцевого бюджету</w:t>
      </w:r>
    </w:p>
    <w:p w:rsidR="008029F9" w:rsidRPr="002B75AD" w:rsidRDefault="008029F9" w:rsidP="008029F9">
      <w:pPr>
        <w:spacing w:line="285" w:lineRule="atLeast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66C9D">
        <w:rPr>
          <w:color w:val="000000"/>
          <w:sz w:val="28"/>
          <w:szCs w:val="28"/>
          <w:lang w:val="uk-UA"/>
        </w:rPr>
        <w:t> 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66C9D">
        <w:rPr>
          <w:color w:val="000000"/>
          <w:sz w:val="28"/>
          <w:szCs w:val="28"/>
          <w:lang w:val="uk-UA"/>
        </w:rPr>
        <w:t>I Загальні положення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66C9D">
        <w:rPr>
          <w:color w:val="000000"/>
          <w:sz w:val="28"/>
          <w:szCs w:val="28"/>
          <w:lang w:val="uk-UA"/>
        </w:rPr>
        <w:t> 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466C9D">
        <w:rPr>
          <w:color w:val="000000"/>
          <w:sz w:val="28"/>
          <w:szCs w:val="28"/>
          <w:lang w:val="uk-UA"/>
        </w:rPr>
        <w:t xml:space="preserve">Це Положення визначає механізм відшкодування витрат </w:t>
      </w:r>
      <w:r w:rsidRPr="00DB116A">
        <w:rPr>
          <w:color w:val="000000"/>
          <w:sz w:val="28"/>
          <w:szCs w:val="28"/>
          <w:lang w:val="uk-UA"/>
        </w:rPr>
        <w:t>за надання послуг зв</w:t>
      </w:r>
      <w:r w:rsidRPr="008029F9">
        <w:rPr>
          <w:color w:val="000000"/>
          <w:sz w:val="28"/>
          <w:szCs w:val="28"/>
          <w:lang w:val="uk-UA"/>
        </w:rPr>
        <w:t>’</w:t>
      </w:r>
      <w:r w:rsidRPr="00DB116A">
        <w:rPr>
          <w:color w:val="000000"/>
          <w:sz w:val="28"/>
          <w:szCs w:val="28"/>
          <w:lang w:val="uk-UA"/>
        </w:rPr>
        <w:t>язку на пільгових умовах окремим категоріям громадян міста</w:t>
      </w:r>
      <w:r w:rsidRPr="00466C9D">
        <w:rPr>
          <w:color w:val="000000"/>
          <w:sz w:val="28"/>
          <w:szCs w:val="28"/>
          <w:lang w:val="uk-UA"/>
        </w:rPr>
        <w:t xml:space="preserve"> за рахунок коштів місцевого бюджету.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66C9D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Це </w:t>
      </w:r>
      <w:r w:rsidRPr="00466C9D">
        <w:rPr>
          <w:color w:val="000000"/>
          <w:sz w:val="28"/>
          <w:szCs w:val="28"/>
          <w:lang w:val="uk-UA"/>
        </w:rPr>
        <w:t xml:space="preserve">Положення </w:t>
      </w:r>
      <w:r>
        <w:rPr>
          <w:color w:val="000000"/>
          <w:sz w:val="28"/>
          <w:szCs w:val="28"/>
          <w:lang w:val="uk-UA"/>
        </w:rPr>
        <w:t>розроблено на виконання Законів</w:t>
      </w:r>
      <w:r w:rsidRPr="00466C9D">
        <w:rPr>
          <w:color w:val="000000"/>
          <w:sz w:val="28"/>
          <w:szCs w:val="28"/>
          <w:lang w:val="uk-UA"/>
        </w:rPr>
        <w:t xml:space="preserve"> України </w:t>
      </w:r>
      <w:r>
        <w:rPr>
          <w:color w:val="000000"/>
          <w:sz w:val="28"/>
          <w:szCs w:val="28"/>
          <w:lang w:val="uk-UA"/>
        </w:rPr>
        <w:t>«Про статус ветеранів війни, гарантії їх соціального захисту»</w:t>
      </w:r>
      <w:r w:rsidRPr="00466C9D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«Про статус</w:t>
      </w:r>
      <w:r w:rsidRPr="00466C9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і соціальний захист громадян, які постраждали внаслідок Чорнобильської катастрофи»,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«Про жертви нацистських переслідувань», «Про охорону дитинства», Бюджетного кодексу України, постанови Кабінету Міністрів України від 29.01.2003 року № 117 «Про єдиний державний автоматизований реєстр осіб, які мають право на пільги», </w:t>
      </w:r>
      <w:r w:rsidRPr="00466C9D">
        <w:rPr>
          <w:color w:val="000000"/>
          <w:sz w:val="28"/>
          <w:szCs w:val="28"/>
          <w:lang w:val="uk-UA"/>
        </w:rPr>
        <w:t xml:space="preserve">рішення Броварської міської ради від </w:t>
      </w:r>
      <w:r w:rsidRPr="000A693B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5</w:t>
      </w:r>
      <w:r w:rsidRPr="00466C9D">
        <w:rPr>
          <w:color w:val="000000"/>
          <w:sz w:val="28"/>
          <w:szCs w:val="28"/>
          <w:lang w:val="uk-UA"/>
        </w:rPr>
        <w:t>.</w:t>
      </w:r>
      <w:r w:rsidRPr="000A693B">
        <w:rPr>
          <w:color w:val="000000"/>
          <w:sz w:val="28"/>
          <w:szCs w:val="28"/>
          <w:lang w:val="uk-UA"/>
        </w:rPr>
        <w:t>12</w:t>
      </w:r>
      <w:r w:rsidRPr="00466C9D">
        <w:rPr>
          <w:color w:val="000000"/>
          <w:sz w:val="28"/>
          <w:szCs w:val="28"/>
          <w:lang w:val="uk-UA"/>
        </w:rPr>
        <w:t>.201</w:t>
      </w:r>
      <w:r>
        <w:rPr>
          <w:color w:val="000000"/>
          <w:sz w:val="28"/>
          <w:szCs w:val="28"/>
          <w:lang w:val="uk-UA"/>
        </w:rPr>
        <w:t>4</w:t>
      </w:r>
      <w:r w:rsidRPr="00466C9D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оку</w:t>
      </w:r>
      <w:r w:rsidRPr="00466C9D">
        <w:rPr>
          <w:color w:val="000000"/>
          <w:sz w:val="28"/>
          <w:szCs w:val="28"/>
          <w:lang w:val="uk-UA"/>
        </w:rPr>
        <w:t xml:space="preserve">  № </w:t>
      </w:r>
      <w:r>
        <w:rPr>
          <w:color w:val="000000"/>
          <w:sz w:val="28"/>
          <w:szCs w:val="28"/>
          <w:lang w:val="uk-UA"/>
        </w:rPr>
        <w:t>1367</w:t>
      </w:r>
      <w:r w:rsidRPr="00466C9D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50</w:t>
      </w:r>
      <w:r w:rsidRPr="00466C9D">
        <w:rPr>
          <w:color w:val="000000"/>
          <w:sz w:val="28"/>
          <w:szCs w:val="28"/>
          <w:lang w:val="uk-UA"/>
        </w:rPr>
        <w:t>-0</w:t>
      </w:r>
      <w:r>
        <w:rPr>
          <w:color w:val="000000"/>
          <w:sz w:val="28"/>
          <w:szCs w:val="28"/>
          <w:lang w:val="uk-UA"/>
        </w:rPr>
        <w:t>6 «Про затвердження міської програми «З турботою про кожного» на 2015 - 201</w:t>
      </w:r>
      <w:r w:rsidRPr="000A693B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 роки»</w:t>
      </w:r>
      <w:r w:rsidRPr="00466C9D">
        <w:rPr>
          <w:color w:val="000000"/>
          <w:sz w:val="28"/>
          <w:szCs w:val="28"/>
          <w:lang w:val="uk-UA"/>
        </w:rPr>
        <w:t>.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66C9D">
        <w:rPr>
          <w:color w:val="000000"/>
          <w:sz w:val="28"/>
          <w:szCs w:val="28"/>
          <w:lang w:val="uk-UA"/>
        </w:rPr>
        <w:t> 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II Порядок відшкодування витрат</w:t>
      </w:r>
      <w:r w:rsidRPr="00466C9D">
        <w:rPr>
          <w:color w:val="000000"/>
          <w:sz w:val="28"/>
          <w:szCs w:val="28"/>
          <w:lang w:val="uk-UA"/>
        </w:rPr>
        <w:t xml:space="preserve"> </w:t>
      </w:r>
      <w:r w:rsidRPr="00DB116A">
        <w:rPr>
          <w:color w:val="000000"/>
          <w:sz w:val="28"/>
          <w:szCs w:val="28"/>
          <w:lang w:val="uk-UA"/>
        </w:rPr>
        <w:t xml:space="preserve">за надання послуг </w:t>
      </w:r>
      <w:proofErr w:type="spellStart"/>
      <w:r w:rsidRPr="00DB116A">
        <w:rPr>
          <w:color w:val="000000"/>
          <w:sz w:val="28"/>
          <w:szCs w:val="28"/>
          <w:lang w:val="uk-UA"/>
        </w:rPr>
        <w:t>зв</w:t>
      </w:r>
      <w:proofErr w:type="spellEnd"/>
      <w:r w:rsidRPr="00DB116A">
        <w:rPr>
          <w:color w:val="000000"/>
          <w:sz w:val="28"/>
          <w:szCs w:val="28"/>
        </w:rPr>
        <w:t>’</w:t>
      </w:r>
      <w:proofErr w:type="spellStart"/>
      <w:r w:rsidRPr="00DB116A">
        <w:rPr>
          <w:color w:val="000000"/>
          <w:sz w:val="28"/>
          <w:szCs w:val="28"/>
          <w:lang w:val="uk-UA"/>
        </w:rPr>
        <w:t>язку</w:t>
      </w:r>
      <w:proofErr w:type="spellEnd"/>
      <w:r w:rsidRPr="00DB116A">
        <w:rPr>
          <w:color w:val="000000"/>
          <w:sz w:val="28"/>
          <w:szCs w:val="28"/>
          <w:lang w:val="uk-UA"/>
        </w:rPr>
        <w:t xml:space="preserve"> на пільгових умовах окремим категоріям громадян міста</w:t>
      </w:r>
      <w:r w:rsidRPr="00466C9D">
        <w:rPr>
          <w:color w:val="000000"/>
          <w:sz w:val="28"/>
          <w:szCs w:val="28"/>
          <w:lang w:val="uk-UA"/>
        </w:rPr>
        <w:t xml:space="preserve"> за рахунок коштів місцевого бюджету.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66C9D">
        <w:rPr>
          <w:color w:val="000000"/>
          <w:sz w:val="28"/>
          <w:szCs w:val="28"/>
          <w:lang w:val="uk-UA"/>
        </w:rPr>
        <w:t> </w:t>
      </w:r>
    </w:p>
    <w:p w:rsidR="008029F9" w:rsidRPr="00002566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Відшкодування проводиться на підставі Договору, укладеного між управлінням соціального захисту населення Броварської міської ради та організацією, що надає послуги зв</w:t>
      </w:r>
      <w:r w:rsidRPr="00002566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язку.</w:t>
      </w:r>
    </w:p>
    <w:p w:rsidR="008029F9" w:rsidRDefault="008029F9" w:rsidP="008029F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Організація - надавач послуг до 5 числа місяця, що настає за звітним, надає до управління соціального захисту населення:</w:t>
      </w:r>
    </w:p>
    <w:p w:rsidR="008029F9" w:rsidRPr="00AF17D4" w:rsidRDefault="008029F9" w:rsidP="008029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AF17D4">
        <w:rPr>
          <w:sz w:val="28"/>
          <w:szCs w:val="28"/>
          <w:lang w:val="uk-UA"/>
        </w:rPr>
        <w:t xml:space="preserve"> на паперових та електронних носіях форму 2-Пільга «Розрахунки на відшкодування витрат, пов’язаних з наданням  пільг  окремим категоріям громадян»</w:t>
      </w:r>
      <w:r w:rsidRPr="00AF17D4">
        <w:rPr>
          <w:sz w:val="28"/>
          <w:szCs w:val="28"/>
        </w:rPr>
        <w:t xml:space="preserve">. Формат </w:t>
      </w:r>
      <w:proofErr w:type="spellStart"/>
      <w:r w:rsidRPr="00AF17D4">
        <w:rPr>
          <w:sz w:val="28"/>
          <w:szCs w:val="28"/>
        </w:rPr>
        <w:t>форми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визначається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виключно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нормативними</w:t>
      </w:r>
      <w:proofErr w:type="spellEnd"/>
      <w:r w:rsidRPr="00AF17D4">
        <w:rPr>
          <w:sz w:val="28"/>
          <w:szCs w:val="28"/>
        </w:rPr>
        <w:t xml:space="preserve"> документами </w:t>
      </w:r>
      <w:proofErr w:type="spellStart"/>
      <w:r w:rsidRPr="00AF17D4">
        <w:rPr>
          <w:sz w:val="28"/>
          <w:szCs w:val="28"/>
        </w:rPr>
        <w:t>Міністерства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proofErr w:type="gramStart"/>
      <w:r w:rsidRPr="00AF17D4">
        <w:rPr>
          <w:sz w:val="28"/>
          <w:szCs w:val="28"/>
        </w:rPr>
        <w:t>соц</w:t>
      </w:r>
      <w:proofErr w:type="gramEnd"/>
      <w:r w:rsidRPr="00AF17D4">
        <w:rPr>
          <w:sz w:val="28"/>
          <w:szCs w:val="28"/>
        </w:rPr>
        <w:t>іальної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політики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України</w:t>
      </w:r>
      <w:proofErr w:type="spellEnd"/>
      <w:r w:rsidRPr="00AF17D4">
        <w:rPr>
          <w:sz w:val="28"/>
          <w:szCs w:val="28"/>
        </w:rPr>
        <w:t>.</w:t>
      </w:r>
    </w:p>
    <w:p w:rsidR="008029F9" w:rsidRPr="00AF17D4" w:rsidRDefault="008029F9" w:rsidP="008029F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</w:t>
      </w:r>
      <w:r w:rsidRPr="00AF17D4">
        <w:rPr>
          <w:sz w:val="28"/>
          <w:szCs w:val="28"/>
        </w:rPr>
        <w:t xml:space="preserve">на </w:t>
      </w:r>
      <w:proofErr w:type="spellStart"/>
      <w:r w:rsidRPr="00AF17D4">
        <w:rPr>
          <w:sz w:val="28"/>
          <w:szCs w:val="28"/>
        </w:rPr>
        <w:t>паперових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носіях</w:t>
      </w:r>
      <w:proofErr w:type="spellEnd"/>
      <w:r w:rsidRPr="00AF17D4">
        <w:rPr>
          <w:sz w:val="28"/>
          <w:szCs w:val="28"/>
        </w:rPr>
        <w:t xml:space="preserve"> форму 3-Пільга «</w:t>
      </w:r>
      <w:proofErr w:type="spellStart"/>
      <w:r w:rsidRPr="00AF17D4">
        <w:rPr>
          <w:sz w:val="28"/>
          <w:szCs w:val="28"/>
        </w:rPr>
        <w:t>Акти</w:t>
      </w:r>
      <w:proofErr w:type="spellEnd"/>
      <w:r w:rsidRPr="00AF17D4">
        <w:rPr>
          <w:sz w:val="28"/>
          <w:szCs w:val="28"/>
        </w:rPr>
        <w:t xml:space="preserve">  </w:t>
      </w:r>
      <w:proofErr w:type="spellStart"/>
      <w:r w:rsidRPr="00AF17D4">
        <w:rPr>
          <w:sz w:val="28"/>
          <w:szCs w:val="28"/>
        </w:rPr>
        <w:t>звіряння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розрахунків</w:t>
      </w:r>
      <w:proofErr w:type="spellEnd"/>
      <w:r w:rsidRPr="00AF17D4">
        <w:rPr>
          <w:sz w:val="28"/>
          <w:szCs w:val="28"/>
        </w:rPr>
        <w:t xml:space="preserve">». Формат </w:t>
      </w:r>
      <w:proofErr w:type="spellStart"/>
      <w:r w:rsidRPr="00AF17D4">
        <w:rPr>
          <w:sz w:val="28"/>
          <w:szCs w:val="28"/>
        </w:rPr>
        <w:t>форми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визначається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виключно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нормативними</w:t>
      </w:r>
      <w:proofErr w:type="spellEnd"/>
      <w:r w:rsidRPr="00AF17D4">
        <w:rPr>
          <w:sz w:val="28"/>
          <w:szCs w:val="28"/>
        </w:rPr>
        <w:t xml:space="preserve"> документами </w:t>
      </w:r>
      <w:proofErr w:type="spellStart"/>
      <w:r w:rsidRPr="00AF17D4">
        <w:rPr>
          <w:sz w:val="28"/>
          <w:szCs w:val="28"/>
        </w:rPr>
        <w:t>Міністерства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proofErr w:type="gramStart"/>
      <w:r w:rsidRPr="00AF17D4">
        <w:rPr>
          <w:sz w:val="28"/>
          <w:szCs w:val="28"/>
        </w:rPr>
        <w:t>соц</w:t>
      </w:r>
      <w:proofErr w:type="gramEnd"/>
      <w:r w:rsidRPr="00AF17D4">
        <w:rPr>
          <w:sz w:val="28"/>
          <w:szCs w:val="28"/>
        </w:rPr>
        <w:t>іальної</w:t>
      </w:r>
      <w:proofErr w:type="spellEnd"/>
      <w:r w:rsidRPr="00AF17D4">
        <w:rPr>
          <w:sz w:val="28"/>
          <w:szCs w:val="28"/>
        </w:rPr>
        <w:t xml:space="preserve">  </w:t>
      </w:r>
      <w:proofErr w:type="spellStart"/>
      <w:r w:rsidRPr="00AF17D4">
        <w:rPr>
          <w:sz w:val="28"/>
          <w:szCs w:val="28"/>
        </w:rPr>
        <w:t>політики</w:t>
      </w:r>
      <w:proofErr w:type="spellEnd"/>
      <w:r w:rsidRPr="00AF17D4">
        <w:rPr>
          <w:sz w:val="28"/>
          <w:szCs w:val="28"/>
        </w:rPr>
        <w:t xml:space="preserve"> </w:t>
      </w:r>
      <w:proofErr w:type="spellStart"/>
      <w:r w:rsidRPr="00AF17D4">
        <w:rPr>
          <w:sz w:val="28"/>
          <w:szCs w:val="28"/>
        </w:rPr>
        <w:t>України</w:t>
      </w:r>
      <w:proofErr w:type="spellEnd"/>
      <w:r w:rsidRPr="00AF17D4">
        <w:rPr>
          <w:sz w:val="28"/>
          <w:szCs w:val="28"/>
        </w:rPr>
        <w:t>.</w:t>
      </w:r>
      <w:r w:rsidRPr="00AF17D4">
        <w:rPr>
          <w:color w:val="000000"/>
          <w:sz w:val="28"/>
          <w:szCs w:val="28"/>
          <w:lang w:val="uk-UA"/>
        </w:rPr>
        <w:t xml:space="preserve">      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</w:t>
      </w:r>
      <w:r w:rsidRPr="00466C9D">
        <w:rPr>
          <w:color w:val="000000"/>
          <w:sz w:val="28"/>
          <w:szCs w:val="28"/>
          <w:lang w:val="uk-UA"/>
        </w:rPr>
        <w:t>.Управління соціального захисту населення Броварської міської ради на підставі актів звірки та розрахунків готує заявку фінансовому управлінню Броварської міської ради на фінансування витрат за цим напрямком.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65D6C">
        <w:rPr>
          <w:color w:val="000000"/>
          <w:sz w:val="28"/>
          <w:szCs w:val="28"/>
          <w:lang w:val="uk-UA"/>
        </w:rPr>
        <w:t>7</w:t>
      </w:r>
      <w:r w:rsidRPr="00466C9D">
        <w:rPr>
          <w:color w:val="000000"/>
          <w:sz w:val="28"/>
          <w:szCs w:val="28"/>
          <w:lang w:val="uk-UA"/>
        </w:rPr>
        <w:t xml:space="preserve">.Фінансове управління Броварської міської ради з коштів, що передбачені на фінансування </w:t>
      </w:r>
      <w:r>
        <w:rPr>
          <w:color w:val="000000"/>
          <w:sz w:val="28"/>
          <w:szCs w:val="28"/>
          <w:lang w:val="uk-UA"/>
        </w:rPr>
        <w:t>міської програми «З турботою про кожного» на 2015 - 201</w:t>
      </w:r>
      <w:r w:rsidRPr="000A693B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 роки»,</w:t>
      </w:r>
      <w:r w:rsidRPr="00466C9D">
        <w:rPr>
          <w:color w:val="000000"/>
          <w:sz w:val="28"/>
          <w:szCs w:val="28"/>
          <w:lang w:val="uk-UA"/>
        </w:rPr>
        <w:t xml:space="preserve"> перераховує управлінню соціального захисту населення Броварської міської ради заявлені суми.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65D6C">
        <w:rPr>
          <w:color w:val="000000"/>
          <w:sz w:val="28"/>
          <w:szCs w:val="28"/>
          <w:lang w:val="uk-UA"/>
        </w:rPr>
        <w:t>8</w:t>
      </w:r>
      <w:r w:rsidRPr="00466C9D">
        <w:rPr>
          <w:color w:val="000000"/>
          <w:sz w:val="28"/>
          <w:szCs w:val="28"/>
          <w:lang w:val="uk-UA"/>
        </w:rPr>
        <w:t>.Витрати зді</w:t>
      </w:r>
      <w:r>
        <w:rPr>
          <w:color w:val="000000"/>
          <w:sz w:val="28"/>
          <w:szCs w:val="28"/>
          <w:lang w:val="uk-UA"/>
        </w:rPr>
        <w:t xml:space="preserve">йснюються в межах затвердженого кошторису витрат </w:t>
      </w:r>
      <w:r w:rsidRPr="00466C9D">
        <w:rPr>
          <w:color w:val="000000"/>
          <w:sz w:val="28"/>
          <w:szCs w:val="28"/>
          <w:lang w:val="uk-UA"/>
        </w:rPr>
        <w:t xml:space="preserve">на фінансування </w:t>
      </w:r>
      <w:r>
        <w:rPr>
          <w:color w:val="000000"/>
          <w:sz w:val="28"/>
          <w:szCs w:val="28"/>
          <w:lang w:val="uk-UA"/>
        </w:rPr>
        <w:t>міської програми «З турботою про кожного» на 2015 - 201</w:t>
      </w:r>
      <w:r w:rsidRPr="000A693B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 роки»</w:t>
      </w:r>
      <w:r w:rsidRPr="00466C9D">
        <w:rPr>
          <w:color w:val="000000"/>
          <w:sz w:val="28"/>
          <w:szCs w:val="28"/>
          <w:lang w:val="uk-UA"/>
        </w:rPr>
        <w:t>.</w:t>
      </w:r>
    </w:p>
    <w:p w:rsidR="008029F9" w:rsidRPr="00466C9D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66C9D">
        <w:rPr>
          <w:color w:val="000000"/>
          <w:sz w:val="28"/>
          <w:szCs w:val="28"/>
          <w:lang w:val="uk-UA"/>
        </w:rPr>
        <w:t> </w:t>
      </w:r>
    </w:p>
    <w:p w:rsidR="008029F9" w:rsidRPr="008029F9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</w:rPr>
      </w:pPr>
      <w:r w:rsidRPr="00466C9D">
        <w:rPr>
          <w:color w:val="000000"/>
          <w:sz w:val="28"/>
          <w:szCs w:val="28"/>
          <w:lang w:val="uk-UA"/>
        </w:rPr>
        <w:t> </w:t>
      </w:r>
    </w:p>
    <w:p w:rsidR="008029F9" w:rsidRPr="008029F9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</w:rPr>
      </w:pPr>
    </w:p>
    <w:p w:rsidR="008029F9" w:rsidRPr="008029F9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</w:rPr>
      </w:pPr>
    </w:p>
    <w:p w:rsidR="008029F9" w:rsidRPr="008029F9" w:rsidRDefault="008029F9" w:rsidP="008029F9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К.В.Кузнєцов</w:t>
      </w:r>
    </w:p>
    <w:p w:rsidR="008029F9" w:rsidRPr="00A82432" w:rsidRDefault="008029F9" w:rsidP="008029F9">
      <w:pPr>
        <w:rPr>
          <w:sz w:val="28"/>
          <w:szCs w:val="28"/>
        </w:rPr>
      </w:pPr>
    </w:p>
    <w:p w:rsidR="008029F9" w:rsidRDefault="008029F9" w:rsidP="008029F9">
      <w:pPr>
        <w:rPr>
          <w:sz w:val="28"/>
          <w:szCs w:val="28"/>
          <w:lang w:val="uk-UA"/>
        </w:rPr>
      </w:pPr>
    </w:p>
    <w:p w:rsidR="00BD59BF" w:rsidRPr="008029F9" w:rsidRDefault="00BD59BF">
      <w:pPr>
        <w:rPr>
          <w:lang w:val="uk-UA"/>
        </w:rPr>
      </w:pPr>
    </w:p>
    <w:sectPr w:rsidR="00BD59BF" w:rsidRPr="008029F9" w:rsidSect="00BD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9F9"/>
    <w:rsid w:val="008029F9"/>
    <w:rsid w:val="00BD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2017-05-23T13:37:00Z</dcterms:created>
  <dcterms:modified xsi:type="dcterms:W3CDTF">2017-05-23T13:40:00Z</dcterms:modified>
</cp:coreProperties>
</file>