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361"/>
      </w:tblGrid>
      <w:tr w:rsidR="00E52C62" w:rsidRPr="00471087" w:rsidTr="008005B8">
        <w:tc>
          <w:tcPr>
            <w:tcW w:w="5353" w:type="dxa"/>
          </w:tcPr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Додаток 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рішення виконавчого комітету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Броварської міської ради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Броварського району Київської області </w:t>
            </w:r>
          </w:p>
          <w:p w:rsidR="00E52C62" w:rsidRPr="00471087" w:rsidRDefault="00AC7195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>від 26.10.2021 №829</w:t>
            </w:r>
          </w:p>
        </w:tc>
      </w:tr>
    </w:tbl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ПОЛОЖЕННЯ</w:t>
      </w:r>
    </w:p>
    <w:p w:rsidR="00E52C62" w:rsidRPr="00471087" w:rsidRDefault="00E52C62" w:rsidP="004B2D93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Про організацію  та проведення семінару – тренінгу на тему: «</w:t>
      </w:r>
      <w:r w:rsidR="00CD1E6C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Статеве виховання в школі та вдома: як говорити з дітьми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», спрямованого на усвідомлення ролі батьків у вихованні та житті своїх дітей, розвитку навичок батьківства, поліпшення відносин в родині</w:t>
      </w: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Відповідальна організація за проведення заходу: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471087">
        <w:rPr>
          <w:rFonts w:ascii="Times New Roman" w:eastAsia="Cambria Math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E52C62" w:rsidRDefault="00E52C62" w:rsidP="00E52C62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471087">
        <w:rPr>
          <w:rFonts w:ascii="Times New Roman" w:eastAsia="Cambria Math" w:hAnsi="Times New Roman" w:cs="Times New Roman"/>
          <w:sz w:val="24"/>
          <w:szCs w:val="24"/>
          <w:lang w:eastAsia="ru-RU"/>
        </w:rPr>
        <w:t xml:space="preserve">   </w:t>
      </w:r>
    </w:p>
    <w:p w:rsidR="00E52C62" w:rsidRPr="00471087" w:rsidRDefault="00E52C62" w:rsidP="00E52C62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4B2D93" w:rsidRPr="0089567C" w:rsidRDefault="004B2D93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D1E6C" w:rsidRDefault="00CD1E6C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РОЗДІЛ 1.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val="ru-RU"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lastRenderedPageBreak/>
        <w:t>1.1. Назва заходу: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організація та проведення сем</w:t>
      </w:r>
      <w:r w:rsidR="004B2D93"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інару – тренінгу з практикуючим</w:t>
      </w:r>
      <w:r w:rsidR="004B2D93" w:rsidRPr="00CD1E6C">
        <w:rPr>
          <w:rFonts w:ascii="Times New Roman" w:eastAsia="Cambria Math" w:hAnsi="Times New Roman" w:cs="Times New Roman"/>
          <w:sz w:val="27"/>
          <w:szCs w:val="27"/>
          <w:lang w:val="ru-RU" w:eastAsia="ru-RU"/>
        </w:rPr>
        <w:t xml:space="preserve"> психологом.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val="ru-RU" w:eastAsia="ru-RU"/>
        </w:rPr>
        <w:t>1.2. Значення захо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ду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val="ru-RU" w:eastAsia="ru-RU"/>
        </w:rPr>
        <w:t>:</w:t>
      </w:r>
      <w:r w:rsidR="004B2D93" w:rsidRPr="00CD1E6C">
        <w:rPr>
          <w:rFonts w:ascii="Times New Roman" w:eastAsia="Cambria Math" w:hAnsi="Times New Roman" w:cs="Times New Roman"/>
          <w:b/>
          <w:sz w:val="27"/>
          <w:szCs w:val="27"/>
          <w:lang w:val="ru-RU" w:eastAsia="ru-RU"/>
        </w:rPr>
        <w:t xml:space="preserve"> </w:t>
      </w:r>
      <w:r w:rsidR="004B2D93" w:rsidRPr="00CD1E6C">
        <w:rPr>
          <w:rFonts w:ascii="Times New Roman" w:eastAsia="Cambria Math" w:hAnsi="Times New Roman" w:cs="Times New Roman"/>
          <w:sz w:val="27"/>
          <w:szCs w:val="27"/>
          <w:lang w:val="ru-RU" w:eastAsia="ru-RU"/>
        </w:rPr>
        <w:t>поширюється на територію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 </w:t>
      </w:r>
      <w:r w:rsidR="004B2D93"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Броварської міської територіальної громади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1.3. Рівень проведення заходу: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місцевий.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1.4. Цільова спрямованість заходу: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відповідальне ставлення до виховання дітей, усвідомлення ролі батьків у вихованні, житті своїх дітей, розвитку навичок батьківства, поліпшення відносин в сім’ї.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1.5.</w:t>
      </w:r>
      <w:r w:rsidRPr="00CD1E6C">
        <w:rPr>
          <w:rFonts w:ascii="Times New Roman" w:eastAsia="Cambria Math" w:hAnsi="Times New Roman" w:cs="Times New Roman"/>
          <w:color w:val="202020"/>
          <w:sz w:val="27"/>
          <w:szCs w:val="27"/>
          <w:lang w:eastAsia="ru-RU"/>
        </w:rPr>
        <w:t xml:space="preserve"> 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Підстава для розроблення заходу</w:t>
      </w:r>
      <w:r w:rsidRPr="00CD1E6C">
        <w:rPr>
          <w:rFonts w:ascii="Times New Roman" w:eastAsia="Cambria Math" w:hAnsi="Times New Roman" w:cs="Times New Roman"/>
          <w:color w:val="202020"/>
          <w:sz w:val="27"/>
          <w:szCs w:val="27"/>
          <w:lang w:eastAsia="ru-RU"/>
        </w:rPr>
        <w:t xml:space="preserve">: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пункт 6.4. розділу 6 «Проведення тематичних лекцій, семінарів, тренінгів, майстер-класів, спрямованих на формування відповідального батьківства, розуміння цінностей шлюбу молодих сімей»</w:t>
      </w:r>
      <w:r w:rsidRPr="00CD1E6C">
        <w:rPr>
          <w:rFonts w:ascii="Times New Roman" w:eastAsia="Cambria Math" w:hAnsi="Times New Roman" w:cs="Times New Roman"/>
          <w:color w:val="202020"/>
          <w:sz w:val="27"/>
          <w:szCs w:val="27"/>
          <w:lang w:eastAsia="ru-RU"/>
        </w:rPr>
        <w:t xml:space="preserve">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Програми підтримки молодих сімей</w:t>
      </w:r>
      <w:r w:rsidRPr="00CD1E6C">
        <w:rPr>
          <w:rFonts w:ascii="Times New Roman" w:eastAsia="Cambria Math" w:hAnsi="Times New Roman" w:cs="Times New Roman"/>
          <w:color w:val="202020"/>
          <w:sz w:val="27"/>
          <w:szCs w:val="27"/>
          <w:lang w:eastAsia="ru-RU"/>
        </w:rPr>
        <w:t xml:space="preserve"> та розвитку молоді Броварської міської територіальної громади «Молодь в дії» на 2021 рік», затвердженої рішенням Броварської міської ради Київської області від 24.12.2020 № 2105-89-07 (зі змінами).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1.6. Термін проведення заходу: </w:t>
      </w:r>
      <w:r w:rsidR="00CD1E6C"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2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7.10</w:t>
      </w:r>
      <w:r w:rsidR="004B2D93"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.2021 з 15.00 до 17.00.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1.7. Мета заходу: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проведення зустрічі з психологом на тему: </w:t>
      </w:r>
      <w:r w:rsidRPr="00CD1E6C">
        <w:rPr>
          <w:rFonts w:ascii="Times New Roman" w:eastAsia="Cambria Math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</w:t>
      </w:r>
      <w:r w:rsidR="00CD1E6C" w:rsidRPr="00CD1E6C">
        <w:rPr>
          <w:rFonts w:ascii="Times New Roman" w:eastAsia="Cambria Math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Статеве виховання в школі та вдома: як говорити з дітьми</w:t>
      </w:r>
      <w:r w:rsidRPr="00CD1E6C">
        <w:rPr>
          <w:rFonts w:ascii="Times New Roman" w:eastAsia="Cambria Math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»,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спрямованого на усвідомлення ролі батьків у вихованні та  житті своїх дітей, розвитку навичок батьківства, поліпшення відносин в сім’ї.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1.8. Соціальна категорія, на яку розрахований захід: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 багатодітні сім’ї, сім’ї з дітьми, молоді сім’ї, пари, які готуються до подружнього життя, що зареєстровані та проживають на території Броварської міської територіальної громади.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1.9. Порядок проведення заходу: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зустріч з психологом </w:t>
      </w:r>
      <w:r w:rsidR="00CD1E6C"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відбудеться 2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7.10.2021 з 15.00 до 17.00 в приміщенні  Культурно-інноваційної платформи «Теплиця» за адресою: м. Бровари, Броварського району, Київської області, бульв. Незалежності, б.4. 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РОЗДІЛ 2.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2.1. Організація, відповідальна за захід: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2.2. Керівник організації або відповідальна особа за проведення заходу: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Ярмоленко Аліна Анатоліївна, начальник відділу сім’ї та молоді виконавчого комітету Броварської міської ради Броварського району Київської області.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РОЗДІЛ 3.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val="ru-RU" w:eastAsia="ru-RU"/>
        </w:rPr>
        <w:t>3.1. Кількість учасників заход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у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val="ru-RU" w:eastAsia="ru-RU"/>
        </w:rPr>
        <w:t xml:space="preserve">: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від 15 до 20.</w:t>
      </w:r>
    </w:p>
    <w:p w:rsidR="00E52C62" w:rsidRPr="00CD1E6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val="ru-RU"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val="ru-RU" w:eastAsia="ru-RU"/>
        </w:rPr>
        <w:t xml:space="preserve">3.2. Кількість залучених працівників: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4</w:t>
      </w:r>
      <w:r w:rsidRPr="00CD1E6C">
        <w:rPr>
          <w:rFonts w:ascii="Times New Roman" w:eastAsia="Cambria Math" w:hAnsi="Times New Roman" w:cs="Times New Roman"/>
          <w:sz w:val="27"/>
          <w:szCs w:val="27"/>
          <w:lang w:val="ru-RU" w:eastAsia="ru-RU"/>
        </w:rPr>
        <w:t>.</w:t>
      </w:r>
    </w:p>
    <w:p w:rsidR="008A6AED" w:rsidRPr="00CD1E6C" w:rsidRDefault="008A6AED" w:rsidP="008A6AE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D1E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РОЗДІЛ 4.</w:t>
      </w:r>
    </w:p>
    <w:p w:rsidR="008A6AED" w:rsidRPr="00CD1E6C" w:rsidRDefault="008A6AED" w:rsidP="008A6AED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val="ru-RU" w:eastAsia="ru-RU"/>
        </w:rPr>
      </w:pPr>
      <w:r w:rsidRPr="00CD1E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4.1. Розрахунок витрат на проведення заходу згідно кошторису (додається).</w:t>
      </w:r>
    </w:p>
    <w:p w:rsidR="00E52C62" w:rsidRPr="00CD1E6C" w:rsidRDefault="008A6AED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РОЗДІЛ </w:t>
      </w:r>
      <w:r w:rsidRPr="00CD1E6C">
        <w:rPr>
          <w:rFonts w:ascii="Times New Roman" w:eastAsia="Cambria Math" w:hAnsi="Times New Roman" w:cs="Times New Roman"/>
          <w:b/>
          <w:sz w:val="27"/>
          <w:szCs w:val="27"/>
          <w:lang w:val="ru-RU" w:eastAsia="ru-RU"/>
        </w:rPr>
        <w:t>5</w:t>
      </w:r>
      <w:r w:rsidR="00E52C62"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 xml:space="preserve">. Актуальність завдань заходу. </w:t>
      </w:r>
    </w:p>
    <w:p w:rsidR="00CD1E6C" w:rsidRDefault="008A6AED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5</w:t>
      </w:r>
      <w:r w:rsidR="00E52C62" w:rsidRPr="00CD1E6C">
        <w:rPr>
          <w:rFonts w:ascii="Times New Roman" w:eastAsia="Cambria Math" w:hAnsi="Times New Roman" w:cs="Times New Roman"/>
          <w:b/>
          <w:sz w:val="27"/>
          <w:szCs w:val="27"/>
          <w:lang w:eastAsia="ru-RU"/>
        </w:rPr>
        <w:t>.1.</w:t>
      </w:r>
      <w:r w:rsidR="00E52C62"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Захід спрямовано на популяризацію позитивного досвіду міцної родини,  усвідомлення ролі батьків у вихованні, житті своїх дітей, розвитку навичок батьківства, поліпшення відносин в сім’ї.</w:t>
      </w:r>
    </w:p>
    <w:p w:rsidR="00CD1E6C" w:rsidRPr="00CD1E6C" w:rsidRDefault="00CD1E6C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</w:p>
    <w:p w:rsidR="00CD1E6C" w:rsidRDefault="00CD1E6C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</w:p>
    <w:p w:rsidR="002279F4" w:rsidRPr="00CD1E6C" w:rsidRDefault="00E52C62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Міський голова                                                                     </w:t>
      </w:r>
      <w:r w:rsid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 xml:space="preserve">                </w:t>
      </w:r>
      <w:r w:rsidRPr="00CD1E6C">
        <w:rPr>
          <w:rFonts w:ascii="Times New Roman" w:eastAsia="Cambria Math" w:hAnsi="Times New Roman" w:cs="Times New Roman"/>
          <w:sz w:val="27"/>
          <w:szCs w:val="27"/>
          <w:lang w:eastAsia="ru-RU"/>
        </w:rPr>
        <w:t>Ігор САПОЖКО</w:t>
      </w:r>
    </w:p>
    <w:sectPr w:rsidR="002279F4" w:rsidRPr="00CD1E6C" w:rsidSect="00CD1E6C">
      <w:headerReference w:type="default" r:id="rId7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65" w:rsidRDefault="00B11D65" w:rsidP="00E52C62">
      <w:pPr>
        <w:spacing w:after="0" w:line="240" w:lineRule="auto"/>
      </w:pPr>
      <w:r>
        <w:separator/>
      </w:r>
    </w:p>
  </w:endnote>
  <w:endnote w:type="continuationSeparator" w:id="1">
    <w:p w:rsidR="00B11D65" w:rsidRDefault="00B11D65" w:rsidP="00E5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65" w:rsidRDefault="00B11D65" w:rsidP="00E52C62">
      <w:pPr>
        <w:spacing w:after="0" w:line="240" w:lineRule="auto"/>
      </w:pPr>
      <w:r>
        <w:separator/>
      </w:r>
    </w:p>
  </w:footnote>
  <w:footnote w:type="continuationSeparator" w:id="1">
    <w:p w:rsidR="00B11D65" w:rsidRDefault="00B11D65" w:rsidP="00E5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1297"/>
      <w:docPartObj>
        <w:docPartGallery w:val="Page Numbers (Top of Page)"/>
        <w:docPartUnique/>
      </w:docPartObj>
    </w:sdtPr>
    <w:sdtContent>
      <w:p w:rsidR="00E52C62" w:rsidRDefault="00E52C62">
        <w:pPr>
          <w:pStyle w:val="a3"/>
          <w:jc w:val="center"/>
        </w:pPr>
        <w:r w:rsidRPr="00E52C62">
          <w:rPr>
            <w:rFonts w:ascii="Times New Roman" w:hAnsi="Times New Roman" w:cs="Times New Roman"/>
          </w:rPr>
          <w:t xml:space="preserve">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</w:t>
        </w:r>
        <w:r w:rsidRPr="00E52C62">
          <w:rPr>
            <w:rFonts w:ascii="Times New Roman" w:hAnsi="Times New Roman" w:cs="Times New Roman"/>
          </w:rPr>
          <w:t xml:space="preserve">    </w:t>
        </w:r>
        <w:r w:rsidR="00D31784" w:rsidRPr="00E52C62">
          <w:rPr>
            <w:rFonts w:ascii="Times New Roman" w:hAnsi="Times New Roman" w:cs="Times New Roman"/>
          </w:rPr>
          <w:fldChar w:fldCharType="begin"/>
        </w:r>
        <w:r w:rsidRPr="00E52C62">
          <w:rPr>
            <w:rFonts w:ascii="Times New Roman" w:hAnsi="Times New Roman" w:cs="Times New Roman"/>
          </w:rPr>
          <w:instrText xml:space="preserve"> PAGE   \* MERGEFORMAT </w:instrText>
        </w:r>
        <w:r w:rsidR="00D31784" w:rsidRPr="00E52C62">
          <w:rPr>
            <w:rFonts w:ascii="Times New Roman" w:hAnsi="Times New Roman" w:cs="Times New Roman"/>
          </w:rPr>
          <w:fldChar w:fldCharType="separate"/>
        </w:r>
        <w:r w:rsidR="00AC7195">
          <w:rPr>
            <w:rFonts w:ascii="Times New Roman" w:hAnsi="Times New Roman" w:cs="Times New Roman"/>
            <w:noProof/>
          </w:rPr>
          <w:t>2</w:t>
        </w:r>
        <w:r w:rsidR="00D31784" w:rsidRPr="00E52C62">
          <w:rPr>
            <w:rFonts w:ascii="Times New Roman" w:hAnsi="Times New Roman" w:cs="Times New Roman"/>
          </w:rPr>
          <w:fldChar w:fldCharType="end"/>
        </w:r>
        <w:r>
          <w:t xml:space="preserve">                                                       </w:t>
        </w:r>
        <w:r>
          <w:rPr>
            <w:rFonts w:ascii="Times New Roman" w:hAnsi="Times New Roman" w:cs="Times New Roman"/>
          </w:rPr>
          <w:t xml:space="preserve">Продовження </w:t>
        </w:r>
        <w:r w:rsidR="0089567C">
          <w:rPr>
            <w:rFonts w:ascii="Times New Roman" w:hAnsi="Times New Roman" w:cs="Times New Roman"/>
          </w:rPr>
          <w:t xml:space="preserve">додатку </w:t>
        </w:r>
      </w:p>
    </w:sdtContent>
  </w:sdt>
  <w:p w:rsidR="00E52C62" w:rsidRDefault="00E52C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F5D46"/>
    <w:multiLevelType w:val="hybridMultilevel"/>
    <w:tmpl w:val="AA8426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637B0"/>
    <w:multiLevelType w:val="multilevel"/>
    <w:tmpl w:val="DE96B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2C62"/>
    <w:rsid w:val="00013B58"/>
    <w:rsid w:val="000D6CD1"/>
    <w:rsid w:val="002279F4"/>
    <w:rsid w:val="003438AC"/>
    <w:rsid w:val="004B2D93"/>
    <w:rsid w:val="0055071B"/>
    <w:rsid w:val="006C6766"/>
    <w:rsid w:val="00830FAA"/>
    <w:rsid w:val="00871791"/>
    <w:rsid w:val="0089567C"/>
    <w:rsid w:val="008A6AED"/>
    <w:rsid w:val="00926635"/>
    <w:rsid w:val="00A67C26"/>
    <w:rsid w:val="00AC7195"/>
    <w:rsid w:val="00B11D65"/>
    <w:rsid w:val="00BB0342"/>
    <w:rsid w:val="00C10166"/>
    <w:rsid w:val="00C64246"/>
    <w:rsid w:val="00CD1E6C"/>
    <w:rsid w:val="00D31784"/>
    <w:rsid w:val="00E06976"/>
    <w:rsid w:val="00E5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C62"/>
  </w:style>
  <w:style w:type="paragraph" w:styleId="a5">
    <w:name w:val="footer"/>
    <w:basedOn w:val="a"/>
    <w:link w:val="a6"/>
    <w:uiPriority w:val="99"/>
    <w:semiHidden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C62"/>
  </w:style>
  <w:style w:type="paragraph" w:customStyle="1" w:styleId="docdata">
    <w:name w:val="docdata"/>
    <w:aliases w:val="docy,v5,2090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8A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2021-09-24T06:26:00Z</cp:lastPrinted>
  <dcterms:created xsi:type="dcterms:W3CDTF">2021-09-20T11:39:00Z</dcterms:created>
  <dcterms:modified xsi:type="dcterms:W3CDTF">2021-10-26T08:00:00Z</dcterms:modified>
</cp:coreProperties>
</file>