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7F" w:rsidRDefault="00DF0D7F" w:rsidP="00DF0D7F">
      <w:pPr>
        <w:ind w:left="566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Додаток</w:t>
      </w:r>
    </w:p>
    <w:p w:rsidR="00DF0D7F" w:rsidRDefault="00DF0D7F" w:rsidP="00DF0D7F">
      <w:pPr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до рішення виконавчого</w:t>
      </w:r>
    </w:p>
    <w:p w:rsidR="00DF0D7F" w:rsidRDefault="00DF0D7F" w:rsidP="00DF0D7F">
      <w:pPr>
        <w:tabs>
          <w:tab w:val="left" w:pos="5980"/>
        </w:tabs>
        <w:ind w:left="5954" w:hanging="5954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комітету Броварської міської                                         ради  Броварського району Київської області</w:t>
      </w:r>
    </w:p>
    <w:p w:rsidR="00DF0D7F" w:rsidRDefault="00DF0D7F" w:rsidP="00DF0D7F">
      <w:pPr>
        <w:tabs>
          <w:tab w:val="left" w:pos="598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від </w:t>
      </w:r>
      <w:r w:rsidR="00FE47F3">
        <w:rPr>
          <w:sz w:val="28"/>
          <w:lang w:val="uk-UA"/>
        </w:rPr>
        <w:t>23.11.2021</w:t>
      </w:r>
      <w:r>
        <w:rPr>
          <w:sz w:val="28"/>
          <w:lang w:val="uk-UA"/>
        </w:rPr>
        <w:t xml:space="preserve"> </w:t>
      </w:r>
    </w:p>
    <w:p w:rsidR="00DF0D7F" w:rsidRDefault="00DF0D7F" w:rsidP="00DF0D7F">
      <w:pPr>
        <w:tabs>
          <w:tab w:val="left" w:pos="598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</w:t>
      </w:r>
      <w:r w:rsidR="00FE47F3">
        <w:rPr>
          <w:sz w:val="28"/>
          <w:lang w:val="uk-UA"/>
        </w:rPr>
        <w:t xml:space="preserve">                            №  </w:t>
      </w:r>
      <w:bookmarkStart w:id="0" w:name="_GoBack"/>
      <w:bookmarkEnd w:id="0"/>
      <w:r w:rsidR="00FE47F3">
        <w:rPr>
          <w:sz w:val="28"/>
          <w:lang w:val="uk-UA"/>
        </w:rPr>
        <w:t>901</w:t>
      </w:r>
    </w:p>
    <w:p w:rsidR="00DF0D7F" w:rsidRDefault="00DF0D7F" w:rsidP="00DF0D7F">
      <w:pPr>
        <w:tabs>
          <w:tab w:val="left" w:pos="5980"/>
        </w:tabs>
        <w:rPr>
          <w:sz w:val="28"/>
          <w:lang w:val="uk-UA"/>
        </w:rPr>
      </w:pPr>
    </w:p>
    <w:p w:rsidR="00DF0D7F" w:rsidRDefault="00DF0D7F" w:rsidP="00DF0D7F">
      <w:pPr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DF0D7F" w:rsidRPr="00331482" w:rsidRDefault="00DF0D7F" w:rsidP="00DF0D7F">
      <w:pPr>
        <w:tabs>
          <w:tab w:val="left" w:pos="5980"/>
        </w:tabs>
        <w:jc w:val="center"/>
        <w:rPr>
          <w:sz w:val="28"/>
          <w:szCs w:val="28"/>
          <w:lang w:val="uk-UA"/>
        </w:rPr>
      </w:pPr>
      <w:r w:rsidRPr="00331482">
        <w:rPr>
          <w:sz w:val="28"/>
          <w:szCs w:val="28"/>
          <w:lang w:val="uk-UA"/>
        </w:rPr>
        <w:t xml:space="preserve">П Л А Н </w:t>
      </w:r>
    </w:p>
    <w:p w:rsidR="00DF0D7F" w:rsidRPr="00331482" w:rsidRDefault="00DF0D7F" w:rsidP="00DF0D7F">
      <w:pPr>
        <w:tabs>
          <w:tab w:val="left" w:pos="598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з підготовки </w:t>
      </w:r>
      <w:proofErr w:type="spellStart"/>
      <w:r>
        <w:rPr>
          <w:sz w:val="28"/>
          <w:szCs w:val="28"/>
          <w:lang w:val="uk-UA"/>
        </w:rPr>
        <w:t>проє</w:t>
      </w:r>
      <w:r w:rsidRPr="00331482">
        <w:rPr>
          <w:sz w:val="28"/>
          <w:szCs w:val="28"/>
          <w:lang w:val="uk-UA"/>
        </w:rPr>
        <w:t>ктів</w:t>
      </w:r>
      <w:proofErr w:type="spellEnd"/>
      <w:r w:rsidRPr="00331482">
        <w:rPr>
          <w:sz w:val="28"/>
          <w:szCs w:val="28"/>
          <w:lang w:val="uk-UA"/>
        </w:rPr>
        <w:t xml:space="preserve"> регуляторних актів</w:t>
      </w:r>
    </w:p>
    <w:p w:rsidR="00DF0D7F" w:rsidRPr="00331482" w:rsidRDefault="00DF0D7F" w:rsidP="00DF0D7F">
      <w:pPr>
        <w:tabs>
          <w:tab w:val="left" w:pos="5980"/>
        </w:tabs>
        <w:jc w:val="center"/>
        <w:rPr>
          <w:sz w:val="28"/>
          <w:szCs w:val="28"/>
          <w:lang w:val="uk-UA"/>
        </w:rPr>
      </w:pPr>
      <w:r w:rsidRPr="00331482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22</w:t>
      </w:r>
      <w:r w:rsidRPr="00331482">
        <w:rPr>
          <w:sz w:val="28"/>
          <w:szCs w:val="28"/>
          <w:lang w:val="uk-UA"/>
        </w:rPr>
        <w:t xml:space="preserve">  рік</w:t>
      </w:r>
    </w:p>
    <w:p w:rsidR="00DF0D7F" w:rsidRPr="00E761AC" w:rsidRDefault="00DF0D7F" w:rsidP="00DF0D7F">
      <w:pPr>
        <w:tabs>
          <w:tab w:val="left" w:pos="5980"/>
        </w:tabs>
        <w:jc w:val="center"/>
        <w:rPr>
          <w:sz w:val="26"/>
          <w:szCs w:val="26"/>
          <w:lang w:val="uk-UA"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85"/>
        <w:gridCol w:w="1984"/>
        <w:gridCol w:w="1559"/>
        <w:gridCol w:w="2126"/>
      </w:tblGrid>
      <w:tr w:rsidR="00DF0D7F" w:rsidRPr="00CB6219" w:rsidTr="007A647D">
        <w:tc>
          <w:tcPr>
            <w:tcW w:w="710" w:type="dxa"/>
          </w:tcPr>
          <w:p w:rsidR="00DF0D7F" w:rsidRPr="00CB6219" w:rsidRDefault="00DF0D7F" w:rsidP="007A647D">
            <w:pPr>
              <w:tabs>
                <w:tab w:val="left" w:pos="5980"/>
              </w:tabs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>№</w:t>
            </w:r>
          </w:p>
          <w:p w:rsidR="00DF0D7F" w:rsidRPr="00CB6219" w:rsidRDefault="00DF0D7F" w:rsidP="007A647D">
            <w:pPr>
              <w:tabs>
                <w:tab w:val="left" w:pos="5980"/>
              </w:tabs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>п/</w:t>
            </w:r>
            <w:proofErr w:type="spellStart"/>
            <w:r w:rsidRPr="00CB6219">
              <w:rPr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685" w:type="dxa"/>
          </w:tcPr>
          <w:p w:rsidR="00DF0D7F" w:rsidRPr="00CB6219" w:rsidRDefault="00DF0D7F" w:rsidP="007A647D">
            <w:pPr>
              <w:tabs>
                <w:tab w:val="left" w:pos="5980"/>
              </w:tabs>
              <w:jc w:val="center"/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1984" w:type="dxa"/>
          </w:tcPr>
          <w:p w:rsidR="00DF0D7F" w:rsidRPr="00CB6219" w:rsidRDefault="00DF0D7F" w:rsidP="007A647D">
            <w:pPr>
              <w:tabs>
                <w:tab w:val="left" w:pos="5980"/>
              </w:tabs>
              <w:jc w:val="center"/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>Ціль прийняття</w:t>
            </w:r>
          </w:p>
        </w:tc>
        <w:tc>
          <w:tcPr>
            <w:tcW w:w="1559" w:type="dxa"/>
          </w:tcPr>
          <w:p w:rsidR="00DF0D7F" w:rsidRPr="00CB6219" w:rsidRDefault="00DF0D7F" w:rsidP="007A647D">
            <w:pPr>
              <w:tabs>
                <w:tab w:val="left" w:pos="5980"/>
              </w:tabs>
              <w:jc w:val="both"/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>Строк          підготовки</w:t>
            </w:r>
          </w:p>
        </w:tc>
        <w:tc>
          <w:tcPr>
            <w:tcW w:w="2126" w:type="dxa"/>
          </w:tcPr>
          <w:p w:rsidR="00DF0D7F" w:rsidRPr="00CB6219" w:rsidRDefault="00DF0D7F" w:rsidP="007A647D">
            <w:pPr>
              <w:tabs>
                <w:tab w:val="left" w:pos="5980"/>
              </w:tabs>
              <w:rPr>
                <w:b/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>Відповідальний  за розробку</w:t>
            </w:r>
          </w:p>
        </w:tc>
      </w:tr>
      <w:tr w:rsidR="00DF0D7F" w:rsidRPr="00FE47F3" w:rsidTr="007A647D">
        <w:tc>
          <w:tcPr>
            <w:tcW w:w="710" w:type="dxa"/>
          </w:tcPr>
          <w:p w:rsidR="00DF0D7F" w:rsidRPr="00CB6219" w:rsidRDefault="00DF0D7F" w:rsidP="007A647D">
            <w:pPr>
              <w:tabs>
                <w:tab w:val="left" w:pos="5980"/>
              </w:tabs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</w:tcPr>
          <w:p w:rsidR="00DF0D7F" w:rsidRPr="00CB6219" w:rsidRDefault="00DF0D7F" w:rsidP="007A647D">
            <w:pPr>
              <w:ind w:right="-730"/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 xml:space="preserve">«Про затвердження тарифів </w:t>
            </w:r>
          </w:p>
          <w:p w:rsidR="00DF0D7F" w:rsidRPr="00CB6219" w:rsidRDefault="00DF0D7F" w:rsidP="007A647D">
            <w:pPr>
              <w:ind w:right="-730"/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 xml:space="preserve">за послуги, що надаються комунальним підприємством Броварської міської ради  Броварського району </w:t>
            </w:r>
          </w:p>
          <w:p w:rsidR="00DF0D7F" w:rsidRPr="00CB6219" w:rsidRDefault="00DF0D7F" w:rsidP="007A647D">
            <w:pPr>
              <w:ind w:right="-730"/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 xml:space="preserve">Київської області  </w:t>
            </w:r>
          </w:p>
          <w:p w:rsidR="00DF0D7F" w:rsidRPr="00CB6219" w:rsidRDefault="00DF0D7F" w:rsidP="007A647D">
            <w:pPr>
              <w:ind w:right="-730"/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>«Бровари – землеустрій»</w:t>
            </w:r>
          </w:p>
          <w:p w:rsidR="00DF0D7F" w:rsidRPr="00CB6219" w:rsidRDefault="00DF0D7F" w:rsidP="007A647D">
            <w:pPr>
              <w:ind w:right="-73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F0D7F" w:rsidRPr="00CB6219" w:rsidRDefault="00DF0D7F" w:rsidP="007A647D">
            <w:pPr>
              <w:tabs>
                <w:tab w:val="left" w:pos="5980"/>
              </w:tabs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>Затвердити тарифи за послуги</w:t>
            </w:r>
          </w:p>
        </w:tc>
        <w:tc>
          <w:tcPr>
            <w:tcW w:w="1559" w:type="dxa"/>
          </w:tcPr>
          <w:p w:rsidR="00DF0D7F" w:rsidRPr="00CB6219" w:rsidRDefault="00DF0D7F" w:rsidP="007A647D">
            <w:pPr>
              <w:tabs>
                <w:tab w:val="left" w:pos="5980"/>
              </w:tabs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en-US"/>
              </w:rPr>
              <w:t>II</w:t>
            </w:r>
            <w:r w:rsidRPr="00CB6219">
              <w:rPr>
                <w:sz w:val="28"/>
                <w:szCs w:val="28"/>
                <w:lang w:val="uk-UA"/>
              </w:rPr>
              <w:t xml:space="preserve"> півріччя</w:t>
            </w:r>
          </w:p>
          <w:p w:rsidR="00DF0D7F" w:rsidRPr="00CB6219" w:rsidRDefault="00DF0D7F" w:rsidP="007A647D">
            <w:pPr>
              <w:tabs>
                <w:tab w:val="left" w:pos="5980"/>
              </w:tabs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>2022 року</w:t>
            </w:r>
          </w:p>
        </w:tc>
        <w:tc>
          <w:tcPr>
            <w:tcW w:w="2126" w:type="dxa"/>
          </w:tcPr>
          <w:p w:rsidR="00DF0D7F" w:rsidRPr="00CB6219" w:rsidRDefault="00DF0D7F" w:rsidP="007A647D">
            <w:pPr>
              <w:tabs>
                <w:tab w:val="left" w:pos="5980"/>
              </w:tabs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 xml:space="preserve">Комунальне </w:t>
            </w:r>
          </w:p>
          <w:p w:rsidR="00DF0D7F" w:rsidRPr="00CB6219" w:rsidRDefault="00DF0D7F" w:rsidP="007A647D">
            <w:pPr>
              <w:tabs>
                <w:tab w:val="left" w:pos="5980"/>
              </w:tabs>
              <w:rPr>
                <w:sz w:val="28"/>
                <w:szCs w:val="28"/>
                <w:lang w:val="uk-UA"/>
              </w:rPr>
            </w:pPr>
            <w:r w:rsidRPr="00CB6219">
              <w:rPr>
                <w:sz w:val="28"/>
                <w:szCs w:val="28"/>
                <w:lang w:val="uk-UA"/>
              </w:rPr>
              <w:t>підприємство Броварської міської ради Броварського району  Київської області «Бровари – землеустрій»</w:t>
            </w:r>
          </w:p>
        </w:tc>
      </w:tr>
    </w:tbl>
    <w:p w:rsidR="00DF0D7F" w:rsidRDefault="00DF0D7F" w:rsidP="00DF0D7F">
      <w:pPr>
        <w:ind w:right="-284" w:firstLine="708"/>
        <w:rPr>
          <w:sz w:val="26"/>
          <w:szCs w:val="26"/>
          <w:lang w:val="uk-UA"/>
        </w:rPr>
      </w:pPr>
    </w:p>
    <w:p w:rsidR="00DF0D7F" w:rsidRPr="00D10195" w:rsidRDefault="00DF0D7F" w:rsidP="00DF0D7F">
      <w:pPr>
        <w:tabs>
          <w:tab w:val="left" w:pos="5980"/>
        </w:tabs>
        <w:rPr>
          <w:sz w:val="26"/>
          <w:szCs w:val="26"/>
          <w:lang w:val="uk-UA"/>
        </w:rPr>
      </w:pPr>
    </w:p>
    <w:p w:rsidR="00DF0D7F" w:rsidRDefault="00DF0D7F" w:rsidP="00DF0D7F">
      <w:pPr>
        <w:tabs>
          <w:tab w:val="left" w:pos="5980"/>
        </w:tabs>
        <w:rPr>
          <w:sz w:val="28"/>
          <w:lang w:val="uk-UA"/>
        </w:rPr>
      </w:pPr>
    </w:p>
    <w:p w:rsidR="00DF0D7F" w:rsidRDefault="00DF0D7F" w:rsidP="00DF0D7F">
      <w:pPr>
        <w:ind w:left="-426" w:right="-28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Міський голова                                                                                     Ігор САПОЖКО</w:t>
      </w:r>
    </w:p>
    <w:p w:rsidR="00DF0D7F" w:rsidRDefault="00DF0D7F" w:rsidP="00DF0D7F">
      <w:pPr>
        <w:tabs>
          <w:tab w:val="left" w:pos="5980"/>
        </w:tabs>
        <w:rPr>
          <w:sz w:val="28"/>
          <w:lang w:val="uk-UA"/>
        </w:rPr>
      </w:pPr>
    </w:p>
    <w:p w:rsidR="00DF0D7F" w:rsidRDefault="00DF0D7F" w:rsidP="00DF0D7F">
      <w:pPr>
        <w:tabs>
          <w:tab w:val="left" w:pos="5980"/>
        </w:tabs>
        <w:rPr>
          <w:sz w:val="28"/>
          <w:lang w:val="uk-UA"/>
        </w:rPr>
      </w:pPr>
    </w:p>
    <w:p w:rsidR="00DF0D7F" w:rsidRDefault="00DF0D7F" w:rsidP="00DF0D7F">
      <w:pPr>
        <w:tabs>
          <w:tab w:val="left" w:pos="5980"/>
        </w:tabs>
        <w:rPr>
          <w:sz w:val="28"/>
          <w:lang w:val="uk-UA"/>
        </w:rPr>
      </w:pPr>
    </w:p>
    <w:p w:rsidR="00DF0D7F" w:rsidRDefault="00DF0D7F" w:rsidP="00DF0D7F">
      <w:pPr>
        <w:tabs>
          <w:tab w:val="left" w:pos="5980"/>
        </w:tabs>
        <w:rPr>
          <w:sz w:val="28"/>
          <w:lang w:val="uk-UA"/>
        </w:rPr>
      </w:pPr>
    </w:p>
    <w:p w:rsidR="00DF0D7F" w:rsidRDefault="00DF0D7F" w:rsidP="00DF0D7F">
      <w:pPr>
        <w:tabs>
          <w:tab w:val="left" w:pos="5980"/>
        </w:tabs>
        <w:rPr>
          <w:sz w:val="28"/>
          <w:lang w:val="uk-UA"/>
        </w:rPr>
      </w:pPr>
    </w:p>
    <w:p w:rsidR="00DF0D7F" w:rsidRDefault="00DF0D7F" w:rsidP="00DF0D7F">
      <w:pPr>
        <w:tabs>
          <w:tab w:val="left" w:pos="5980"/>
        </w:tabs>
        <w:rPr>
          <w:sz w:val="28"/>
          <w:lang w:val="uk-UA"/>
        </w:rPr>
      </w:pPr>
    </w:p>
    <w:p w:rsidR="00DF0D7F" w:rsidRDefault="00DF0D7F" w:rsidP="00DF0D7F">
      <w:pPr>
        <w:tabs>
          <w:tab w:val="left" w:pos="5980"/>
        </w:tabs>
        <w:rPr>
          <w:sz w:val="28"/>
          <w:lang w:val="uk-UA"/>
        </w:rPr>
      </w:pPr>
    </w:p>
    <w:p w:rsidR="00DF0D7F" w:rsidRDefault="00DF0D7F" w:rsidP="00DF0D7F">
      <w:pPr>
        <w:tabs>
          <w:tab w:val="left" w:pos="5980"/>
        </w:tabs>
        <w:rPr>
          <w:sz w:val="28"/>
          <w:lang w:val="uk-UA"/>
        </w:rPr>
      </w:pPr>
    </w:p>
    <w:p w:rsidR="00DF0D7F" w:rsidRDefault="00DF0D7F" w:rsidP="00DF0D7F">
      <w:pPr>
        <w:rPr>
          <w:b/>
          <w:color w:val="000000"/>
          <w:sz w:val="28"/>
          <w:szCs w:val="28"/>
          <w:lang w:val="uk-UA"/>
        </w:rPr>
      </w:pPr>
    </w:p>
    <w:p w:rsidR="00DF0D7F" w:rsidRDefault="00DF0D7F" w:rsidP="00DF0D7F">
      <w:pPr>
        <w:rPr>
          <w:b/>
          <w:color w:val="000000"/>
          <w:sz w:val="28"/>
          <w:szCs w:val="28"/>
          <w:lang w:val="uk-UA"/>
        </w:rPr>
      </w:pPr>
    </w:p>
    <w:p w:rsidR="00DF0D7F" w:rsidRDefault="00DF0D7F" w:rsidP="00DF0D7F">
      <w:pPr>
        <w:rPr>
          <w:b/>
          <w:color w:val="000000"/>
          <w:sz w:val="28"/>
          <w:szCs w:val="28"/>
          <w:lang w:val="uk-UA"/>
        </w:rPr>
      </w:pPr>
    </w:p>
    <w:p w:rsidR="00DF0D7F" w:rsidRDefault="00DF0D7F" w:rsidP="00DF0D7F">
      <w:pPr>
        <w:rPr>
          <w:b/>
          <w:color w:val="000000"/>
          <w:sz w:val="28"/>
          <w:szCs w:val="28"/>
          <w:lang w:val="uk-UA"/>
        </w:rPr>
      </w:pPr>
    </w:p>
    <w:p w:rsidR="008F239D" w:rsidRDefault="008F239D"/>
    <w:sectPr w:rsidR="008F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3D"/>
    <w:rsid w:val="0016290F"/>
    <w:rsid w:val="0033063D"/>
    <w:rsid w:val="00456515"/>
    <w:rsid w:val="008F239D"/>
    <w:rsid w:val="00DF0D7F"/>
    <w:rsid w:val="00ED4AC1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2021-11-18T08:42:00Z</dcterms:created>
  <dcterms:modified xsi:type="dcterms:W3CDTF">2021-11-23T09:04:00Z</dcterms:modified>
</cp:coreProperties>
</file>