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15" w:rsidRPr="005C70E1" w:rsidRDefault="00CA4E15" w:rsidP="0095779A">
      <w:pPr>
        <w:autoSpaceDN w:val="0"/>
        <w:spacing w:after="0" w:line="252" w:lineRule="atLeast"/>
        <w:ind w:left="6237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5C70E1"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Додаток 1</w:t>
      </w:r>
    </w:p>
    <w:p w:rsidR="00CA4E15" w:rsidRPr="005C70E1" w:rsidRDefault="00CA4E15" w:rsidP="0095779A">
      <w:pPr>
        <w:autoSpaceDN w:val="0"/>
        <w:spacing w:after="0" w:line="252" w:lineRule="atLeast"/>
        <w:ind w:left="6237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5C70E1"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 Комплексної Програми</w:t>
      </w:r>
    </w:p>
    <w:p w:rsidR="005C70E1" w:rsidRDefault="005C70E1" w:rsidP="0095779A">
      <w:pPr>
        <w:autoSpaceDN w:val="0"/>
        <w:spacing w:after="0" w:line="252" w:lineRule="atLeast"/>
        <w:ind w:left="6237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>розвитку охорони</w:t>
      </w:r>
      <w:r w:rsidR="0095779A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>здоров</w:t>
      </w:r>
      <w:r w:rsidRPr="005C70E1">
        <w:rPr>
          <w:rFonts w:ascii="Times New Roman" w:eastAsia="Batang" w:hAnsi="Times New Roman" w:cs="Times New Roman"/>
          <w:sz w:val="24"/>
          <w:szCs w:val="24"/>
          <w:lang w:val="ru-RU" w:eastAsia="ko-KR"/>
        </w:rPr>
        <w:t>’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>я</w:t>
      </w:r>
    </w:p>
    <w:p w:rsidR="00CA4E15" w:rsidRDefault="005C70E1" w:rsidP="0095779A">
      <w:pPr>
        <w:autoSpaceDN w:val="0"/>
        <w:spacing w:after="0" w:line="252" w:lineRule="atLeast"/>
        <w:ind w:left="6237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>в місті Бровари</w:t>
      </w:r>
      <w:r w:rsidR="0095779A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>на 2021 рік</w:t>
      </w:r>
    </w:p>
    <w:p w:rsidR="0095779A" w:rsidRPr="005C70E1" w:rsidRDefault="0095779A" w:rsidP="0095779A">
      <w:pPr>
        <w:autoSpaceDN w:val="0"/>
        <w:spacing w:after="0" w:line="252" w:lineRule="atLeast"/>
        <w:ind w:left="6237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>від 15.12.2020р. № 938</w:t>
      </w:r>
    </w:p>
    <w:p w:rsidR="00CA4E15" w:rsidRDefault="00CA4E15" w:rsidP="0095779A">
      <w:pPr>
        <w:tabs>
          <w:tab w:val="left" w:pos="0"/>
        </w:tabs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C70E1" w:rsidRDefault="005C70E1" w:rsidP="005C70E1">
      <w:pPr>
        <w:pStyle w:val="a3"/>
        <w:suppressAutoHyphens/>
        <w:autoSpaceDN w:val="0"/>
        <w:spacing w:after="0" w:line="240" w:lineRule="auto"/>
        <w:ind w:left="426" w:right="-79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70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Програма діяльності та фінансової підтримки</w:t>
      </w:r>
    </w:p>
    <w:p w:rsidR="005C70E1" w:rsidRDefault="005C70E1" w:rsidP="005C70E1">
      <w:pPr>
        <w:pStyle w:val="a3"/>
        <w:suppressAutoHyphens/>
        <w:autoSpaceDN w:val="0"/>
        <w:spacing w:after="0" w:line="240" w:lineRule="auto"/>
        <w:ind w:left="426" w:right="-79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70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комунального      некомерційного підприємства Броварської міської ради «Броварський міський центр первинної</w:t>
      </w:r>
    </w:p>
    <w:p w:rsidR="005C70E1" w:rsidRPr="005C70E1" w:rsidRDefault="005C70E1" w:rsidP="005C70E1">
      <w:pPr>
        <w:pStyle w:val="a3"/>
        <w:suppressAutoHyphens/>
        <w:autoSpaceDN w:val="0"/>
        <w:spacing w:after="0" w:line="240" w:lineRule="auto"/>
        <w:ind w:left="426" w:right="-79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70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медико - санітарної допомоги» на 2021 рік</w:t>
      </w:r>
    </w:p>
    <w:p w:rsidR="00CA4E15" w:rsidRDefault="00CA4E15" w:rsidP="005C70E1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A4E15" w:rsidRPr="009C07B4" w:rsidRDefault="00CA4E15" w:rsidP="00CA4E15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07B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Броварський міський Центр первинної медико-санітарної допомоги є Комунальним некомерційним підприємством Броварської міської ради Київської області, що створений за рішенням Броварської міської ради Київс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ької області від 07.07.2013 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№972-36-06 як Комунальний заклад Броварської міської ради «Броварський міський центр первинної медико-санітарної допомоги»,  рішенням Броварської міської ради  Київс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ької області від 09.11.2017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№726-34-07 заклад реорганізований шляхом перетворення в Комунальне некомерційне підприємство Броварської міської ради «Броварський міський центр первинної медико-санітарної допомоги» (далі – Центр).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Центр здійснює медичне обслуговування населення міста Бровари Київської області, в тому числі з надання невідкладної допомоги та забезпечує роботу лікувально-допоміжних кабінетів (фізіотерапевтичних для дорослого та дитячого населення, кабінету масажу та кабінету ЛФК для дитячого населення, функціональної діагностики, оглядових кабінетів, денних стаціонарів) з метою надання доступної, своєчасної та якісної медичної допомоги.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Центр  у своїй діяльності керується Конституцією України, законами України, постановами Верховної Ради України, актами Президента України та Кабінету Міністрів України, а також актами уповноваженого органу управління та іншими нормативно-правовими актами і Статутом, затвердженим рішенням Броварської міської ради Київс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ької області від 21.12.2017 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№772-36-07.</w:t>
      </w:r>
    </w:p>
    <w:p w:rsidR="00CA4E15" w:rsidRPr="005C70E1" w:rsidRDefault="00CA4E15" w:rsidP="005C70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Завданням Центру є забезпечення населення міста комплексними та інтегрованими послугами із всебічної, безперервної і орієнтованої на пацієнта первинної медичної допомоги, спрямованої на задоволення потреб населення у відновленні та збереженні здоров’я, попередження розвитку захворювань, зменшення потреби у госпіталізації та покращенні якості життя.  </w:t>
      </w:r>
    </w:p>
    <w:p w:rsidR="00CA4E15" w:rsidRPr="0001183A" w:rsidRDefault="00CA4E15" w:rsidP="00CA4E15">
      <w:pPr>
        <w:tabs>
          <w:tab w:val="left" w:pos="0"/>
        </w:tabs>
        <w:spacing w:after="0" w:line="240" w:lineRule="auto"/>
        <w:ind w:left="2127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15EF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2. М</w:t>
      </w:r>
      <w:r w:rsidRPr="000118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етаПрограми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A4E15" w:rsidRPr="002F4E1A" w:rsidRDefault="00CA4E15" w:rsidP="00CA4E15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Дана Програма необхідна для стабільного функціонування у 2021 році відділення невідкладної допомоги міста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Бровари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лікувально-допоміжних 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кабінетів комунального некомерційного підприємства Броварської міської ради  «Броварський міський це</w:t>
      </w:r>
      <w:bookmarkStart w:id="0" w:name="_GoBack"/>
      <w:bookmarkEnd w:id="0"/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нтр первинної медико-санітарної допомоги», поліпшення його матеріально-технічної бази та створення належних умов для розвитку первинної медико-санітарної допомоги, наближення її до кожної сім’ї, покращення ефективності медичного обслуговування населення міста Бровари.</w:t>
      </w:r>
    </w:p>
    <w:p w:rsidR="00CA4E15" w:rsidRPr="002F4E1A" w:rsidRDefault="00CA4E15" w:rsidP="00CA4E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Мета Програми полягає у досягненні максимально високого рівня здоров’я населення, незалежно від їх віку, статі, соціального статусу, зміцнення і охорони здоров’я протягом усього їх життя, забезпечення зниження рівня захворюваності, інвалідності та смертності населення міста шляхом формування і налагодження ефективного функціонування системи надання населенню доступної  і високоякісної первинної медико-санітарної допомоги на засадах сімейної медицини.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Центр здійснює медичне обслуговування населення з метою реалізації державної політики у сфері охорони здоров’я, що передбачає прове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дення у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2021 році на території міста Бровари заходів (крім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послуг гарантованих Наказом </w:t>
      </w:r>
      <w:r w:rsidRPr="00377C54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охорони здоров’я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України від 19.03.2018 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504), спрямованих на:</w:t>
      </w:r>
    </w:p>
    <w:p w:rsidR="00CA4E15" w:rsidRPr="002F4E1A" w:rsidRDefault="00CA4E15" w:rsidP="00CA4E15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забезпечення стабільної роботи відділення невідкладної допомоги міста та лікувально-допоміжних кабінетів комунального некомерційного підприємства Броварської міської ради  «Броварський міський центр первинної медико-санітарної допомоги» відповідно до функціонального призначення; </w:t>
      </w:r>
    </w:p>
    <w:p w:rsidR="00CA4E15" w:rsidRPr="002F4E1A" w:rsidRDefault="00CA4E15" w:rsidP="00CA4E1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надання населенню міста Бровари доступної, своєчасної, якісної та ефективної невідкладної допомоги та забезпечення роботи лікувально-допоміжних служб (денні стаціонари, кабінети функціональної діагностики, оглядові кабінети, клініко-діагностичної лабораторії, фізіотерапевтичні кабінети, кабінет ЛФК);  </w:t>
      </w:r>
    </w:p>
    <w:p w:rsidR="00CA4E15" w:rsidRPr="00377C54" w:rsidRDefault="00CA4E15" w:rsidP="00CA4E1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7C54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заходів з попередження та своєчасного виявлення захворювань, зменшення рівня ускладнень, інвалідності та смертності, покращення якості життя населення міста Бровари.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left="212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3.</w:t>
      </w:r>
      <w:r w:rsidRPr="002F4E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Завдання та заходи з виконання Програми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Основними завданнями та заходами на виконання Програми на постійній основі є: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3.1. Надання кваліфікованої медико-санітарної допомоги, у тому числі невідкладної;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3.2. Впровадження  нових форм та методів профілактики, діагностики,  лікування та реабілітації;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3.3. Забезпечення роботи денних стаціонарів для  надання медичної допомоги, розширення використання можливостей для лікування хворих в денних стаціонарах;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3.4. Прове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дення інформаційної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освітньо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роз’яснювальної</w:t>
      </w:r>
      <w:proofErr w:type="spellEnd"/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роботи серед населення щодо формування здорового способу життя;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3.5. Проведення заходів з попередження і своєчасного виявлення захворювань, зменшення рівня ускладнень, інвалідності та смертності населення;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3.6. Забезпечення підготовки, перепідготовки та підвищення квалі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фікації працівників Центру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3.7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Проведення матеріального заохочення працівників Центру з метою підвищення рівня кваліфікації спеціалістів та покращення медичного обслуговування населення;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Виконавцем Програми є Центр.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left="212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4.</w:t>
      </w:r>
      <w:r w:rsidRPr="002F4E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Джерела фінансування  Програми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A4E15" w:rsidRPr="002F4E1A" w:rsidRDefault="00CA4E15" w:rsidP="00CA4E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4.1. Фінансування заходів, визначених Програмою, здійснюється за рахунок коштів бюджету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міста Бровари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, затверджених на 2021 рік в обсягах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з Додатком 1 до підпрограми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CA4E15" w:rsidRPr="002F4E1A" w:rsidRDefault="00CA4E15" w:rsidP="00CA4E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4.2. Обсяг фінансування заходів Програми за рахунок коштів бюджету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міста Бровари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затверджується Броварською міською радою Київської області в складі видатків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2021 рік.</w:t>
      </w:r>
    </w:p>
    <w:p w:rsidR="00CA4E15" w:rsidRPr="002F4E1A" w:rsidRDefault="00CA4E15" w:rsidP="00CA4E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4.3. </w:t>
      </w:r>
      <w:r w:rsidR="00AF565B"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Орієнтовний обсяг потреби на фінансування даної Програми наведено в</w:t>
      </w:r>
      <w:r w:rsidR="00AF56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Додатку 1</w:t>
      </w:r>
      <w:r w:rsidR="00AF565B" w:rsidRPr="00941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підпрограми</w:t>
      </w:r>
      <w:r w:rsidR="00AF565B" w:rsidRPr="00CE39A3">
        <w:rPr>
          <w:rFonts w:ascii="Times New Roman" w:eastAsia="Calibri" w:hAnsi="Times New Roman" w:cs="Times New Roman"/>
          <w:sz w:val="28"/>
          <w:szCs w:val="28"/>
          <w:lang w:val="uk-UA"/>
        </w:rPr>
        <w:t>дія</w:t>
      </w:r>
      <w:r w:rsidR="00AF565B">
        <w:rPr>
          <w:rFonts w:ascii="Times New Roman" w:eastAsia="Calibri" w:hAnsi="Times New Roman" w:cs="Times New Roman"/>
          <w:sz w:val="28"/>
          <w:szCs w:val="28"/>
          <w:lang w:val="uk-UA"/>
        </w:rPr>
        <w:t>льності  та фінансової підтримки                           КНП БМР«БМЦПМСД</w:t>
      </w:r>
      <w:r w:rsidR="00AF565B" w:rsidRPr="00CE39A3">
        <w:rPr>
          <w:rFonts w:ascii="Times New Roman" w:eastAsia="Calibri" w:hAnsi="Times New Roman" w:cs="Times New Roman"/>
          <w:sz w:val="28"/>
          <w:szCs w:val="28"/>
          <w:lang w:val="uk-UA"/>
        </w:rPr>
        <w:t>» на 2021 рік</w:t>
      </w:r>
      <w:r w:rsidR="00AF56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складає  22 320,1тис. </w:t>
      </w:r>
      <w:r w:rsidR="00AF565B"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грн.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A4E15" w:rsidRPr="002F4E1A" w:rsidRDefault="00CA4E15" w:rsidP="00CA4E15">
      <w:pPr>
        <w:tabs>
          <w:tab w:val="left" w:pos="0"/>
          <w:tab w:val="left" w:pos="1553"/>
        </w:tabs>
        <w:spacing w:after="0" w:line="240" w:lineRule="auto"/>
        <w:ind w:left="212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5.</w:t>
      </w:r>
      <w:r w:rsidRPr="002F4E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Очікувані результати</w:t>
      </w:r>
    </w:p>
    <w:p w:rsidR="00CA4E15" w:rsidRPr="002F4E1A" w:rsidRDefault="00CA4E15" w:rsidP="00CA4E15">
      <w:pPr>
        <w:tabs>
          <w:tab w:val="left" w:pos="0"/>
          <w:tab w:val="left" w:pos="1553"/>
        </w:tabs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A4E15" w:rsidRPr="002F4E1A" w:rsidRDefault="00CA4E15" w:rsidP="00CA4E15">
      <w:pPr>
        <w:tabs>
          <w:tab w:val="left" w:pos="0"/>
          <w:tab w:val="left" w:pos="1553"/>
        </w:tabs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Очікуваними результатами реалізації Програми є:</w:t>
      </w:r>
    </w:p>
    <w:p w:rsidR="00CA4E15" w:rsidRPr="002F4E1A" w:rsidRDefault="00CA4E15" w:rsidP="00CA4E1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5.1. Забезпечення стабільної роботи комунального некомерційного підприємства Броварської міської ради  «Броварський міський центр первинної медико-санітарної допомоги». 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5.2. Створення оптимальних умов для покращення ефективності медичного обслуговування населення. 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5.3.  Укріплення та оновлення матеріально - технічної бази закладу.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5.4. Покращення фінансового стану комунального некомерційного підприємства. </w:t>
      </w:r>
    </w:p>
    <w:p w:rsidR="00CA4E15" w:rsidRPr="002F4E1A" w:rsidRDefault="00CA4E15" w:rsidP="00CA4E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результаті виконання Програми мешканці міста Бровари отримують кваліфіковану, доступну, якісну медичну допомогу, в тому числі  невідкладну  допомогу.</w:t>
      </w:r>
    </w:p>
    <w:p w:rsidR="00CA4E15" w:rsidRDefault="00CA4E15" w:rsidP="00CA4E15">
      <w:pPr>
        <w:tabs>
          <w:tab w:val="left" w:pos="0"/>
          <w:tab w:val="left" w:pos="15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A4E15" w:rsidRDefault="00CA4E15" w:rsidP="00CA4E15">
      <w:pPr>
        <w:tabs>
          <w:tab w:val="left" w:pos="0"/>
          <w:tab w:val="left" w:pos="15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A4E15" w:rsidRDefault="00CA4E15" w:rsidP="00CA4E15">
      <w:pPr>
        <w:tabs>
          <w:tab w:val="left" w:pos="0"/>
          <w:tab w:val="left" w:pos="15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40D53" w:rsidRDefault="00240D53" w:rsidP="00240D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</w:p>
    <w:p w:rsidR="00CA4E15" w:rsidRDefault="00CA4E15" w:rsidP="00CA4E15">
      <w:pPr>
        <w:tabs>
          <w:tab w:val="left" w:pos="0"/>
          <w:tab w:val="left" w:pos="15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A4E15" w:rsidRDefault="00CA4E15" w:rsidP="00CA4E15">
      <w:pPr>
        <w:tabs>
          <w:tab w:val="left" w:pos="0"/>
          <w:tab w:val="left" w:pos="15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A4E15" w:rsidRDefault="00CA4E15" w:rsidP="00CA4E15">
      <w:pPr>
        <w:tabs>
          <w:tab w:val="left" w:pos="0"/>
          <w:tab w:val="left" w:pos="15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A4E15" w:rsidRDefault="00CA4E15" w:rsidP="00CA4E15">
      <w:pPr>
        <w:tabs>
          <w:tab w:val="left" w:pos="0"/>
          <w:tab w:val="left" w:pos="15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5779A" w:rsidRDefault="0095779A" w:rsidP="0095779A">
      <w:pPr>
        <w:tabs>
          <w:tab w:val="left" w:pos="0"/>
          <w:tab w:val="left" w:pos="1553"/>
          <w:tab w:val="left" w:pos="5670"/>
        </w:tabs>
        <w:spacing w:after="0" w:line="240" w:lineRule="auto"/>
        <w:ind w:right="-143" w:firstLine="5812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A4E15" w:rsidRPr="001E3677" w:rsidRDefault="00CA4E15" w:rsidP="0095779A">
      <w:pPr>
        <w:tabs>
          <w:tab w:val="left" w:pos="0"/>
          <w:tab w:val="left" w:pos="1553"/>
          <w:tab w:val="left" w:pos="5670"/>
        </w:tabs>
        <w:spacing w:after="0" w:line="240" w:lineRule="auto"/>
        <w:ind w:right="-143" w:firstLine="581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3677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Додат</w:t>
      </w:r>
      <w:r w:rsidR="0095779A" w:rsidRPr="001E36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ок </w:t>
      </w:r>
      <w:r w:rsidRPr="001E36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95779A" w:rsidRPr="001E3677" w:rsidRDefault="00CA4E15" w:rsidP="0095779A">
      <w:pPr>
        <w:tabs>
          <w:tab w:val="left" w:pos="0"/>
          <w:tab w:val="left" w:pos="1553"/>
        </w:tabs>
        <w:spacing w:after="0" w:line="240" w:lineRule="auto"/>
        <w:ind w:firstLine="581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3677">
        <w:rPr>
          <w:rFonts w:ascii="Times New Roman" w:eastAsia="Calibri" w:hAnsi="Times New Roman" w:cs="Times New Roman"/>
          <w:sz w:val="24"/>
          <w:szCs w:val="24"/>
          <w:lang w:val="uk-UA"/>
        </w:rPr>
        <w:t>до підпрограми</w:t>
      </w:r>
      <w:r w:rsidR="0095779A" w:rsidRPr="001E36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E36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діяльності </w:t>
      </w:r>
      <w:r w:rsidR="0095779A" w:rsidRPr="001E36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        </w:t>
      </w:r>
    </w:p>
    <w:p w:rsidR="0095779A" w:rsidRPr="001E3677" w:rsidRDefault="0095779A" w:rsidP="0095779A">
      <w:pPr>
        <w:tabs>
          <w:tab w:val="left" w:pos="0"/>
          <w:tab w:val="left" w:pos="1553"/>
        </w:tabs>
        <w:spacing w:after="0" w:line="240" w:lineRule="auto"/>
        <w:ind w:firstLine="581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36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фінансової підтримки  КНП     </w:t>
      </w:r>
    </w:p>
    <w:p w:rsidR="0095779A" w:rsidRPr="001E3677" w:rsidRDefault="0095779A" w:rsidP="0095779A">
      <w:pPr>
        <w:tabs>
          <w:tab w:val="left" w:pos="0"/>
          <w:tab w:val="left" w:pos="1553"/>
        </w:tabs>
        <w:spacing w:after="0" w:line="240" w:lineRule="auto"/>
        <w:ind w:firstLine="581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3677">
        <w:rPr>
          <w:rFonts w:ascii="Times New Roman" w:eastAsia="Calibri" w:hAnsi="Times New Roman" w:cs="Times New Roman"/>
          <w:sz w:val="24"/>
          <w:szCs w:val="24"/>
          <w:lang w:val="uk-UA"/>
        </w:rPr>
        <w:t>БМР«БМЦ ПМСД» на 2021 р</w:t>
      </w:r>
    </w:p>
    <w:p w:rsidR="001E3677" w:rsidRPr="001E3677" w:rsidRDefault="001E3677" w:rsidP="001E3677">
      <w:pPr>
        <w:tabs>
          <w:tab w:val="left" w:pos="0"/>
          <w:tab w:val="left" w:pos="1553"/>
        </w:tabs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36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="00B4568E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1E3677">
        <w:rPr>
          <w:rFonts w:ascii="Times New Roman" w:eastAsia="Calibri" w:hAnsi="Times New Roman" w:cs="Times New Roman"/>
          <w:sz w:val="24"/>
          <w:szCs w:val="24"/>
          <w:lang w:val="uk-UA"/>
        </w:rPr>
        <w:t>ід</w:t>
      </w:r>
      <w:r w:rsidR="00B456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E3677">
        <w:rPr>
          <w:rFonts w:ascii="Times New Roman" w:eastAsia="Calibri" w:hAnsi="Times New Roman" w:cs="Times New Roman"/>
          <w:sz w:val="24"/>
          <w:szCs w:val="24"/>
          <w:lang w:val="uk-UA"/>
        </w:rPr>
        <w:t>15.12.2020 р. № 938</w:t>
      </w:r>
    </w:p>
    <w:p w:rsidR="0095779A" w:rsidRDefault="0095779A" w:rsidP="0095779A">
      <w:pPr>
        <w:tabs>
          <w:tab w:val="left" w:pos="0"/>
          <w:tab w:val="left" w:pos="1553"/>
        </w:tabs>
        <w:spacing w:after="0" w:line="240" w:lineRule="auto"/>
        <w:ind w:firstLine="581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4"/>
        <w:tblW w:w="5000" w:type="pct"/>
        <w:tblLook w:val="04A0"/>
      </w:tblPr>
      <w:tblGrid>
        <w:gridCol w:w="745"/>
        <w:gridCol w:w="4232"/>
        <w:gridCol w:w="2220"/>
        <w:gridCol w:w="2374"/>
      </w:tblGrid>
      <w:tr w:rsidR="00CA4E15" w:rsidRPr="00B4568E" w:rsidTr="007E6799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15" w:rsidRPr="00942EC3" w:rsidRDefault="00CA4E15" w:rsidP="007E67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CA4E15" w:rsidRPr="00F55DDD" w:rsidRDefault="00CA4E15" w:rsidP="007E67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Планування</w:t>
            </w:r>
            <w:proofErr w:type="spellEnd"/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Програмідіяльності</w:t>
            </w:r>
            <w:proofErr w:type="spellEnd"/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фінансової</w:t>
            </w:r>
            <w:proofErr w:type="gramStart"/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ідтримки</w:t>
            </w:r>
            <w:proofErr w:type="spellEnd"/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                                        КНП БМР "БМЦ ПМСД" на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</w:t>
            </w:r>
            <w:proofErr w:type="spellStart"/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</w:p>
          <w:p w:rsidR="00CA4E15" w:rsidRPr="00F55DDD" w:rsidRDefault="00CA4E15" w:rsidP="007E67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CA4E15" w:rsidRPr="00B4568E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15" w:rsidRPr="00A00309" w:rsidRDefault="00CA4E15" w:rsidP="007E679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00309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E15" w:rsidRPr="002E7B41" w:rsidRDefault="00CA4E15" w:rsidP="007E67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F55DDD" w:rsidRDefault="00CA4E15" w:rsidP="007E679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Потреба у </w:t>
            </w:r>
            <w:proofErr w:type="spellStart"/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>фінансуванні</w:t>
            </w:r>
            <w:proofErr w:type="spellEnd"/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на 202</w:t>
            </w:r>
            <w:r w:rsidRPr="002E7B41">
              <w:rPr>
                <w:rFonts w:ascii="Times New Roman" w:hAnsi="Times New Roman" w:cs="Times New Roman"/>
                <w:b/>
                <w:color w:val="000000"/>
                <w:lang w:val="uk-UA"/>
              </w:rPr>
              <w:t>1</w:t>
            </w:r>
            <w:proofErr w:type="spellStart"/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>рік</w:t>
            </w:r>
            <w:proofErr w:type="spellEnd"/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(</w:t>
            </w:r>
            <w:proofErr w:type="spellStart"/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>тис.грн</w:t>
            </w:r>
            <w:proofErr w:type="spellEnd"/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>.)</w:t>
            </w: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15" w:rsidRPr="00F55DDD" w:rsidRDefault="00CA4E15" w:rsidP="007E679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План </w:t>
            </w:r>
            <w:proofErr w:type="spellStart"/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>показників</w:t>
            </w:r>
            <w:proofErr w:type="spellEnd"/>
            <w:r w:rsidR="0095779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>діяльності</w:t>
            </w:r>
            <w:proofErr w:type="spellEnd"/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на 202</w:t>
            </w:r>
            <w:r w:rsidRPr="002E7B41">
              <w:rPr>
                <w:rFonts w:ascii="Times New Roman" w:hAnsi="Times New Roman" w:cs="Times New Roman"/>
                <w:b/>
                <w:color w:val="000000"/>
                <w:lang w:val="uk-UA"/>
              </w:rPr>
              <w:t>1</w:t>
            </w:r>
            <w:proofErr w:type="spellStart"/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>рі</w:t>
            </w:r>
            <w:proofErr w:type="gramStart"/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>к</w:t>
            </w:r>
            <w:proofErr w:type="spellEnd"/>
            <w:proofErr w:type="gramEnd"/>
          </w:p>
        </w:tc>
      </w:tr>
      <w:tr w:rsidR="00CA4E15" w:rsidTr="0095779A">
        <w:trPr>
          <w:trHeight w:val="114"/>
        </w:trPr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15" w:rsidRPr="00AF565B" w:rsidRDefault="00CA4E15" w:rsidP="007E67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F5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15" w:rsidRPr="002E7B41" w:rsidRDefault="00CA4E15" w:rsidP="007E67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15" w:rsidRPr="002E7B41" w:rsidRDefault="00CA4E15" w:rsidP="007E67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15" w:rsidRPr="002E7B41" w:rsidRDefault="00CA4E15" w:rsidP="007E67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CA4E15" w:rsidTr="0095779A">
        <w:trPr>
          <w:trHeight w:val="301"/>
        </w:trPr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AF565B" w:rsidRDefault="00CA4E15" w:rsidP="007E679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F5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Фінансова</w:t>
            </w:r>
            <w:proofErr w:type="spellEnd"/>
            <w:r w:rsidR="009577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підтримка</w:t>
            </w:r>
            <w:proofErr w:type="spellEnd"/>
            <w:r w:rsidR="009577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AF565B" w:rsidP="007E6799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22 320,1</w:t>
            </w: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spacing w:before="100" w:after="10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A4E15" w:rsidTr="0095779A">
        <w:trPr>
          <w:trHeight w:val="547"/>
        </w:trPr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A00309" w:rsidRDefault="00CA4E15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15" w:rsidRPr="00EE201D" w:rsidRDefault="00CA4E15" w:rsidP="00221E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E2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Програма: </w:t>
            </w:r>
            <w:r w:rsidRPr="00EE20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Програма діяльності та фінансової підтримки Комунального некомерційного підприємства Броварської міської ради "Броварський міський центр первинної медико – санітарноїдопомоги"                                                                   </w:t>
            </w:r>
            <w:r w:rsidRPr="00EE2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КФК 0</w:t>
            </w: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</w:t>
            </w:r>
            <w:r w:rsidRPr="00EE2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12111</w:t>
            </w:r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15" w:rsidRPr="002E7B41" w:rsidRDefault="00AF565B" w:rsidP="007E67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22 320,1</w:t>
            </w: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spacing w:before="100" w:after="10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A4E15" w:rsidRPr="00F55DDD" w:rsidTr="0095779A">
        <w:trPr>
          <w:trHeight w:val="547"/>
        </w:trPr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2E7B41" w:rsidRDefault="00CA4E15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</w:t>
            </w:r>
            <w:proofErr w:type="spellEnd"/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="009577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9577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міста</w:t>
            </w:r>
            <w:proofErr w:type="spellEnd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20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році</w:t>
            </w:r>
            <w:proofErr w:type="spellEnd"/>
            <w:r w:rsidR="009577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доступною</w:t>
            </w:r>
            <w:proofErr w:type="spellEnd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своєчасною</w:t>
            </w:r>
            <w:proofErr w:type="gram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,якісною</w:t>
            </w:r>
            <w:proofErr w:type="spellEnd"/>
            <w:proofErr w:type="gramEnd"/>
            <w:r w:rsidR="009577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="009577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ефективною</w:t>
            </w:r>
            <w:proofErr w:type="spellEnd"/>
            <w:r w:rsidR="009577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невідкладною</w:t>
            </w:r>
            <w:proofErr w:type="spellEnd"/>
            <w:r w:rsidR="009577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допомогою</w:t>
            </w:r>
            <w:proofErr w:type="spellEnd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="009577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наданням</w:t>
            </w:r>
            <w:proofErr w:type="spellEnd"/>
            <w:r w:rsidR="009577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="009577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лікувально-допоміжних</w:t>
            </w:r>
            <w:proofErr w:type="spellEnd"/>
            <w:r w:rsidR="009577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</w:t>
            </w:r>
            <w:proofErr w:type="spellEnd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денні</w:t>
            </w:r>
            <w:proofErr w:type="spellEnd"/>
            <w:r w:rsidR="009577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стаціонари</w:t>
            </w:r>
            <w:proofErr w:type="spellEnd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кабінетів</w:t>
            </w:r>
            <w:proofErr w:type="spellEnd"/>
            <w:r w:rsidR="009577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функціональної</w:t>
            </w:r>
            <w:proofErr w:type="spellEnd"/>
            <w:r w:rsidR="009577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діагностики</w:t>
            </w:r>
            <w:proofErr w:type="spellEnd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оглядових</w:t>
            </w:r>
            <w:proofErr w:type="spellEnd"/>
            <w:r w:rsidR="009577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кабінетів</w:t>
            </w:r>
            <w:proofErr w:type="spellEnd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фізіотерапевтичних</w:t>
            </w:r>
            <w:proofErr w:type="spellEnd"/>
            <w:r w:rsidR="009577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кабінетів</w:t>
            </w:r>
            <w:proofErr w:type="spellEnd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кабінету</w:t>
            </w:r>
            <w:proofErr w:type="spellEnd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ЛФК). </w:t>
            </w:r>
          </w:p>
        </w:tc>
      </w:tr>
      <w:tr w:rsidR="00CA4E15" w:rsidRPr="00B4568E" w:rsidTr="0095779A">
        <w:trPr>
          <w:trHeight w:val="547"/>
        </w:trPr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2E7B41" w:rsidRDefault="00CA4E15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F55DDD" w:rsidRDefault="00CA4E15" w:rsidP="00221E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Завдання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доступною</w:t>
            </w:r>
            <w:proofErr w:type="gram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своєчасною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якісною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ефективною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первинною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медико-санітарною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допомогою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невідкладної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допомоги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роботи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допоміжних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служб (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денні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стаціонари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кабінетів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функціональної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діагностики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оглядових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кабінетів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фізіотерапевтичних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кабінетів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кабінету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ЛФК), у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визначеному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законодавством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порядку,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попередження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своєчасного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виявлення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захворювань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зменшення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івня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ускладнень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інвалідності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смертності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A4E15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4E15" w:rsidRPr="002E7B41" w:rsidRDefault="00CA4E15" w:rsidP="007E67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E7B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15" w:rsidRPr="002E7B41" w:rsidRDefault="00CA4E15" w:rsidP="007E6799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Витрати</w:t>
            </w:r>
            <w:proofErr w:type="spellEnd"/>
            <w:r w:rsidR="00221E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="00221E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  <w:proofErr w:type="spellStart"/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2E7B41" w:rsidRDefault="00AF565B" w:rsidP="007E67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22 320,1</w:t>
            </w: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2E7B41" w:rsidRDefault="00CA4E15" w:rsidP="007E6799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A4E15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A4E15" w:rsidRPr="00A00309" w:rsidRDefault="00CA4E15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0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0030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A4E15" w:rsidRPr="00F55DDD" w:rsidRDefault="00CA4E15" w:rsidP="007E67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Поточні</w:t>
            </w:r>
            <w:proofErr w:type="spellEnd"/>
            <w:r w:rsidR="00221E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видатки</w:t>
            </w:r>
            <w:proofErr w:type="spellEnd"/>
            <w:r w:rsidR="00221E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здійснення</w:t>
            </w:r>
            <w:proofErr w:type="spellEnd"/>
            <w:r w:rsidR="00221E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витрат</w:t>
            </w:r>
            <w:proofErr w:type="spellEnd"/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на:</w:t>
            </w:r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A4E15" w:rsidRPr="00A00309" w:rsidRDefault="00AF565B" w:rsidP="007E67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20 000,1</w:t>
            </w: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E15" w:rsidTr="0095779A">
        <w:tc>
          <w:tcPr>
            <w:tcW w:w="389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2E7B41" w:rsidRDefault="00CA4E15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spacing w:before="100" w:after="1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spacing w:before="100"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E15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A4E15" w:rsidRPr="002E7B41" w:rsidRDefault="00CA4E15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E15" w:rsidTr="0095779A">
        <w:tc>
          <w:tcPr>
            <w:tcW w:w="389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заробітну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плату</w:t>
            </w:r>
            <w:proofErr w:type="spellEnd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нарахуваннями</w:t>
            </w:r>
            <w:proofErr w:type="spellEnd"/>
          </w:p>
        </w:tc>
        <w:tc>
          <w:tcPr>
            <w:tcW w:w="1160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2E7B41" w:rsidRDefault="00AF565B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17 725,3</w:t>
            </w:r>
          </w:p>
        </w:tc>
        <w:tc>
          <w:tcPr>
            <w:tcW w:w="1240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4E15" w:rsidRPr="00915EF1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F55DDD" w:rsidRDefault="00CA4E15" w:rsidP="00221E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придбання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предметів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</w:t>
            </w:r>
            <w:proofErr w:type="gram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іалів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обладнання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інвентарю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господарчі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канцелярські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електротовари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ПММ,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запчастини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тощо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F55DDD" w:rsidRDefault="00CA4E15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A4E15" w:rsidRDefault="00CA4E15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159,5</w:t>
            </w:r>
          </w:p>
          <w:p w:rsidR="00CA4E15" w:rsidRPr="002E7B41" w:rsidRDefault="00CA4E15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E15" w:rsidRPr="00915EF1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F55DDD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придбання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медикаменті</w:t>
            </w:r>
            <w:proofErr w:type="gram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та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виробів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медичного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призначення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2E7B41" w:rsidRDefault="00CA4E15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762,5</w:t>
            </w: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E15" w:rsidRPr="00915EF1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2E7B41" w:rsidRDefault="00CA4E15" w:rsidP="00221E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оплату послуг (крім комунальних – охорони, телекомунікаційні, Інтернет, вивіз сміття, утримання прибудинкових територій, інформаційні, консультаційні послуги, послуги моніторингу транспорту, поточного ремонту, страхування тощо)</w:t>
            </w:r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F55DDD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A4E15" w:rsidRPr="00F55DDD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A4E15" w:rsidRPr="00F55DDD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A4E15" w:rsidRPr="002E7B41" w:rsidRDefault="00CA4E15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193,7</w:t>
            </w: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E15" w:rsidRPr="00915EF1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F55DDD" w:rsidRDefault="00CA4E15" w:rsidP="00221E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оплату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комунальних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енергоносії</w:t>
            </w:r>
            <w:proofErr w:type="gram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2E7B41" w:rsidRDefault="00CA4E15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1 159,1</w:t>
            </w: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E15" w:rsidRPr="00B4568E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F55DDD" w:rsidRDefault="00CA4E15" w:rsidP="00221E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інші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поточні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видатки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семінари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F55DDD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E15" w:rsidRPr="00F55DDD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A4E15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15" w:rsidRPr="00A00309" w:rsidRDefault="00CA4E15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03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A003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4F29C8" w:rsidRDefault="00CA4E15" w:rsidP="00221E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Капітальні</w:t>
            </w:r>
            <w:proofErr w:type="spellEnd"/>
            <w:r w:rsidR="00221E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(реконструкція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б’єктів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2 320</w:t>
            </w: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E15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15" w:rsidRPr="002E7B41" w:rsidRDefault="00CA4E15" w:rsidP="007E67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E7B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2E7B4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Показникидіяльності</w:t>
            </w:r>
            <w:proofErr w:type="spellEnd"/>
            <w:r w:rsidRPr="002E7B4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E15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221E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бригад</w:t>
            </w:r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невідкладної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CA4E15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221E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виїздів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невідкладної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CA4E15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15" w:rsidRPr="002E7B41" w:rsidRDefault="00CA4E15" w:rsidP="007E67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F55DDD" w:rsidRDefault="00CA4E15" w:rsidP="00221E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Кількість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виїздів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1 бригаду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невідкладної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допомоги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F55DDD" w:rsidRDefault="00CA4E15" w:rsidP="007E6799">
            <w:pPr>
              <w:rPr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E47802" w:rsidRDefault="00CA4E15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3150</w:t>
            </w:r>
          </w:p>
        </w:tc>
      </w:tr>
      <w:tr w:rsidR="00CA4E15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21E08" w:rsidRDefault="00CA4E15" w:rsidP="00221E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Кількість</w:t>
            </w:r>
            <w:proofErr w:type="spellEnd"/>
            <w:r w:rsidR="00221E08" w:rsidRP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медичного</w:t>
            </w:r>
            <w:proofErr w:type="spellEnd"/>
            <w:r w:rsidRP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персоналу</w:t>
            </w:r>
            <w:r w:rsidRP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обслуговують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кабінети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фізіотерапії</w:t>
            </w:r>
            <w:proofErr w:type="spellEnd"/>
            <w:r w:rsidRP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ЛФК</w:t>
            </w:r>
            <w:r w:rsidRP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функціональної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діагностики</w:t>
            </w:r>
            <w:proofErr w:type="spellEnd"/>
            <w:r w:rsidRP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масажу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21E08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CA4E15" w:rsidRPr="00E47802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15" w:rsidRPr="002E7B41" w:rsidRDefault="00CA4E15" w:rsidP="007E67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ліжокденних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стаціонарів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</w:tr>
      <w:tr w:rsidR="00CA4E15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15" w:rsidRPr="002E7B41" w:rsidRDefault="00CA4E15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F55DDD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Кількість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хворих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пролікованих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денних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стаціонарах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F55DDD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2800</w:t>
            </w:r>
          </w:p>
        </w:tc>
      </w:tr>
      <w:tr w:rsidR="00CA4E15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E15" w:rsidRPr="002E7B41" w:rsidRDefault="00CA4E15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15" w:rsidRPr="00E47802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пройшли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кабінети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фізіотерапії</w:t>
            </w:r>
            <w:proofErr w:type="spellEnd"/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ЛФК, </w:t>
            </w:r>
            <w:proofErr w:type="spellStart"/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функціональної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діагностики</w:t>
            </w:r>
            <w:proofErr w:type="spellEnd"/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масажу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15" w:rsidRPr="00E47802" w:rsidRDefault="00CA4E15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</w:tr>
      <w:tr w:rsidR="00CA4E15" w:rsidTr="0095779A"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15" w:rsidRPr="00F55DDD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Кількість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proofErr w:type="gram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оглянутих</w:t>
            </w:r>
            <w:proofErr w:type="spellEnd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оглядових</w:t>
            </w:r>
            <w:proofErr w:type="spellEnd"/>
            <w:r w:rsidR="00221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кабінетах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F55DDD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4E15" w:rsidRPr="00E47802" w:rsidRDefault="00CA4E15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</w:tr>
      <w:tr w:rsidR="00CA4E15" w:rsidTr="0095779A">
        <w:trPr>
          <w:trHeight w:val="331"/>
        </w:trPr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E47802" w:rsidRDefault="00CA4E15" w:rsidP="007E67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47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22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3E65EA" w:rsidP="007E67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22 320,1</w:t>
            </w:r>
          </w:p>
        </w:tc>
        <w:tc>
          <w:tcPr>
            <w:tcW w:w="1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4E15" w:rsidRPr="002E7B41" w:rsidRDefault="00CA4E15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A4E15" w:rsidRDefault="00CA4E15" w:rsidP="00CA4E15">
      <w:pPr>
        <w:tabs>
          <w:tab w:val="left" w:pos="0"/>
          <w:tab w:val="left" w:pos="1553"/>
        </w:tabs>
        <w:rPr>
          <w:b/>
          <w:lang w:val="uk-UA"/>
        </w:rPr>
      </w:pPr>
    </w:p>
    <w:p w:rsidR="00CA4E15" w:rsidRDefault="00CA4E15" w:rsidP="00CA4E15">
      <w:pPr>
        <w:tabs>
          <w:tab w:val="left" w:pos="0"/>
          <w:tab w:val="left" w:pos="155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831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лова           </w:t>
      </w:r>
      <w:r w:rsidR="00221E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F831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Ігор САПОЖКО</w:t>
      </w:r>
    </w:p>
    <w:p w:rsidR="007E616C" w:rsidRDefault="007E616C"/>
    <w:sectPr w:rsidR="007E616C" w:rsidSect="00AF565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7A6B"/>
    <w:multiLevelType w:val="hybridMultilevel"/>
    <w:tmpl w:val="C922C1DC"/>
    <w:lvl w:ilvl="0" w:tplc="70F4D1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52E42"/>
    <w:multiLevelType w:val="hybridMultilevel"/>
    <w:tmpl w:val="C018FD4E"/>
    <w:lvl w:ilvl="0" w:tplc="E6A849DA">
      <w:start w:val="1"/>
      <w:numFmt w:val="decimal"/>
      <w:lvlText w:val="%1."/>
      <w:lvlJc w:val="left"/>
      <w:pPr>
        <w:ind w:left="3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0" w:hanging="360"/>
      </w:pPr>
    </w:lvl>
    <w:lvl w:ilvl="2" w:tplc="0409001B" w:tentative="1">
      <w:start w:val="1"/>
      <w:numFmt w:val="lowerRoman"/>
      <w:lvlText w:val="%3."/>
      <w:lvlJc w:val="right"/>
      <w:pPr>
        <w:ind w:left="5370" w:hanging="180"/>
      </w:pPr>
    </w:lvl>
    <w:lvl w:ilvl="3" w:tplc="0409000F" w:tentative="1">
      <w:start w:val="1"/>
      <w:numFmt w:val="decimal"/>
      <w:lvlText w:val="%4."/>
      <w:lvlJc w:val="left"/>
      <w:pPr>
        <w:ind w:left="6090" w:hanging="360"/>
      </w:pPr>
    </w:lvl>
    <w:lvl w:ilvl="4" w:tplc="04090019" w:tentative="1">
      <w:start w:val="1"/>
      <w:numFmt w:val="lowerLetter"/>
      <w:lvlText w:val="%5."/>
      <w:lvlJc w:val="left"/>
      <w:pPr>
        <w:ind w:left="6810" w:hanging="360"/>
      </w:pPr>
    </w:lvl>
    <w:lvl w:ilvl="5" w:tplc="0409001B" w:tentative="1">
      <w:start w:val="1"/>
      <w:numFmt w:val="lowerRoman"/>
      <w:lvlText w:val="%6."/>
      <w:lvlJc w:val="right"/>
      <w:pPr>
        <w:ind w:left="7530" w:hanging="180"/>
      </w:pPr>
    </w:lvl>
    <w:lvl w:ilvl="6" w:tplc="0409000F" w:tentative="1">
      <w:start w:val="1"/>
      <w:numFmt w:val="decimal"/>
      <w:lvlText w:val="%7."/>
      <w:lvlJc w:val="left"/>
      <w:pPr>
        <w:ind w:left="8250" w:hanging="360"/>
      </w:pPr>
    </w:lvl>
    <w:lvl w:ilvl="7" w:tplc="04090019" w:tentative="1">
      <w:start w:val="1"/>
      <w:numFmt w:val="lowerLetter"/>
      <w:lvlText w:val="%8."/>
      <w:lvlJc w:val="left"/>
      <w:pPr>
        <w:ind w:left="8970" w:hanging="360"/>
      </w:pPr>
    </w:lvl>
    <w:lvl w:ilvl="8" w:tplc="0409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2">
    <w:nsid w:val="45EC3CB6"/>
    <w:multiLevelType w:val="hybridMultilevel"/>
    <w:tmpl w:val="FCA4DDF4"/>
    <w:lvl w:ilvl="0" w:tplc="141604F2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59F"/>
    <w:rsid w:val="001C36D5"/>
    <w:rsid w:val="001E3677"/>
    <w:rsid w:val="00221E08"/>
    <w:rsid w:val="00240D53"/>
    <w:rsid w:val="002E3697"/>
    <w:rsid w:val="003E65EA"/>
    <w:rsid w:val="004463E8"/>
    <w:rsid w:val="005C70E1"/>
    <w:rsid w:val="00797441"/>
    <w:rsid w:val="007E616C"/>
    <w:rsid w:val="0091401F"/>
    <w:rsid w:val="0095779A"/>
    <w:rsid w:val="00A1259F"/>
    <w:rsid w:val="00AF565B"/>
    <w:rsid w:val="00B4568E"/>
    <w:rsid w:val="00CA4E15"/>
    <w:rsid w:val="00F7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15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4E15"/>
    <w:pPr>
      <w:ind w:left="720"/>
      <w:contextualSpacing/>
    </w:pPr>
  </w:style>
  <w:style w:type="table" w:styleId="a4">
    <w:name w:val="Table Grid"/>
    <w:basedOn w:val="a1"/>
    <w:uiPriority w:val="99"/>
    <w:rsid w:val="00CA4E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A4E15"/>
    <w:pPr>
      <w:spacing w:after="0" w:line="240" w:lineRule="auto"/>
    </w:pPr>
    <w:rPr>
      <w:rFonts w:eastAsiaTheme="minorEastAsia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AF5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565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6011</Words>
  <Characters>3427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Пользователь</cp:lastModifiedBy>
  <cp:revision>13</cp:revision>
  <cp:lastPrinted>2020-12-14T12:09:00Z</cp:lastPrinted>
  <dcterms:created xsi:type="dcterms:W3CDTF">2020-12-10T05:14:00Z</dcterms:created>
  <dcterms:modified xsi:type="dcterms:W3CDTF">2020-12-15T08:52:00Z</dcterms:modified>
</cp:coreProperties>
</file>