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5D43" w14:textId="77777777" w:rsidR="005E4F95" w:rsidRPr="005E4F95" w:rsidRDefault="005E4F95" w:rsidP="005E4F95">
      <w:pPr>
        <w:spacing w:after="0" w:line="257" w:lineRule="atLeast"/>
        <w:ind w:left="708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Додаток </w:t>
      </w:r>
      <w:r w:rsidR="008E20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</w:p>
    <w:p w14:paraId="3A4EA10B" w14:textId="77777777" w:rsidR="005E4F95" w:rsidRPr="005E4F95" w:rsidRDefault="005E4F95" w:rsidP="005E4F95">
      <w:pPr>
        <w:spacing w:after="0" w:line="257" w:lineRule="atLeast"/>
        <w:ind w:left="7080"/>
        <w:rPr>
          <w:rFonts w:ascii="Helvetica" w:eastAsia="Times New Roman" w:hAnsi="Helvetica" w:cs="Helvetica"/>
          <w:color w:val="202020"/>
          <w:sz w:val="18"/>
          <w:szCs w:val="18"/>
          <w:lang w:eastAsia="ru-RU"/>
        </w:rPr>
      </w:pPr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 рішення виконавчого комітету Броварської міської ради Броварського району</w:t>
      </w:r>
    </w:p>
    <w:p w14:paraId="7584E455" w14:textId="77777777" w:rsidR="005E4F95" w:rsidRPr="005E4F95" w:rsidRDefault="005E4F95" w:rsidP="005E4F95">
      <w:pPr>
        <w:spacing w:after="0" w:line="257" w:lineRule="atLeast"/>
        <w:ind w:left="6372" w:firstLine="708"/>
        <w:rPr>
          <w:rFonts w:ascii="Helvetica" w:eastAsia="Times New Roman" w:hAnsi="Helvetica" w:cs="Helvetica"/>
          <w:color w:val="202020"/>
          <w:sz w:val="18"/>
          <w:szCs w:val="18"/>
          <w:lang w:val="ru-RU" w:eastAsia="ru-RU"/>
        </w:rPr>
      </w:pPr>
      <w:proofErr w:type="spellStart"/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>Київської</w:t>
      </w:r>
      <w:proofErr w:type="spellEnd"/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 xml:space="preserve"> </w:t>
      </w:r>
      <w:proofErr w:type="spellStart"/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>області</w:t>
      </w:r>
      <w:proofErr w:type="spellEnd"/>
    </w:p>
    <w:p w14:paraId="063879B5" w14:textId="6BCF947F" w:rsidR="005E4F95" w:rsidRDefault="005E4F95" w:rsidP="005E4F95">
      <w:pPr>
        <w:spacing w:after="0" w:line="257" w:lineRule="atLeast"/>
        <w:ind w:left="6372" w:firstLine="708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</w:pPr>
      <w:proofErr w:type="spellStart"/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>від</w:t>
      </w:r>
      <w:proofErr w:type="spellEnd"/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 xml:space="preserve"> </w:t>
      </w:r>
      <w:r w:rsidR="00C12B3E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 xml:space="preserve">06.04.2021 </w:t>
      </w:r>
      <w:r w:rsidRPr="005E4F95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 xml:space="preserve">№ </w:t>
      </w:r>
      <w:r w:rsidR="00C12B3E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ru-RU"/>
        </w:rPr>
        <w:t>240</w:t>
      </w:r>
    </w:p>
    <w:p w14:paraId="3FA1CCBA" w14:textId="77777777" w:rsidR="005E4F95" w:rsidRPr="005E4F95" w:rsidRDefault="005E4F95" w:rsidP="005E4F95">
      <w:pPr>
        <w:spacing w:after="0" w:line="257" w:lineRule="atLeast"/>
        <w:ind w:left="6372" w:firstLine="708"/>
        <w:rPr>
          <w:rFonts w:ascii="Helvetica" w:eastAsia="Times New Roman" w:hAnsi="Helvetica" w:cs="Helvetica"/>
          <w:color w:val="202020"/>
          <w:sz w:val="18"/>
          <w:szCs w:val="18"/>
          <w:lang w:val="ru-RU" w:eastAsia="ru-RU"/>
        </w:rPr>
      </w:pP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3430"/>
        <w:gridCol w:w="135"/>
        <w:gridCol w:w="434"/>
        <w:gridCol w:w="4959"/>
      </w:tblGrid>
      <w:tr w:rsidR="005E4F95" w:rsidRPr="005E4F95" w14:paraId="203F5604" w14:textId="77777777" w:rsidTr="0069692B"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7C959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Міжвідомча комісія з питань</w:t>
            </w:r>
          </w:p>
          <w:p w14:paraId="203423A4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використання та схоронності житлового фонду і об’єктів</w:t>
            </w:r>
          </w:p>
          <w:p w14:paraId="0B4808EC" w14:textId="77777777" w:rsid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громадського призначення усіх форм власності</w:t>
            </w:r>
          </w:p>
          <w:p w14:paraId="658AFE01" w14:textId="77777777" w:rsidR="0069692B" w:rsidRPr="005E4F95" w:rsidRDefault="0069692B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</w:p>
        </w:tc>
      </w:tr>
      <w:tr w:rsidR="005E4F95" w:rsidRPr="005E4F95" w14:paraId="162F43A9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38F47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56A2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Бабич Петро Іванович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45566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D0E03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ради, голова комісії;</w:t>
            </w:r>
          </w:p>
          <w:p w14:paraId="471F488E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E4F95" w:rsidRPr="005E4F95" w14:paraId="3E7CF7FF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3563B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D2DF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Решетова</w:t>
            </w:r>
          </w:p>
          <w:p w14:paraId="5959B31D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 Ігорівна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5446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2DB1E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заступник голови комісії;</w:t>
            </w:r>
          </w:p>
        </w:tc>
      </w:tr>
      <w:tr w:rsidR="005E4F95" w:rsidRPr="005E4F95" w14:paraId="18171B39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D344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FCB8B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Беженцева</w:t>
            </w:r>
            <w:proofErr w:type="spellEnd"/>
          </w:p>
          <w:p w14:paraId="4C20664B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Людмила Анатоліївна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11A13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01AD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спеціаліст відділу експлуатації житла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секретар комісії</w:t>
            </w:r>
            <w:r w:rsidR="008E20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5E4F95" w:rsidRPr="005E4F95" w14:paraId="3893C46B" w14:textId="77777777" w:rsidTr="0069692B"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739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комісії:</w:t>
            </w:r>
          </w:p>
        </w:tc>
      </w:tr>
      <w:tr w:rsidR="005E4F95" w:rsidRPr="005E4F95" w14:paraId="0029B0DA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0721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530AF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Батинчук</w:t>
            </w:r>
            <w:proofErr w:type="spellEnd"/>
          </w:p>
          <w:p w14:paraId="2579B684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 Миколаївна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B30E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F667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начальник управління містобудування та архітектури </w:t>
            </w:r>
            <w:r w:rsidR="003B0B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виконавчого комітету </w:t>
            </w: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 міської ради Броварського району, головний архітектор міста;</w:t>
            </w:r>
          </w:p>
        </w:tc>
      </w:tr>
      <w:tr w:rsidR="005E4F95" w:rsidRPr="005E4F95" w14:paraId="08B31844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5018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78BB3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Вакарчук</w:t>
            </w:r>
          </w:p>
          <w:p w14:paraId="7B37383A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Олександра Василівна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4FFFC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D2436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державного нагляду за дотриманням санітарного законодавства Броварського районного Управління ГУ </w:t>
            </w: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Держпродспоживслужби</w:t>
            </w:r>
            <w:proofErr w:type="spellEnd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Київській області (за згодою);</w:t>
            </w:r>
          </w:p>
        </w:tc>
      </w:tr>
      <w:tr w:rsidR="005E4F95" w:rsidRPr="005E4F95" w14:paraId="49AB8D41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6AADD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5C909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Голубовський</w:t>
            </w:r>
            <w:proofErr w:type="spellEnd"/>
          </w:p>
          <w:p w14:paraId="71BE358F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Григорій Павлович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9A03E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53693" w14:textId="77777777" w:rsidR="005E4F95" w:rsidRPr="005E4F95" w:rsidRDefault="005E4F95" w:rsidP="005E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директор комунального підприємства Броварської міської ради Броварського району Київської області “</w:t>
            </w: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Броваритепловодоенергія</w:t>
            </w:r>
            <w:proofErr w:type="spellEnd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”;</w:t>
            </w:r>
          </w:p>
        </w:tc>
      </w:tr>
      <w:tr w:rsidR="008E2070" w:rsidRPr="005E4F95" w14:paraId="1F6C08DB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6C703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D941B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Дмитрик Сергій Володимирович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7BDBA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67464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інспектор відділу запобігання надзвичайним ситуаціям Броварського РУ ГУ ДСНС України у Київській області (за згодою);</w:t>
            </w:r>
          </w:p>
        </w:tc>
      </w:tr>
      <w:tr w:rsidR="008E2070" w:rsidRPr="005E4F95" w14:paraId="3941C7A0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C7C06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8</w:t>
            </w: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EAA14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Каштанюк</w:t>
            </w:r>
            <w:proofErr w:type="spellEnd"/>
          </w:p>
          <w:p w14:paraId="78DF8812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 Михайлович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0D55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033D9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юридичного управління </w:t>
            </w:r>
            <w:r w:rsidR="003B49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виконавчого комітету </w:t>
            </w: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Броварської </w:t>
            </w: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міської ради Броварського району Київської області;</w:t>
            </w:r>
          </w:p>
        </w:tc>
      </w:tr>
      <w:tr w:rsidR="008E2070" w:rsidRPr="005E4F95" w14:paraId="33F68A8E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41D04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lastRenderedPageBreak/>
              <w:t>9</w:t>
            </w: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9FEC3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Маковський</w:t>
            </w:r>
            <w:proofErr w:type="spellEnd"/>
          </w:p>
          <w:p w14:paraId="221F76A7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 Миколайович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7A93B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3F7A1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  <w:p w14:paraId="52FFA1FF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2070" w:rsidRPr="005E4F95" w14:paraId="0A12B324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380A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10</w:t>
            </w: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891ED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Мельниченко</w:t>
            </w:r>
          </w:p>
          <w:p w14:paraId="4B731713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 Миколайович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15E9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559A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:rsidR="008E2070" w:rsidRPr="005E4F95" w14:paraId="3AD8909C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166B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1</w:t>
            </w: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AC09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Пащенко</w:t>
            </w:r>
            <w:r w:rsidRPr="005E4F95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/>
            </w: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 Леонідович   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B2B4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90A2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комунального підприємства Броварської міської ради Броварського району Київської області «Броварське бюро технічної інвентаризації»;</w:t>
            </w:r>
          </w:p>
        </w:tc>
      </w:tr>
      <w:tr w:rsidR="008E2070" w:rsidRPr="005E4F95" w14:paraId="7768DE3C" w14:textId="77777777" w:rsidTr="0069692B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090F5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2</w:t>
            </w:r>
            <w:r w:rsidRPr="005E4F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5CA23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Чорноштан</w:t>
            </w:r>
            <w:proofErr w:type="spellEnd"/>
          </w:p>
          <w:p w14:paraId="2D989754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Миколаївна  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3999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7261" w14:textId="77777777" w:rsidR="008E2070" w:rsidRPr="005E4F95" w:rsidRDefault="008E2070" w:rsidP="008E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провідний інженер  з експлуатаційної діяльності виробничо-технічного відділу Броварського відділення 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5E4F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Київоблгаз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».</w:t>
            </w:r>
          </w:p>
        </w:tc>
      </w:tr>
    </w:tbl>
    <w:p w14:paraId="0D228C53" w14:textId="77777777" w:rsidR="008951B3" w:rsidRDefault="008951B3" w:rsidP="00A1215E">
      <w:pPr>
        <w:pStyle w:val="a3"/>
      </w:pPr>
    </w:p>
    <w:p w14:paraId="016E0E9E" w14:textId="77777777" w:rsidR="00A1215E" w:rsidRDefault="00A1215E" w:rsidP="00A1215E">
      <w:pPr>
        <w:pStyle w:val="a3"/>
      </w:pPr>
    </w:p>
    <w:p w14:paraId="76337B4B" w14:textId="77777777" w:rsidR="00A1215E" w:rsidRDefault="00A1215E" w:rsidP="00A1215E">
      <w:pPr>
        <w:pStyle w:val="a3"/>
      </w:pPr>
    </w:p>
    <w:p w14:paraId="300DD96B" w14:textId="77777777" w:rsidR="00A1215E" w:rsidRPr="00A1215E" w:rsidRDefault="00A1215E">
      <w:pPr>
        <w:rPr>
          <w:rFonts w:ascii="Times New Roman" w:hAnsi="Times New Roman" w:cs="Times New Roman"/>
          <w:sz w:val="28"/>
          <w:szCs w:val="28"/>
        </w:rPr>
      </w:pPr>
      <w:r w:rsidRPr="00A1215E">
        <w:rPr>
          <w:rFonts w:ascii="Times New Roman" w:hAnsi="Times New Roman" w:cs="Times New Roman"/>
          <w:sz w:val="28"/>
          <w:szCs w:val="28"/>
        </w:rPr>
        <w:t>Міський голова</w:t>
      </w:r>
      <w:r w:rsidRPr="00A1215E">
        <w:rPr>
          <w:rFonts w:ascii="Times New Roman" w:hAnsi="Times New Roman" w:cs="Times New Roman"/>
          <w:sz w:val="28"/>
          <w:szCs w:val="28"/>
        </w:rPr>
        <w:tab/>
      </w:r>
      <w:r w:rsidRPr="00A121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215E">
        <w:rPr>
          <w:rFonts w:ascii="Times New Roman" w:hAnsi="Times New Roman" w:cs="Times New Roman"/>
          <w:sz w:val="28"/>
          <w:szCs w:val="28"/>
        </w:rPr>
        <w:tab/>
      </w:r>
      <w:r w:rsidRPr="00A1215E">
        <w:rPr>
          <w:rFonts w:ascii="Times New Roman" w:hAnsi="Times New Roman" w:cs="Times New Roman"/>
          <w:sz w:val="28"/>
          <w:szCs w:val="28"/>
        </w:rPr>
        <w:tab/>
      </w:r>
      <w:r w:rsidRPr="00A121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215E">
        <w:rPr>
          <w:rFonts w:ascii="Times New Roman" w:hAnsi="Times New Roman" w:cs="Times New Roman"/>
          <w:sz w:val="28"/>
          <w:szCs w:val="28"/>
        </w:rPr>
        <w:t>Ігор САПОЖКО</w:t>
      </w:r>
    </w:p>
    <w:sectPr w:rsidR="00A1215E" w:rsidRPr="00A1215E" w:rsidSect="008E207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3B0B93"/>
    <w:rsid w:val="003B497B"/>
    <w:rsid w:val="005E4F95"/>
    <w:rsid w:val="00661C97"/>
    <w:rsid w:val="0069692B"/>
    <w:rsid w:val="008951B3"/>
    <w:rsid w:val="008E2070"/>
    <w:rsid w:val="00900E94"/>
    <w:rsid w:val="00902949"/>
    <w:rsid w:val="00A1215E"/>
    <w:rsid w:val="00C12B3E"/>
    <w:rsid w:val="00D6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95E5"/>
  <w15:chartTrackingRefBased/>
  <w15:docId w15:val="{51AC4667-97B1-48B3-AFD2-29E1783D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1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10</cp:revision>
  <cp:lastPrinted>2021-03-31T05:53:00Z</cp:lastPrinted>
  <dcterms:created xsi:type="dcterms:W3CDTF">2021-03-30T06:25:00Z</dcterms:created>
  <dcterms:modified xsi:type="dcterms:W3CDTF">2022-06-02T06:09:00Z</dcterms:modified>
</cp:coreProperties>
</file>