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CF" w:rsidRDefault="006D00CF" w:rsidP="006D00CF">
      <w:pPr>
        <w:jc w:val="right"/>
        <w:rPr>
          <w:noProof/>
        </w:rPr>
      </w:pPr>
      <w:bookmarkStart w:id="0" w:name="_Hlk4530636"/>
      <w:bookmarkStart w:id="1" w:name="_Hlk4928237"/>
      <w:r>
        <w:rPr>
          <w:noProof/>
        </w:rPr>
        <w:t>Додаток</w:t>
      </w:r>
      <w:r w:rsidR="00B00BE1">
        <w:rPr>
          <w:noProof/>
        </w:rPr>
        <w:t xml:space="preserve"> 2</w:t>
      </w:r>
    </w:p>
    <w:p w:rsidR="006D00CF" w:rsidRDefault="006D00CF" w:rsidP="006D00CF">
      <w:pPr>
        <w:jc w:val="right"/>
        <w:rPr>
          <w:noProof/>
        </w:rPr>
      </w:pPr>
      <w:r>
        <w:rPr>
          <w:noProof/>
        </w:rPr>
        <w:t xml:space="preserve">до рішення виконавчого комітету </w:t>
      </w:r>
    </w:p>
    <w:p w:rsidR="006D00CF" w:rsidRDefault="006D00CF" w:rsidP="006D00CF">
      <w:pPr>
        <w:jc w:val="right"/>
        <w:rPr>
          <w:noProof/>
        </w:rPr>
      </w:pPr>
      <w:r>
        <w:rPr>
          <w:noProof/>
        </w:rPr>
        <w:t xml:space="preserve">Броварської міської ради Київської області </w:t>
      </w:r>
    </w:p>
    <w:p w:rsidR="006D00CF" w:rsidRDefault="0054079F" w:rsidP="006D00CF">
      <w:pPr>
        <w:jc w:val="right"/>
        <w:rPr>
          <w:noProof/>
        </w:rPr>
      </w:pPr>
      <w:r>
        <w:rPr>
          <w:noProof/>
        </w:rPr>
        <w:t>В</w:t>
      </w:r>
      <w:r w:rsidR="0056543D">
        <w:rPr>
          <w:noProof/>
        </w:rPr>
        <w:t>ід</w:t>
      </w:r>
      <w:r>
        <w:rPr>
          <w:noProof/>
        </w:rPr>
        <w:t xml:space="preserve"> 31.08.2020 </w:t>
      </w:r>
      <w:r w:rsidR="006D00CF">
        <w:rPr>
          <w:noProof/>
        </w:rPr>
        <w:t xml:space="preserve"> </w:t>
      </w:r>
      <w:r>
        <w:rPr>
          <w:noProof/>
        </w:rPr>
        <w:t>№ 648</w:t>
      </w:r>
    </w:p>
    <w:p w:rsidR="006D00CF" w:rsidRDefault="006D00CF" w:rsidP="00450B76">
      <w:pPr>
        <w:jc w:val="center"/>
        <w:rPr>
          <w:b/>
        </w:rPr>
      </w:pPr>
    </w:p>
    <w:p w:rsidR="00EF5207" w:rsidRDefault="00EF5207" w:rsidP="00450B76">
      <w:pPr>
        <w:jc w:val="center"/>
        <w:rPr>
          <w:b/>
        </w:rPr>
      </w:pPr>
    </w:p>
    <w:p w:rsidR="00EF5207" w:rsidRDefault="00EF5207" w:rsidP="00450B76">
      <w:pPr>
        <w:jc w:val="center"/>
        <w:rPr>
          <w:b/>
        </w:rPr>
      </w:pPr>
    </w:p>
    <w:p w:rsidR="00EF5207" w:rsidRDefault="00EF5207" w:rsidP="00450B76">
      <w:pPr>
        <w:jc w:val="center"/>
        <w:rPr>
          <w:b/>
        </w:rPr>
      </w:pPr>
    </w:p>
    <w:p w:rsidR="00EF5207" w:rsidRDefault="00EF5207" w:rsidP="00450B76">
      <w:pPr>
        <w:jc w:val="center"/>
        <w:rPr>
          <w:b/>
        </w:rPr>
      </w:pPr>
    </w:p>
    <w:bookmarkEnd w:id="0"/>
    <w:bookmarkEnd w:id="1"/>
    <w:p w:rsidR="00450B76" w:rsidRDefault="00450B76" w:rsidP="002413F8">
      <w:pPr>
        <w:jc w:val="both"/>
      </w:pPr>
      <w:r w:rsidRPr="000C2770">
        <w:rPr>
          <w:b/>
        </w:rPr>
        <w:t>3.2</w:t>
      </w:r>
      <w:r>
        <w:t>. Під час проведення конкурсу конкурсна комісія розглядає конкурсні пропозиції претендентів за такими критеріями:</w:t>
      </w:r>
    </w:p>
    <w:p w:rsidR="00EF5207" w:rsidRDefault="00EF5207" w:rsidP="002413F8">
      <w:pPr>
        <w:jc w:val="both"/>
      </w:pPr>
    </w:p>
    <w:p w:rsidR="00450B76" w:rsidRDefault="00450B76" w:rsidP="002413F8">
      <w:pPr>
        <w:jc w:val="both"/>
      </w:pPr>
    </w:p>
    <w:tbl>
      <w:tblPr>
        <w:tblStyle w:val="a3"/>
        <w:tblW w:w="10314" w:type="dxa"/>
        <w:tblLayout w:type="fixed"/>
        <w:tblLook w:val="04A0"/>
      </w:tblPr>
      <w:tblGrid>
        <w:gridCol w:w="458"/>
        <w:gridCol w:w="5322"/>
        <w:gridCol w:w="868"/>
        <w:gridCol w:w="3666"/>
      </w:tblGrid>
      <w:tr w:rsidR="001E73CD" w:rsidRPr="001E73CD" w:rsidTr="009E5E4D">
        <w:trPr>
          <w:trHeight w:val="531"/>
        </w:trPr>
        <w:tc>
          <w:tcPr>
            <w:tcW w:w="458" w:type="dxa"/>
          </w:tcPr>
          <w:p w:rsidR="001E73CD" w:rsidRPr="001E73CD" w:rsidRDefault="001E73CD" w:rsidP="0021496E">
            <w:pPr>
              <w:rPr>
                <w:b/>
              </w:rPr>
            </w:pPr>
            <w:r w:rsidRPr="001E73CD">
              <w:rPr>
                <w:b/>
              </w:rPr>
              <w:t>№</w:t>
            </w:r>
          </w:p>
        </w:tc>
        <w:tc>
          <w:tcPr>
            <w:tcW w:w="5322" w:type="dxa"/>
          </w:tcPr>
          <w:p w:rsidR="001E73CD" w:rsidRPr="001E73CD" w:rsidRDefault="001E73CD" w:rsidP="0021496E">
            <w:pPr>
              <w:jc w:val="center"/>
              <w:rPr>
                <w:b/>
              </w:rPr>
            </w:pPr>
            <w:r w:rsidRPr="001E73CD">
              <w:rPr>
                <w:b/>
              </w:rPr>
              <w:t>Назва</w:t>
            </w:r>
          </w:p>
        </w:tc>
        <w:tc>
          <w:tcPr>
            <w:tcW w:w="868" w:type="dxa"/>
          </w:tcPr>
          <w:p w:rsidR="001E73CD" w:rsidRPr="001E73CD" w:rsidRDefault="001E73CD" w:rsidP="0021496E">
            <w:pPr>
              <w:jc w:val="center"/>
              <w:rPr>
                <w:b/>
              </w:rPr>
            </w:pPr>
            <w:r w:rsidRPr="001E73CD">
              <w:rPr>
                <w:b/>
              </w:rPr>
              <w:t>Макс. бал</w:t>
            </w:r>
          </w:p>
        </w:tc>
        <w:tc>
          <w:tcPr>
            <w:tcW w:w="3666" w:type="dxa"/>
          </w:tcPr>
          <w:p w:rsidR="001E73CD" w:rsidRPr="001E73CD" w:rsidRDefault="001E73CD" w:rsidP="0021496E">
            <w:pPr>
              <w:jc w:val="center"/>
              <w:rPr>
                <w:b/>
              </w:rPr>
            </w:pPr>
            <w:r w:rsidRPr="001E73CD">
              <w:rPr>
                <w:b/>
              </w:rPr>
              <w:t>Критерій оцінки</w:t>
            </w:r>
          </w:p>
        </w:tc>
      </w:tr>
      <w:tr w:rsidR="001E73CD" w:rsidRPr="001E73CD" w:rsidTr="009E5E4D">
        <w:trPr>
          <w:trHeight w:val="3526"/>
        </w:trPr>
        <w:tc>
          <w:tcPr>
            <w:tcW w:w="458" w:type="dxa"/>
          </w:tcPr>
          <w:p w:rsidR="001E73CD" w:rsidRPr="001E73CD" w:rsidRDefault="001E73CD" w:rsidP="001E73C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22" w:type="dxa"/>
          </w:tcPr>
          <w:p w:rsidR="001E73CD" w:rsidRPr="001E73CD" w:rsidRDefault="001E73CD" w:rsidP="0021496E">
            <w:r w:rsidRPr="001E73CD">
              <w:t>Вартість плати за договором</w:t>
            </w:r>
          </w:p>
        </w:tc>
        <w:tc>
          <w:tcPr>
            <w:tcW w:w="868" w:type="dxa"/>
          </w:tcPr>
          <w:p w:rsidR="001E73CD" w:rsidRPr="001E73CD" w:rsidRDefault="000C2770" w:rsidP="0021496E">
            <w:pPr>
              <w:jc w:val="center"/>
            </w:pPr>
            <w:r>
              <w:t>30</w:t>
            </w:r>
          </w:p>
        </w:tc>
        <w:tc>
          <w:tcPr>
            <w:tcW w:w="3666" w:type="dxa"/>
          </w:tcPr>
          <w:p w:rsidR="001E73CD" w:rsidRPr="001E73CD" w:rsidRDefault="001E73CD" w:rsidP="0021496E">
            <w:r w:rsidRPr="001E73CD">
              <w:t>Кількість балів вираховується за формулою:</w:t>
            </w:r>
          </w:p>
          <w:p w:rsidR="001E73CD" w:rsidRPr="001E73CD" w:rsidRDefault="001E73CD" w:rsidP="0021496E">
            <w:proofErr w:type="spellStart"/>
            <w:r w:rsidRPr="001E73CD">
              <w:t>Б</w:t>
            </w:r>
            <w:r w:rsidRPr="001E73CD">
              <w:rPr>
                <w:vertAlign w:val="subscript"/>
              </w:rPr>
              <w:t>обчисл</w:t>
            </w:r>
            <w:proofErr w:type="spellEnd"/>
            <w:r w:rsidRPr="001E73CD">
              <w:t xml:space="preserve"> = </w:t>
            </w:r>
            <w:proofErr w:type="spellStart"/>
            <w:r w:rsidRPr="001E73CD">
              <w:t>О</w:t>
            </w:r>
            <w:r w:rsidRPr="001E73CD">
              <w:rPr>
                <w:vertAlign w:val="subscript"/>
              </w:rPr>
              <w:t>обчисл</w:t>
            </w:r>
            <w:proofErr w:type="spellEnd"/>
            <w:r w:rsidR="00D9174B">
              <w:rPr>
                <w:vertAlign w:val="subscript"/>
              </w:rPr>
              <w:t>/</w:t>
            </w:r>
            <w:proofErr w:type="spellStart"/>
            <w:r w:rsidR="00D9174B" w:rsidRPr="001E73CD">
              <w:t>О</w:t>
            </w:r>
            <w:r w:rsidR="00D9174B" w:rsidRPr="001E73CD">
              <w:rPr>
                <w:vertAlign w:val="subscript"/>
              </w:rPr>
              <w:t>m</w:t>
            </w:r>
            <w:proofErr w:type="spellEnd"/>
            <w:r w:rsidR="00D9174B">
              <w:rPr>
                <w:vertAlign w:val="subscript"/>
                <w:lang w:val="en-US"/>
              </w:rPr>
              <w:t>ax</w:t>
            </w:r>
            <w:r w:rsidRPr="001E73CD">
              <w:t xml:space="preserve">* </w:t>
            </w:r>
            <w:r w:rsidR="00EF5207">
              <w:t>3</w:t>
            </w:r>
            <w:r w:rsidRPr="001E73CD">
              <w:t>0, де</w:t>
            </w:r>
            <w:r w:rsidRPr="001E73CD">
              <w:tab/>
            </w:r>
          </w:p>
          <w:p w:rsidR="001E73CD" w:rsidRPr="001E73CD" w:rsidRDefault="001E73CD" w:rsidP="0021496E">
            <w:proofErr w:type="spellStart"/>
            <w:r w:rsidRPr="001E73CD">
              <w:t>Б</w:t>
            </w:r>
            <w:r w:rsidRPr="001E73CD">
              <w:rPr>
                <w:vertAlign w:val="subscript"/>
              </w:rPr>
              <w:t>обчисл</w:t>
            </w:r>
            <w:proofErr w:type="spellEnd"/>
            <w:r w:rsidRPr="001E73CD">
              <w:t xml:space="preserve">  - </w:t>
            </w:r>
            <w:proofErr w:type="spellStart"/>
            <w:r w:rsidRPr="001E73CD">
              <w:t>обчислювана</w:t>
            </w:r>
            <w:proofErr w:type="spellEnd"/>
            <w:r w:rsidR="00035AD5">
              <w:t xml:space="preserve"> </w:t>
            </w:r>
            <w:proofErr w:type="spellStart"/>
            <w:r w:rsidRPr="001E73CD">
              <w:t>кількість</w:t>
            </w:r>
            <w:proofErr w:type="spellEnd"/>
            <w:r w:rsidRPr="001E73CD">
              <w:t xml:space="preserve"> </w:t>
            </w:r>
            <w:proofErr w:type="spellStart"/>
            <w:r w:rsidRPr="001E73CD">
              <w:t>балі</w:t>
            </w:r>
            <w:proofErr w:type="gramStart"/>
            <w:r w:rsidRPr="001E73CD">
              <w:t>в</w:t>
            </w:r>
            <w:proofErr w:type="spellEnd"/>
            <w:proofErr w:type="gramEnd"/>
            <w:r w:rsidRPr="001E73CD">
              <w:t>;</w:t>
            </w:r>
          </w:p>
          <w:p w:rsidR="001E73CD" w:rsidRPr="001E73CD" w:rsidRDefault="001E73CD" w:rsidP="0021496E">
            <w:proofErr w:type="spellStart"/>
            <w:proofErr w:type="gramStart"/>
            <w:r w:rsidRPr="001E73CD">
              <w:t>О</w:t>
            </w:r>
            <w:proofErr w:type="gramEnd"/>
            <w:r w:rsidRPr="001E73CD">
              <w:rPr>
                <w:vertAlign w:val="subscript"/>
              </w:rPr>
              <w:t>m</w:t>
            </w:r>
            <w:proofErr w:type="spellEnd"/>
            <w:r w:rsidR="00D9174B">
              <w:rPr>
                <w:vertAlign w:val="subscript"/>
                <w:lang w:val="en-US"/>
              </w:rPr>
              <w:t>ax</w:t>
            </w:r>
            <w:r w:rsidRPr="001E73CD">
              <w:t xml:space="preserve"> </w:t>
            </w:r>
            <w:r w:rsidR="00035AD5">
              <w:t>–</w:t>
            </w:r>
            <w:r w:rsidRPr="001E73CD">
              <w:t xml:space="preserve"> </w:t>
            </w:r>
            <w:proofErr w:type="spellStart"/>
            <w:r w:rsidRPr="001E73CD">
              <w:t>най</w:t>
            </w:r>
            <w:r w:rsidR="00D9174B">
              <w:t>вище</w:t>
            </w:r>
            <w:proofErr w:type="spellEnd"/>
            <w:r w:rsidR="00035AD5">
              <w:t xml:space="preserve"> </w:t>
            </w:r>
            <w:proofErr w:type="spellStart"/>
            <w:r w:rsidRPr="001E73CD">
              <w:t>значення</w:t>
            </w:r>
            <w:proofErr w:type="spellEnd"/>
            <w:r w:rsidRPr="001E73CD">
              <w:t xml:space="preserve"> за </w:t>
            </w:r>
            <w:proofErr w:type="spellStart"/>
            <w:r w:rsidRPr="001E73CD">
              <w:t>критерієм</w:t>
            </w:r>
            <w:proofErr w:type="spellEnd"/>
            <w:r w:rsidRPr="001E73CD">
              <w:t xml:space="preserve"> «</w:t>
            </w:r>
            <w:proofErr w:type="spellStart"/>
            <w:r w:rsidRPr="001E73CD">
              <w:t>Вартість</w:t>
            </w:r>
            <w:proofErr w:type="spellEnd"/>
            <w:r w:rsidRPr="001E73CD">
              <w:t xml:space="preserve"> оплати за договором</w:t>
            </w:r>
            <w:r w:rsidR="006A5D65">
              <w:t xml:space="preserve"> в </w:t>
            </w:r>
            <w:proofErr w:type="spellStart"/>
            <w:r w:rsidR="006A5D65">
              <w:t>місяць</w:t>
            </w:r>
            <w:proofErr w:type="spellEnd"/>
            <w:r w:rsidRPr="001E73CD">
              <w:t>»;</w:t>
            </w:r>
          </w:p>
          <w:p w:rsidR="001E73CD" w:rsidRDefault="001E73CD" w:rsidP="0021496E">
            <w:proofErr w:type="spellStart"/>
            <w:r w:rsidRPr="001E73CD">
              <w:t>О</w:t>
            </w:r>
            <w:r w:rsidRPr="001E73CD">
              <w:rPr>
                <w:vertAlign w:val="subscript"/>
              </w:rPr>
              <w:t>обчисл</w:t>
            </w:r>
            <w:proofErr w:type="spellEnd"/>
            <w:r w:rsidRPr="001E73CD">
              <w:t xml:space="preserve"> - </w:t>
            </w:r>
            <w:proofErr w:type="spellStart"/>
            <w:r w:rsidRPr="001E73CD">
              <w:t>значення</w:t>
            </w:r>
            <w:proofErr w:type="spellEnd"/>
            <w:r w:rsidRPr="001E73CD">
              <w:t xml:space="preserve"> поточного критерію конкурсної пропозиції, кількість балів для якого обчислюється</w:t>
            </w:r>
            <w:r w:rsidR="006A5D65">
              <w:t>.</w:t>
            </w:r>
          </w:p>
          <w:p w:rsidR="00FC1D8C" w:rsidRDefault="00FC1D8C" w:rsidP="0021496E"/>
          <w:p w:rsidR="006A5D65" w:rsidRPr="001E73CD" w:rsidRDefault="00FC1D8C" w:rsidP="0021496E">
            <w:r>
              <w:t xml:space="preserve">Конкурсній пропозиції, значення критерію «Вартість плати за договором» у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найвигіднішим</w:t>
            </w:r>
            <w:proofErr w:type="spellEnd"/>
            <w:r>
              <w:t xml:space="preserve"> (</w:t>
            </w:r>
            <w:proofErr w:type="spellStart"/>
            <w:r>
              <w:t>найбільшим</w:t>
            </w:r>
            <w:proofErr w:type="spellEnd"/>
            <w:r>
              <w:t xml:space="preserve">), </w:t>
            </w:r>
            <w:proofErr w:type="spellStart"/>
            <w:r>
              <w:t>присвоюється</w:t>
            </w:r>
            <w:proofErr w:type="spellEnd"/>
            <w:r>
              <w:t xml:space="preserve"> </w:t>
            </w:r>
            <w:proofErr w:type="gramStart"/>
            <w:r>
              <w:t>максимальна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 w:rsidR="0054079F"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 -</w:t>
            </w:r>
            <w:r w:rsidR="00EF5207">
              <w:t>3</w:t>
            </w:r>
            <w:r>
              <w:t xml:space="preserve">0. </w:t>
            </w:r>
          </w:p>
          <w:p w:rsidR="001E73CD" w:rsidRPr="001E73CD" w:rsidRDefault="001E73CD" w:rsidP="0021496E"/>
        </w:tc>
      </w:tr>
      <w:tr w:rsidR="001E73CD" w:rsidRPr="001E73CD" w:rsidTr="009E5E4D">
        <w:trPr>
          <w:trHeight w:val="1357"/>
        </w:trPr>
        <w:tc>
          <w:tcPr>
            <w:tcW w:w="458" w:type="dxa"/>
          </w:tcPr>
          <w:p w:rsidR="001E73CD" w:rsidRPr="001E73CD" w:rsidRDefault="001E73CD" w:rsidP="001E73C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22" w:type="dxa"/>
          </w:tcPr>
          <w:p w:rsidR="001E73CD" w:rsidRPr="001E73CD" w:rsidRDefault="001E73CD" w:rsidP="0021496E">
            <w:r w:rsidRPr="001E73CD">
              <w:t xml:space="preserve">Пропозиції щодо функціонування об’єкту </w:t>
            </w:r>
          </w:p>
        </w:tc>
        <w:tc>
          <w:tcPr>
            <w:tcW w:w="868" w:type="dxa"/>
          </w:tcPr>
          <w:p w:rsidR="001E73CD" w:rsidRPr="001E73CD" w:rsidRDefault="00EF5207" w:rsidP="0021496E">
            <w:pPr>
              <w:jc w:val="center"/>
            </w:pPr>
            <w:r>
              <w:t>20</w:t>
            </w:r>
          </w:p>
        </w:tc>
        <w:tc>
          <w:tcPr>
            <w:tcW w:w="3666" w:type="dxa"/>
          </w:tcPr>
          <w:p w:rsidR="001E73CD" w:rsidRPr="00EF5207" w:rsidRDefault="001E73CD" w:rsidP="00EF5207">
            <w:pPr>
              <w:tabs>
                <w:tab w:val="left" w:pos="196"/>
              </w:tabs>
            </w:pPr>
            <w:r w:rsidRPr="00EF5207">
              <w:t>Асортимент товарів (послуг) та їх актуальність для парку (наявність аналогічних чи схожих товарів/послуг в пропозиціях інших конкурсантів та вже розміщених в парку</w:t>
            </w:r>
            <w:r w:rsidR="00241047" w:rsidRPr="00EF5207">
              <w:t xml:space="preserve"> об’єктів</w:t>
            </w:r>
            <w:r w:rsidRPr="00EF5207">
              <w:t>)</w:t>
            </w:r>
          </w:p>
          <w:p w:rsidR="001E73CD" w:rsidRPr="00EF5207" w:rsidRDefault="001E73CD" w:rsidP="00EF5207">
            <w:pPr>
              <w:tabs>
                <w:tab w:val="left" w:pos="196"/>
              </w:tabs>
              <w:ind w:left="35"/>
            </w:pPr>
          </w:p>
        </w:tc>
      </w:tr>
      <w:tr w:rsidR="001E73CD" w:rsidRPr="001E73CD" w:rsidTr="009E5E4D">
        <w:trPr>
          <w:trHeight w:val="917"/>
        </w:trPr>
        <w:tc>
          <w:tcPr>
            <w:tcW w:w="458" w:type="dxa"/>
          </w:tcPr>
          <w:p w:rsidR="001E73CD" w:rsidRPr="001E73CD" w:rsidRDefault="001E73CD" w:rsidP="001E73C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22" w:type="dxa"/>
          </w:tcPr>
          <w:p w:rsidR="001E73CD" w:rsidRPr="001E73CD" w:rsidRDefault="00EF5207" w:rsidP="0021496E">
            <w:proofErr w:type="spellStart"/>
            <w:r>
              <w:t>З</w:t>
            </w:r>
            <w:r w:rsidRPr="00EF5207">
              <w:t>овнішн</w:t>
            </w:r>
            <w:r>
              <w:t>ій</w:t>
            </w:r>
            <w:proofErr w:type="spellEnd"/>
            <w:r w:rsidR="00035AD5">
              <w:t xml:space="preserve"> </w:t>
            </w:r>
            <w:proofErr w:type="spellStart"/>
            <w:r w:rsidRPr="00EF5207">
              <w:t>вигляд</w:t>
            </w:r>
            <w:proofErr w:type="spellEnd"/>
            <w:r w:rsidR="00035AD5">
              <w:t xml:space="preserve"> </w:t>
            </w:r>
            <w:proofErr w:type="spellStart"/>
            <w:r w:rsidRPr="00EF5207">
              <w:t>об’єкту</w:t>
            </w:r>
            <w:proofErr w:type="spellEnd"/>
          </w:p>
        </w:tc>
        <w:tc>
          <w:tcPr>
            <w:tcW w:w="868" w:type="dxa"/>
          </w:tcPr>
          <w:p w:rsidR="001E73CD" w:rsidRPr="001E73CD" w:rsidRDefault="00EF5207" w:rsidP="0021496E">
            <w:pPr>
              <w:jc w:val="center"/>
            </w:pPr>
            <w:r>
              <w:t>20</w:t>
            </w:r>
          </w:p>
        </w:tc>
        <w:tc>
          <w:tcPr>
            <w:tcW w:w="3666" w:type="dxa"/>
          </w:tcPr>
          <w:p w:rsidR="001E73CD" w:rsidRPr="001E73CD" w:rsidRDefault="00EF5207" w:rsidP="00EF5207">
            <w:proofErr w:type="spellStart"/>
            <w:r w:rsidRPr="00EF5207">
              <w:t>Зовнішній</w:t>
            </w:r>
            <w:proofErr w:type="spellEnd"/>
            <w:r w:rsidR="00035AD5">
              <w:t xml:space="preserve"> </w:t>
            </w:r>
            <w:proofErr w:type="spellStart"/>
            <w:r w:rsidRPr="00EF5207">
              <w:t>вигляд</w:t>
            </w:r>
            <w:proofErr w:type="spellEnd"/>
            <w:r w:rsidR="00035AD5">
              <w:t xml:space="preserve"> </w:t>
            </w:r>
            <w:proofErr w:type="spellStart"/>
            <w:r w:rsidRPr="00EF5207">
              <w:t>об’єкту</w:t>
            </w:r>
            <w:proofErr w:type="spellEnd"/>
            <w:r w:rsidR="00035AD5">
              <w:t xml:space="preserve"> </w:t>
            </w:r>
            <w:proofErr w:type="spellStart"/>
            <w:r w:rsidRPr="00EF5207">
              <w:t>відповідно</w:t>
            </w:r>
            <w:proofErr w:type="spellEnd"/>
            <w:r w:rsidRPr="00EF5207">
              <w:t xml:space="preserve"> до </w:t>
            </w:r>
            <w:proofErr w:type="spellStart"/>
            <w:r w:rsidRPr="00EF5207">
              <w:t>вимог</w:t>
            </w:r>
            <w:proofErr w:type="spellEnd"/>
            <w:r w:rsidRPr="00EF5207">
              <w:t xml:space="preserve"> та проекту </w:t>
            </w:r>
            <w:proofErr w:type="spellStart"/>
            <w:r w:rsidRPr="00EF5207">
              <w:t>візуалізації</w:t>
            </w:r>
            <w:proofErr w:type="spellEnd"/>
          </w:p>
        </w:tc>
      </w:tr>
      <w:tr w:rsidR="00EF5207" w:rsidRPr="001E73CD" w:rsidTr="009E5E4D">
        <w:trPr>
          <w:trHeight w:val="1257"/>
        </w:trPr>
        <w:tc>
          <w:tcPr>
            <w:tcW w:w="458" w:type="dxa"/>
          </w:tcPr>
          <w:p w:rsidR="00EF5207" w:rsidRPr="001E73CD" w:rsidRDefault="00EF5207" w:rsidP="001E73C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22" w:type="dxa"/>
          </w:tcPr>
          <w:p w:rsidR="00EF5207" w:rsidRPr="001E73CD" w:rsidRDefault="00EF5207" w:rsidP="00EF5207">
            <w:proofErr w:type="spellStart"/>
            <w:r w:rsidRPr="00EF5207">
              <w:t>Пропозиції</w:t>
            </w:r>
            <w:proofErr w:type="spellEnd"/>
            <w:r w:rsidR="00035AD5">
              <w:t xml:space="preserve"> </w:t>
            </w:r>
            <w:proofErr w:type="spellStart"/>
            <w:r w:rsidRPr="00EF5207">
              <w:t>щодо</w:t>
            </w:r>
            <w:proofErr w:type="spellEnd"/>
            <w:r w:rsidR="00035AD5">
              <w:t xml:space="preserve"> </w:t>
            </w:r>
            <w:proofErr w:type="spellStart"/>
            <w:r w:rsidRPr="00EF5207">
              <w:t>облаштування</w:t>
            </w:r>
            <w:proofErr w:type="spellEnd"/>
            <w:r w:rsidR="00035AD5">
              <w:t xml:space="preserve"> </w:t>
            </w:r>
            <w:proofErr w:type="spellStart"/>
            <w:r w:rsidRPr="00EF5207">
              <w:t>прилеглої</w:t>
            </w:r>
            <w:proofErr w:type="spellEnd"/>
            <w:r w:rsidR="00035AD5">
              <w:t xml:space="preserve"> </w:t>
            </w:r>
            <w:proofErr w:type="spellStart"/>
            <w:r w:rsidRPr="00EF5207">
              <w:t>території</w:t>
            </w:r>
            <w:proofErr w:type="spellEnd"/>
          </w:p>
        </w:tc>
        <w:tc>
          <w:tcPr>
            <w:tcW w:w="868" w:type="dxa"/>
          </w:tcPr>
          <w:p w:rsidR="00EF5207" w:rsidRPr="001E73CD" w:rsidRDefault="00EF5207" w:rsidP="0021496E">
            <w:pPr>
              <w:jc w:val="center"/>
            </w:pPr>
            <w:r>
              <w:t>20</w:t>
            </w:r>
          </w:p>
        </w:tc>
        <w:tc>
          <w:tcPr>
            <w:tcW w:w="3666" w:type="dxa"/>
          </w:tcPr>
          <w:p w:rsidR="00EF5207" w:rsidRDefault="00EF5207" w:rsidP="00EF5207">
            <w:pPr>
              <w:ind w:firstLine="32"/>
            </w:pPr>
            <w:proofErr w:type="spellStart"/>
            <w:r>
              <w:t>Пропозиції</w:t>
            </w:r>
            <w:proofErr w:type="spellEnd"/>
            <w:r w:rsidR="00035AD5">
              <w:t xml:space="preserve"> </w:t>
            </w:r>
            <w:proofErr w:type="spellStart"/>
            <w:r>
              <w:t>конкурсантів</w:t>
            </w:r>
            <w:proofErr w:type="spellEnd"/>
            <w:r w:rsidR="00035AD5">
              <w:t xml:space="preserve"> </w:t>
            </w:r>
            <w:proofErr w:type="spellStart"/>
            <w:r>
              <w:t>щодо</w:t>
            </w:r>
            <w:proofErr w:type="spellEnd"/>
            <w:r>
              <w:t>:</w:t>
            </w:r>
          </w:p>
          <w:p w:rsidR="00EF5207" w:rsidRDefault="00EF5207" w:rsidP="00EF5207">
            <w:pPr>
              <w:ind w:firstLine="32"/>
            </w:pPr>
            <w:r>
              <w:t xml:space="preserve">- </w:t>
            </w:r>
            <w:proofErr w:type="spellStart"/>
            <w:r>
              <w:t>благоустрій</w:t>
            </w:r>
            <w:proofErr w:type="spellEnd"/>
            <w:r w:rsidR="00035AD5">
              <w:t xml:space="preserve"> </w:t>
            </w:r>
            <w:proofErr w:type="spellStart"/>
            <w:r>
              <w:t>прилеглої</w:t>
            </w:r>
            <w:proofErr w:type="spellEnd"/>
            <w:r w:rsidR="00035AD5">
              <w:t xml:space="preserve"> </w:t>
            </w:r>
            <w:proofErr w:type="spellStart"/>
            <w:r>
              <w:t>території</w:t>
            </w:r>
            <w:proofErr w:type="spellEnd"/>
            <w:r w:rsidR="00614612">
              <w:t>.</w:t>
            </w:r>
          </w:p>
          <w:p w:rsidR="00EF5207" w:rsidRDefault="00EF5207" w:rsidP="002D68C2">
            <w:bookmarkStart w:id="2" w:name="_GoBack"/>
            <w:bookmarkEnd w:id="2"/>
          </w:p>
        </w:tc>
      </w:tr>
      <w:tr w:rsidR="00EF5207" w:rsidRPr="001E73CD" w:rsidTr="009E5E4D">
        <w:trPr>
          <w:trHeight w:val="1822"/>
        </w:trPr>
        <w:tc>
          <w:tcPr>
            <w:tcW w:w="458" w:type="dxa"/>
          </w:tcPr>
          <w:p w:rsidR="00EF5207" w:rsidRPr="001E73CD" w:rsidRDefault="00EF5207" w:rsidP="001E73C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22" w:type="dxa"/>
          </w:tcPr>
          <w:p w:rsidR="00EF5207" w:rsidRPr="001E73CD" w:rsidRDefault="00EF5207" w:rsidP="00EF5207">
            <w:proofErr w:type="spellStart"/>
            <w:r>
              <w:t>П</w:t>
            </w:r>
            <w:r w:rsidRPr="00EF5207">
              <w:t>окращення</w:t>
            </w:r>
            <w:proofErr w:type="spellEnd"/>
            <w:r w:rsidR="00035AD5">
              <w:t xml:space="preserve"> </w:t>
            </w:r>
            <w:proofErr w:type="spellStart"/>
            <w:r w:rsidRPr="00EF5207">
              <w:t>обслуговування</w:t>
            </w:r>
            <w:proofErr w:type="spellEnd"/>
            <w:r w:rsidR="00035AD5">
              <w:t xml:space="preserve"> </w:t>
            </w:r>
            <w:proofErr w:type="spellStart"/>
            <w:r w:rsidRPr="00EF5207">
              <w:t>жителі</w:t>
            </w:r>
            <w:proofErr w:type="gramStart"/>
            <w:r w:rsidRPr="00EF5207">
              <w:t>в</w:t>
            </w:r>
            <w:proofErr w:type="spellEnd"/>
            <w:proofErr w:type="gramEnd"/>
            <w:r w:rsidRPr="00EF5207">
              <w:t xml:space="preserve"> </w:t>
            </w:r>
            <w:proofErr w:type="gramStart"/>
            <w:r w:rsidRPr="00EF5207">
              <w:t>та</w:t>
            </w:r>
            <w:proofErr w:type="gramEnd"/>
            <w:r w:rsidRPr="00EF5207">
              <w:t xml:space="preserve"> гостей </w:t>
            </w:r>
            <w:proofErr w:type="spellStart"/>
            <w:r w:rsidRPr="00EF5207">
              <w:t>міста</w:t>
            </w:r>
            <w:proofErr w:type="spellEnd"/>
          </w:p>
        </w:tc>
        <w:tc>
          <w:tcPr>
            <w:tcW w:w="868" w:type="dxa"/>
          </w:tcPr>
          <w:p w:rsidR="00EF5207" w:rsidRPr="001E73CD" w:rsidRDefault="00EF5207" w:rsidP="0021496E">
            <w:pPr>
              <w:jc w:val="center"/>
            </w:pPr>
            <w:r>
              <w:t>10</w:t>
            </w:r>
          </w:p>
        </w:tc>
        <w:tc>
          <w:tcPr>
            <w:tcW w:w="3666" w:type="dxa"/>
          </w:tcPr>
          <w:p w:rsidR="00614612" w:rsidRDefault="00614612" w:rsidP="00EF5207">
            <w:proofErr w:type="spellStart"/>
            <w:r w:rsidRPr="00614612">
              <w:t>Пропозиції</w:t>
            </w:r>
            <w:proofErr w:type="spellEnd"/>
            <w:r w:rsidR="00035AD5">
              <w:t xml:space="preserve"> </w:t>
            </w:r>
            <w:proofErr w:type="spellStart"/>
            <w:r w:rsidRPr="00614612">
              <w:t>конкурсантів</w:t>
            </w:r>
            <w:proofErr w:type="spellEnd"/>
            <w:r w:rsidR="00035AD5">
              <w:t xml:space="preserve"> </w:t>
            </w:r>
            <w:proofErr w:type="spellStart"/>
            <w:r w:rsidRPr="00614612">
              <w:t>щодо</w:t>
            </w:r>
            <w:proofErr w:type="spellEnd"/>
            <w:r w:rsidRPr="00614612">
              <w:t>:</w:t>
            </w:r>
          </w:p>
          <w:p w:rsidR="00614612" w:rsidRDefault="00614612" w:rsidP="00614612">
            <w:r>
              <w:t xml:space="preserve">- </w:t>
            </w:r>
            <w:proofErr w:type="spellStart"/>
            <w:r>
              <w:t>додаткового</w:t>
            </w:r>
            <w:proofErr w:type="spellEnd"/>
            <w:r w:rsidR="00035AD5">
              <w:t xml:space="preserve"> </w:t>
            </w:r>
            <w:proofErr w:type="spellStart"/>
            <w:r>
              <w:t>функціонування</w:t>
            </w:r>
            <w:proofErr w:type="spellEnd"/>
            <w:r w:rsidR="00035AD5">
              <w:t xml:space="preserve"> </w:t>
            </w:r>
            <w:proofErr w:type="spellStart"/>
            <w:r>
              <w:t>об’єкту</w:t>
            </w:r>
            <w:proofErr w:type="spellEnd"/>
            <w:r w:rsidR="00035AD5">
              <w:t xml:space="preserve"> </w:t>
            </w:r>
            <w:proofErr w:type="spellStart"/>
            <w:r>
              <w:t>торгі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>;</w:t>
            </w:r>
          </w:p>
          <w:p w:rsidR="00614612" w:rsidRDefault="00614612" w:rsidP="00614612">
            <w:r>
              <w:t xml:space="preserve">- </w:t>
            </w:r>
            <w:proofErr w:type="spellStart"/>
            <w:r>
              <w:t>заходів</w:t>
            </w:r>
            <w:proofErr w:type="spellEnd"/>
            <w:r w:rsidR="00035AD5">
              <w:t xml:space="preserve"> </w:t>
            </w:r>
            <w:proofErr w:type="spellStart"/>
            <w:r>
              <w:t>соціальної</w:t>
            </w:r>
            <w:proofErr w:type="spellEnd"/>
            <w:r w:rsidR="00035AD5">
              <w:t xml:space="preserve"> </w:t>
            </w:r>
            <w:proofErr w:type="spellStart"/>
            <w:r>
              <w:t>спрямованості</w:t>
            </w:r>
            <w:proofErr w:type="spellEnd"/>
            <w:r>
              <w:t>.</w:t>
            </w:r>
          </w:p>
          <w:p w:rsidR="00EF5207" w:rsidRPr="001E73CD" w:rsidRDefault="00EF5207" w:rsidP="00614612"/>
        </w:tc>
      </w:tr>
    </w:tbl>
    <w:p w:rsidR="001E73CD" w:rsidRDefault="001E73CD" w:rsidP="002413F8">
      <w:pPr>
        <w:jc w:val="both"/>
      </w:pPr>
    </w:p>
    <w:p w:rsidR="003E4107" w:rsidRDefault="003E4107" w:rsidP="0031638C">
      <w:pPr>
        <w:jc w:val="both"/>
      </w:pPr>
    </w:p>
    <w:p w:rsidR="00EF5207" w:rsidRDefault="00EF5207" w:rsidP="0031638C">
      <w:pPr>
        <w:jc w:val="both"/>
      </w:pPr>
    </w:p>
    <w:p w:rsidR="003E4107" w:rsidRPr="000C2770" w:rsidRDefault="00EF5207" w:rsidP="00EF520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5E4D">
        <w:rPr>
          <w:sz w:val="28"/>
          <w:szCs w:val="28"/>
        </w:rPr>
        <w:tab/>
      </w:r>
      <w:r w:rsidR="009E5E4D">
        <w:rPr>
          <w:sz w:val="28"/>
          <w:szCs w:val="28"/>
        </w:rPr>
        <w:tab/>
      </w:r>
      <w:r w:rsidR="009E5E4D">
        <w:rPr>
          <w:sz w:val="28"/>
          <w:szCs w:val="28"/>
        </w:rPr>
        <w:tab/>
      </w:r>
      <w:r w:rsidR="009E5E4D">
        <w:rPr>
          <w:sz w:val="28"/>
          <w:szCs w:val="28"/>
        </w:rPr>
        <w:tab/>
      </w:r>
      <w:r w:rsidR="0036753D" w:rsidRPr="0036753D">
        <w:rPr>
          <w:sz w:val="28"/>
          <w:szCs w:val="28"/>
        </w:rPr>
        <w:t xml:space="preserve">Ігор САПОЖКО       </w:t>
      </w:r>
    </w:p>
    <w:sectPr w:rsidR="003E4107" w:rsidRPr="000C2770" w:rsidSect="00A46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283E"/>
    <w:multiLevelType w:val="multilevel"/>
    <w:tmpl w:val="E63E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F23E66"/>
    <w:multiLevelType w:val="multilevel"/>
    <w:tmpl w:val="FFAAE1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2C91605"/>
    <w:multiLevelType w:val="hybridMultilevel"/>
    <w:tmpl w:val="89DAD3E8"/>
    <w:lvl w:ilvl="0" w:tplc="61D2252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B76"/>
    <w:rsid w:val="00000746"/>
    <w:rsid w:val="00002906"/>
    <w:rsid w:val="00005701"/>
    <w:rsid w:val="00014414"/>
    <w:rsid w:val="00027546"/>
    <w:rsid w:val="0003356B"/>
    <w:rsid w:val="00035AD5"/>
    <w:rsid w:val="00057CF2"/>
    <w:rsid w:val="00063C2E"/>
    <w:rsid w:val="00092C93"/>
    <w:rsid w:val="000B782D"/>
    <w:rsid w:val="000C2770"/>
    <w:rsid w:val="000C2E12"/>
    <w:rsid w:val="000E0DA5"/>
    <w:rsid w:val="0011095D"/>
    <w:rsid w:val="00113162"/>
    <w:rsid w:val="00127FA7"/>
    <w:rsid w:val="0014226D"/>
    <w:rsid w:val="00150F0D"/>
    <w:rsid w:val="00151E8E"/>
    <w:rsid w:val="001562BA"/>
    <w:rsid w:val="001E53C3"/>
    <w:rsid w:val="001E73CD"/>
    <w:rsid w:val="00201B08"/>
    <w:rsid w:val="0021496E"/>
    <w:rsid w:val="00237537"/>
    <w:rsid w:val="00241047"/>
    <w:rsid w:val="002413F8"/>
    <w:rsid w:val="002508B9"/>
    <w:rsid w:val="002511FF"/>
    <w:rsid w:val="0026008B"/>
    <w:rsid w:val="00260898"/>
    <w:rsid w:val="00275CE8"/>
    <w:rsid w:val="00290090"/>
    <w:rsid w:val="00291F44"/>
    <w:rsid w:val="002B4DEE"/>
    <w:rsid w:val="002D68C2"/>
    <w:rsid w:val="0031638C"/>
    <w:rsid w:val="00323823"/>
    <w:rsid w:val="003333D9"/>
    <w:rsid w:val="00346698"/>
    <w:rsid w:val="0036753D"/>
    <w:rsid w:val="003E4107"/>
    <w:rsid w:val="00431850"/>
    <w:rsid w:val="00435220"/>
    <w:rsid w:val="0045076F"/>
    <w:rsid w:val="00450B76"/>
    <w:rsid w:val="00490105"/>
    <w:rsid w:val="004B33EC"/>
    <w:rsid w:val="004C7956"/>
    <w:rsid w:val="0050696B"/>
    <w:rsid w:val="0054079F"/>
    <w:rsid w:val="00544023"/>
    <w:rsid w:val="00552B1A"/>
    <w:rsid w:val="0056543D"/>
    <w:rsid w:val="0058598E"/>
    <w:rsid w:val="005A1B25"/>
    <w:rsid w:val="005A5550"/>
    <w:rsid w:val="005B11AB"/>
    <w:rsid w:val="005E1B13"/>
    <w:rsid w:val="00614612"/>
    <w:rsid w:val="00617837"/>
    <w:rsid w:val="00656601"/>
    <w:rsid w:val="00666986"/>
    <w:rsid w:val="006A4793"/>
    <w:rsid w:val="006A5D65"/>
    <w:rsid w:val="006C050C"/>
    <w:rsid w:val="006C2A1B"/>
    <w:rsid w:val="006D00CF"/>
    <w:rsid w:val="006D37B9"/>
    <w:rsid w:val="006E28CA"/>
    <w:rsid w:val="006E4BC5"/>
    <w:rsid w:val="007018E5"/>
    <w:rsid w:val="00786795"/>
    <w:rsid w:val="007A4F0A"/>
    <w:rsid w:val="007B08F0"/>
    <w:rsid w:val="007B39BB"/>
    <w:rsid w:val="007C68A2"/>
    <w:rsid w:val="007F0E89"/>
    <w:rsid w:val="007F3E0A"/>
    <w:rsid w:val="00813063"/>
    <w:rsid w:val="00816453"/>
    <w:rsid w:val="008222C6"/>
    <w:rsid w:val="008260DB"/>
    <w:rsid w:val="00831A8D"/>
    <w:rsid w:val="008612BA"/>
    <w:rsid w:val="00864F5D"/>
    <w:rsid w:val="00873C08"/>
    <w:rsid w:val="0089538A"/>
    <w:rsid w:val="008A3E41"/>
    <w:rsid w:val="008D2769"/>
    <w:rsid w:val="00956BEA"/>
    <w:rsid w:val="009774F2"/>
    <w:rsid w:val="00982C1A"/>
    <w:rsid w:val="009C0FB7"/>
    <w:rsid w:val="009C3B45"/>
    <w:rsid w:val="009C585A"/>
    <w:rsid w:val="009E5E4D"/>
    <w:rsid w:val="00A11E3B"/>
    <w:rsid w:val="00A25526"/>
    <w:rsid w:val="00A42BCB"/>
    <w:rsid w:val="00A465A8"/>
    <w:rsid w:val="00A80798"/>
    <w:rsid w:val="00A95952"/>
    <w:rsid w:val="00AA275A"/>
    <w:rsid w:val="00AC07C8"/>
    <w:rsid w:val="00B00BE1"/>
    <w:rsid w:val="00B315B7"/>
    <w:rsid w:val="00B91DB8"/>
    <w:rsid w:val="00BA2298"/>
    <w:rsid w:val="00C109E4"/>
    <w:rsid w:val="00C3372F"/>
    <w:rsid w:val="00C61A7C"/>
    <w:rsid w:val="00C63B94"/>
    <w:rsid w:val="00CE668E"/>
    <w:rsid w:val="00CE7956"/>
    <w:rsid w:val="00D12431"/>
    <w:rsid w:val="00D74267"/>
    <w:rsid w:val="00D9174B"/>
    <w:rsid w:val="00DB27C7"/>
    <w:rsid w:val="00DB6ABB"/>
    <w:rsid w:val="00DC4C83"/>
    <w:rsid w:val="00DE0147"/>
    <w:rsid w:val="00DE2B9C"/>
    <w:rsid w:val="00DE3D92"/>
    <w:rsid w:val="00DF48FD"/>
    <w:rsid w:val="00E01303"/>
    <w:rsid w:val="00E04DE1"/>
    <w:rsid w:val="00E075E0"/>
    <w:rsid w:val="00E1144A"/>
    <w:rsid w:val="00EA1CD5"/>
    <w:rsid w:val="00EA7B9B"/>
    <w:rsid w:val="00EF3F09"/>
    <w:rsid w:val="00EF5207"/>
    <w:rsid w:val="00F05EA0"/>
    <w:rsid w:val="00F46D5C"/>
    <w:rsid w:val="00F730D3"/>
    <w:rsid w:val="00FB35F9"/>
    <w:rsid w:val="00FC1D8C"/>
    <w:rsid w:val="00FC6226"/>
    <w:rsid w:val="00FD43D1"/>
    <w:rsid w:val="00FE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3CD"/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3CD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9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2CF4-7351-44F5-91A4-41C0D602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Rada</cp:lastModifiedBy>
  <cp:revision>7</cp:revision>
  <cp:lastPrinted>2020-08-27T13:00:00Z</cp:lastPrinted>
  <dcterms:created xsi:type="dcterms:W3CDTF">2019-04-02T06:01:00Z</dcterms:created>
  <dcterms:modified xsi:type="dcterms:W3CDTF">2020-09-01T06:26:00Z</dcterms:modified>
</cp:coreProperties>
</file>