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Додаток 1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824A2E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D21573" w:rsidRPr="006000BE" w:rsidRDefault="00653E6E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РОЗРАХУНОК</w:t>
      </w: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виділення автотранспорту для забезпечення оповіщення, збору і постановки мобілізаційних ресурсів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3"/>
        <w:gridCol w:w="4253"/>
        <w:gridCol w:w="3543"/>
        <w:gridCol w:w="3941"/>
        <w:gridCol w:w="2268"/>
      </w:tblGrid>
      <w:tr w:rsidR="00D21573" w:rsidRPr="006000BE" w:rsidTr="00016CEF">
        <w:tc>
          <w:tcPr>
            <w:tcW w:w="56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з/п</w:t>
            </w:r>
          </w:p>
        </w:tc>
        <w:tc>
          <w:tcPr>
            <w:tcW w:w="425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На які потреби</w:t>
            </w:r>
          </w:p>
        </w:tc>
        <w:tc>
          <w:tcPr>
            <w:tcW w:w="354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Куди прибуває транспорт</w:t>
            </w:r>
          </w:p>
        </w:tc>
        <w:tc>
          <w:tcPr>
            <w:tcW w:w="3941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Хто виділяє техніку</w:t>
            </w:r>
          </w:p>
        </w:tc>
        <w:tc>
          <w:tcPr>
            <w:tcW w:w="22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Тип машини</w:t>
            </w:r>
          </w:p>
        </w:tc>
      </w:tr>
      <w:tr w:rsidR="00D21573" w:rsidRPr="006000BE" w:rsidTr="00016CEF">
        <w:tc>
          <w:tcPr>
            <w:tcW w:w="56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425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Оповіщення апарату посилення силами першочергових посильних</w:t>
            </w:r>
          </w:p>
        </w:tc>
        <w:tc>
          <w:tcPr>
            <w:tcW w:w="354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Броварський ОМВК</w:t>
            </w:r>
          </w:p>
        </w:tc>
        <w:tc>
          <w:tcPr>
            <w:tcW w:w="394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ТОВ «Марс Україна»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ТОВ науково-технічний центр «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Омніс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226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Автомобілі  – 3 од.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Автомобілі  – 3 од.</w:t>
            </w:r>
          </w:p>
        </w:tc>
      </w:tr>
      <w:tr w:rsidR="00D21573" w:rsidRPr="006000BE" w:rsidTr="00016CEF">
        <w:tc>
          <w:tcPr>
            <w:tcW w:w="56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425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Доставка військовозобов’язаних з дільниць оповіщених до ППЗВ</w:t>
            </w:r>
          </w:p>
        </w:tc>
        <w:tc>
          <w:tcPr>
            <w:tcW w:w="354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ДО №1 /Броварська загальноосвітня школа I-III ступенів №3/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ДО №2 / Броварська загальноосвітня школа I-III ступенів №5/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ДО №3 /Броварська гімназія 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ім.С.І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>. Олійника/</w:t>
            </w:r>
          </w:p>
        </w:tc>
        <w:tc>
          <w:tcPr>
            <w:tcW w:w="394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ТДВ «Броварське АТП-13209»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ТОВ «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Автопас-К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ТОВ «Авто Союз»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ТОВ «Союз Авто»</w:t>
            </w:r>
          </w:p>
        </w:tc>
        <w:tc>
          <w:tcPr>
            <w:tcW w:w="226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Автобуси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Богдан-4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Богдан- 6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Богдан – 1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Еталон – 1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Автобуси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Богдан – 8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Еталон – 12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Богдан – 13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Богдан – 5 од</w:t>
            </w:r>
          </w:p>
        </w:tc>
      </w:tr>
      <w:tr w:rsidR="00D21573" w:rsidRPr="006000BE" w:rsidTr="00016CEF">
        <w:tc>
          <w:tcPr>
            <w:tcW w:w="56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3.</w:t>
            </w:r>
          </w:p>
        </w:tc>
        <w:tc>
          <w:tcPr>
            <w:tcW w:w="425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Доставка військовозобов’язаних з пунктів попереднього збору за призначенням</w:t>
            </w:r>
          </w:p>
        </w:tc>
        <w:tc>
          <w:tcPr>
            <w:tcW w:w="354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ППЗВ – 1 / Броварська загальноосвітня школа I-III ступенів №2/</w:t>
            </w:r>
          </w:p>
        </w:tc>
        <w:tc>
          <w:tcPr>
            <w:tcW w:w="394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ТОВ «Авто Союз»</w:t>
            </w:r>
          </w:p>
        </w:tc>
        <w:tc>
          <w:tcPr>
            <w:tcW w:w="226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Богдан – 23 од</w:t>
            </w:r>
          </w:p>
        </w:tc>
      </w:tr>
      <w:tr w:rsidR="00D21573" w:rsidRPr="006000BE" w:rsidTr="00016CEF">
        <w:trPr>
          <w:trHeight w:val="1770"/>
        </w:trPr>
        <w:tc>
          <w:tcPr>
            <w:tcW w:w="56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lastRenderedPageBreak/>
              <w:t>4.</w:t>
            </w:r>
          </w:p>
        </w:tc>
        <w:tc>
          <w:tcPr>
            <w:tcW w:w="425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Інженерне обладнання дільниць та пунктів</w:t>
            </w:r>
          </w:p>
        </w:tc>
        <w:tc>
          <w:tcPr>
            <w:tcW w:w="354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ДО №1 / Броварська загальноосвітня школа I-III ступенів №3/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ДО №2 / Броварська загальноосвітня школа I-III ступенів №5/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ДО №3 /Броварська гімназія ім. С.І.Олійника/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ППЗВ – 1 Броварська загальноосвітня школа I-III ступенів №2/</w:t>
            </w:r>
          </w:p>
        </w:tc>
        <w:tc>
          <w:tcPr>
            <w:tcW w:w="394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КП «Бровари-Благоустрій»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КП «Бровари-Благоустрій»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ПАТ «Броварське ШБУ№ 50»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ПАТ «Броварське ШБУ№ 50»</w:t>
            </w:r>
          </w:p>
        </w:tc>
        <w:tc>
          <w:tcPr>
            <w:tcW w:w="226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Екскаватор-1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Екскаватор-1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Екскаватор-1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Екскаватор-1</w:t>
            </w:r>
          </w:p>
        </w:tc>
      </w:tr>
      <w:tr w:rsidR="00D21573" w:rsidRPr="006000BE" w:rsidTr="00016CEF">
        <w:trPr>
          <w:trHeight w:val="3310"/>
        </w:trPr>
        <w:tc>
          <w:tcPr>
            <w:tcW w:w="56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5.</w:t>
            </w:r>
          </w:p>
        </w:tc>
        <w:tc>
          <w:tcPr>
            <w:tcW w:w="425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Отримання майна для ОМВК: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5.1 для отримання зброї, боєприпасів;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Речового майна; медичного майна.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5.2 для отримання майна 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квартирно-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 xml:space="preserve"> експлуатаційної служби.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5.3 для забезпечення харчування особового складу ОМВК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5.4. для доставки кореспонденції.</w:t>
            </w:r>
          </w:p>
        </w:tc>
        <w:tc>
          <w:tcPr>
            <w:tcW w:w="354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Подвір’я ОМВК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Подвір’я ОМВК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Подвір’я ОМВК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Подвір’я ОМВК</w:t>
            </w:r>
          </w:p>
        </w:tc>
        <w:tc>
          <w:tcPr>
            <w:tcW w:w="394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ПП «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Стас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ТОФ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Тендертрейдбуд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ТОФ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Тендертрейдбуд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ТОВ«Галид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226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Тягач-сідловий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 xml:space="preserve"> - 2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Напівпричіп - 2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Тягач-сідловий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 xml:space="preserve"> - 1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Напівпричіп - 1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Бортовий - 1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Автомобіль  легковий -1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D21573" w:rsidRPr="006000BE" w:rsidRDefault="00D21573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Примітка: 1. Техніка поставляється за призначенням з повною заправкою.</w:t>
      </w:r>
    </w:p>
    <w:p w:rsidR="00D21573" w:rsidRDefault="00D21573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                   2. Вантажні автомобілі повинні бути обладнані для перевезення людей</w:t>
      </w:r>
    </w:p>
    <w:p w:rsid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D21573" w:rsidRPr="006000BE" w:rsidRDefault="00D21573" w:rsidP="00D21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66B9" w:rsidRDefault="00C266B9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C266B9" w:rsidRDefault="00C266B9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lastRenderedPageBreak/>
        <w:t>Додаток 2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824A2E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РОЗРАХУНОК</w:t>
      </w: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 xml:space="preserve">виділення транспортних засобів обладнаних засобами зв’язку 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91"/>
        <w:gridCol w:w="4858"/>
        <w:gridCol w:w="2777"/>
        <w:gridCol w:w="3574"/>
        <w:gridCol w:w="2746"/>
      </w:tblGrid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з/п</w:t>
            </w:r>
          </w:p>
        </w:tc>
        <w:tc>
          <w:tcPr>
            <w:tcW w:w="506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Мета</w:t>
            </w:r>
          </w:p>
        </w:tc>
        <w:tc>
          <w:tcPr>
            <w:tcW w:w="2884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Сили та засоби</w:t>
            </w:r>
          </w:p>
        </w:tc>
        <w:tc>
          <w:tcPr>
            <w:tcW w:w="2884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Хто виділяє</w:t>
            </w:r>
          </w:p>
        </w:tc>
        <w:tc>
          <w:tcPr>
            <w:tcW w:w="2884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Місце прибуття</w:t>
            </w:r>
          </w:p>
        </w:tc>
      </w:tr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506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Організація зв’язку 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шляхокомендантської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 xml:space="preserve"> служби</w:t>
            </w:r>
          </w:p>
        </w:tc>
        <w:tc>
          <w:tcPr>
            <w:tcW w:w="2884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Радіостанція 7 шт.</w:t>
            </w:r>
          </w:p>
        </w:tc>
        <w:tc>
          <w:tcPr>
            <w:tcW w:w="2884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КП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 xml:space="preserve"> «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Броваритепловодоенергія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>»</w:t>
            </w:r>
          </w:p>
        </w:tc>
        <w:tc>
          <w:tcPr>
            <w:tcW w:w="2884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Подвір’я </w:t>
            </w:r>
            <w:r w:rsidR="006A6414" w:rsidRPr="006000BE">
              <w:rPr>
                <w:rFonts w:ascii="Times New Roman" w:hAnsi="Times New Roman"/>
                <w:sz w:val="28"/>
                <w:szCs w:val="24"/>
              </w:rPr>
              <w:t>ТОВ «ДС ПРОМ ГРУП»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м. Бровари, вул. 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Онікієнка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 xml:space="preserve"> Олега, 2</w:t>
            </w:r>
          </w:p>
        </w:tc>
      </w:tr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506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Організація зв’язку 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шляхокомендантської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 xml:space="preserve"> служби</w:t>
            </w:r>
          </w:p>
        </w:tc>
        <w:tc>
          <w:tcPr>
            <w:tcW w:w="2884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Автомобілі легкові-7 шт.</w:t>
            </w:r>
          </w:p>
        </w:tc>
        <w:tc>
          <w:tcPr>
            <w:tcW w:w="2884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Згідно п.1-п.6 додатку 15</w:t>
            </w:r>
          </w:p>
        </w:tc>
        <w:tc>
          <w:tcPr>
            <w:tcW w:w="2884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Подвір’я </w:t>
            </w:r>
            <w:r w:rsidR="006A6414" w:rsidRPr="006000BE">
              <w:rPr>
                <w:rFonts w:ascii="Times New Roman" w:hAnsi="Times New Roman"/>
                <w:sz w:val="28"/>
                <w:szCs w:val="24"/>
              </w:rPr>
              <w:t>ТОВ «ДС ПРОМ ГРУП»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м. Бровари, вул. 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Онікієнка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 xml:space="preserve"> Олега, 2</w:t>
            </w:r>
          </w:p>
        </w:tc>
      </w:tr>
    </w:tbl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D21573" w:rsidRPr="006000BE" w:rsidRDefault="00D21573" w:rsidP="00D21573">
      <w:pPr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Примітка: для організації зв’язку виділяється аварійні машини, обладнані радіостанціями.</w:t>
      </w:r>
    </w:p>
    <w:p w:rsid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D21573" w:rsidRPr="006000BE" w:rsidRDefault="00D21573" w:rsidP="00D21573">
      <w:pPr>
        <w:ind w:left="708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53E6E" w:rsidRDefault="00653E6E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lastRenderedPageBreak/>
        <w:t>Додаток 3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6A6414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6A6414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РОЗРАХУНОК КОМПЛЕКТУВАННЯ</w:t>
      </w: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пункту попереднього збору військовозобов’язаних та техніки</w:t>
      </w: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3969"/>
        <w:gridCol w:w="4394"/>
        <w:gridCol w:w="5352"/>
      </w:tblGrid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з/п</w:t>
            </w:r>
          </w:p>
        </w:tc>
        <w:tc>
          <w:tcPr>
            <w:tcW w:w="3969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Найменування пунктів</w:t>
            </w:r>
          </w:p>
        </w:tc>
        <w:tc>
          <w:tcPr>
            <w:tcW w:w="4394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Де створюється</w:t>
            </w:r>
          </w:p>
        </w:tc>
        <w:tc>
          <w:tcPr>
            <w:tcW w:w="5352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Підприємства відповідальні за комплектування</w:t>
            </w:r>
          </w:p>
        </w:tc>
      </w:tr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396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Пункт попереднього збору військовозобов’язаних № 1</w:t>
            </w:r>
          </w:p>
        </w:tc>
        <w:tc>
          <w:tcPr>
            <w:tcW w:w="4394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Броварська загальноосвітня школа I-III ступенів № 2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м. Бровари  вул. Володимира Великого, 6</w:t>
            </w:r>
          </w:p>
        </w:tc>
        <w:tc>
          <w:tcPr>
            <w:tcW w:w="5352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Броварська загальноосвітня школа I-III ступенів № 2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м. Бровари  вул. Володимира Великого, 6</w:t>
            </w:r>
          </w:p>
        </w:tc>
      </w:tr>
    </w:tbl>
    <w:p w:rsidR="00D21573" w:rsidRPr="006000BE" w:rsidRDefault="00D21573" w:rsidP="00C266B9">
      <w:pPr>
        <w:rPr>
          <w:rFonts w:ascii="Times New Roman" w:hAnsi="Times New Roman"/>
          <w:b/>
          <w:sz w:val="28"/>
          <w:szCs w:val="28"/>
        </w:rPr>
      </w:pPr>
    </w:p>
    <w:p w:rsidR="00D21573" w:rsidRPr="006000BE" w:rsidRDefault="00D21573" w:rsidP="00D21573">
      <w:pPr>
        <w:pStyle w:val="a4"/>
        <w:spacing w:after="0" w:line="240" w:lineRule="auto"/>
        <w:ind w:left="2127" w:hanging="1418"/>
        <w:jc w:val="both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>Примітка: 1. Організаційну структуру пунктів попереднього збору визначає Броварський об’єднаний міський військовий комісаріат.</w:t>
      </w:r>
    </w:p>
    <w:p w:rsidR="00D21573" w:rsidRPr="006000BE" w:rsidRDefault="00D21573" w:rsidP="00D21573">
      <w:pPr>
        <w:pStyle w:val="a4"/>
        <w:spacing w:after="0" w:line="240" w:lineRule="auto"/>
        <w:ind w:left="2127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>2. Комплектування особовим складом проводять відповідні підприємства.</w:t>
      </w:r>
    </w:p>
    <w:p w:rsidR="00D21573" w:rsidRPr="006000BE" w:rsidRDefault="00D21573" w:rsidP="00D21573">
      <w:pPr>
        <w:pStyle w:val="a4"/>
        <w:spacing w:after="0" w:line="240" w:lineRule="auto"/>
        <w:ind w:left="2124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>3. Комплектування пунктів необхідним майном забезпечують відповідні підприємства за розрахунками Броварського ОМВК.</w:t>
      </w:r>
    </w:p>
    <w:p w:rsidR="00D21573" w:rsidRPr="006000BE" w:rsidRDefault="00D21573" w:rsidP="00D21573">
      <w:pPr>
        <w:ind w:left="708" w:firstLine="708"/>
        <w:rPr>
          <w:rFonts w:ascii="Times New Roman" w:hAnsi="Times New Roman"/>
          <w:sz w:val="28"/>
          <w:szCs w:val="28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D21573" w:rsidRPr="006000BE" w:rsidRDefault="00D21573" w:rsidP="006000BE">
      <w:pPr>
        <w:spacing w:line="240" w:lineRule="auto"/>
        <w:ind w:left="708"/>
        <w:rPr>
          <w:rFonts w:ascii="Times New Roman" w:hAnsi="Times New Roman"/>
          <w:sz w:val="28"/>
          <w:szCs w:val="28"/>
        </w:rPr>
      </w:pPr>
    </w:p>
    <w:p w:rsidR="00D21573" w:rsidRDefault="00D21573" w:rsidP="006000BE">
      <w:pPr>
        <w:spacing w:line="240" w:lineRule="auto"/>
        <w:ind w:left="708"/>
        <w:rPr>
          <w:rFonts w:ascii="Times New Roman" w:hAnsi="Times New Roman"/>
          <w:sz w:val="28"/>
          <w:szCs w:val="28"/>
        </w:rPr>
      </w:pPr>
    </w:p>
    <w:p w:rsidR="006000BE" w:rsidRPr="006000BE" w:rsidRDefault="006000BE" w:rsidP="006000BE">
      <w:pPr>
        <w:spacing w:line="240" w:lineRule="auto"/>
        <w:ind w:left="708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66B9" w:rsidRDefault="00C266B9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C266B9" w:rsidRDefault="00C266B9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lastRenderedPageBreak/>
        <w:t>Додаток 4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6A6414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6A6414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РОЗРАХУНОК</w:t>
      </w: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забезпечення паливно-мастильними матеріалами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4065"/>
        <w:gridCol w:w="2409"/>
        <w:gridCol w:w="2389"/>
        <w:gridCol w:w="2429"/>
        <w:gridCol w:w="2423"/>
      </w:tblGrid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з/п</w:t>
            </w:r>
          </w:p>
        </w:tc>
        <w:tc>
          <w:tcPr>
            <w:tcW w:w="406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Для якої мети виділяється</w:t>
            </w:r>
          </w:p>
        </w:tc>
        <w:tc>
          <w:tcPr>
            <w:tcW w:w="2409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Кількість</w:t>
            </w:r>
          </w:p>
        </w:tc>
        <w:tc>
          <w:tcPr>
            <w:tcW w:w="2389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Хто виділяє ПММ</w:t>
            </w:r>
          </w:p>
        </w:tc>
        <w:tc>
          <w:tcPr>
            <w:tcW w:w="2429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Хто виділяє транспорт, к-ть</w:t>
            </w:r>
          </w:p>
        </w:tc>
        <w:tc>
          <w:tcPr>
            <w:tcW w:w="242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Де зберігається запас ПММ</w:t>
            </w:r>
          </w:p>
        </w:tc>
      </w:tr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406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Створення резерву пального на пунктах попереднього збору</w:t>
            </w:r>
          </w:p>
        </w:tc>
        <w:tc>
          <w:tcPr>
            <w:tcW w:w="2409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Бензин 10 т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Дизпаливо 10 т</w:t>
            </w:r>
          </w:p>
        </w:tc>
        <w:tc>
          <w:tcPr>
            <w:tcW w:w="2389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ПП «Маяк»</w:t>
            </w:r>
          </w:p>
        </w:tc>
        <w:tc>
          <w:tcPr>
            <w:tcW w:w="2429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ДП «Казенний завод порошкової металургії», П/цист.ГАЗ-1 од 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ТОВ «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Світлотех-Авто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>»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П/цист. ГАЗ-1 од</w:t>
            </w:r>
          </w:p>
        </w:tc>
        <w:tc>
          <w:tcPr>
            <w:tcW w:w="242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ПП «Маяк»</w:t>
            </w:r>
          </w:p>
        </w:tc>
      </w:tr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406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Виділення пального для службового транспорту військового комісаріату</w:t>
            </w:r>
          </w:p>
        </w:tc>
        <w:tc>
          <w:tcPr>
            <w:tcW w:w="2409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Бензин А95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500 л.</w:t>
            </w:r>
          </w:p>
        </w:tc>
        <w:tc>
          <w:tcPr>
            <w:tcW w:w="2389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ПП «Маяк»</w:t>
            </w:r>
          </w:p>
        </w:tc>
        <w:tc>
          <w:tcPr>
            <w:tcW w:w="2429" w:type="dxa"/>
          </w:tcPr>
          <w:p w:rsidR="00D21573" w:rsidRPr="006000BE" w:rsidRDefault="00016CEF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ПП «Маяк»</w:t>
            </w:r>
          </w:p>
          <w:p w:rsidR="00016CEF" w:rsidRPr="006000BE" w:rsidRDefault="00016CEF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ЗІЛ 431410</w:t>
            </w:r>
          </w:p>
        </w:tc>
        <w:tc>
          <w:tcPr>
            <w:tcW w:w="242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ПП «Маяк»</w:t>
            </w:r>
          </w:p>
        </w:tc>
      </w:tr>
    </w:tbl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D21573" w:rsidRPr="006000BE" w:rsidRDefault="00D21573" w:rsidP="00D21573">
      <w:pPr>
        <w:ind w:left="708"/>
        <w:rPr>
          <w:rFonts w:ascii="Times New Roman" w:hAnsi="Times New Roman"/>
          <w:sz w:val="28"/>
          <w:szCs w:val="28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D21573" w:rsidRPr="006000BE" w:rsidRDefault="00D21573" w:rsidP="00D21573">
      <w:pPr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ind w:left="708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lastRenderedPageBreak/>
        <w:t>Додаток 5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6A6414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Розташування роти охорони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4082"/>
        <w:gridCol w:w="3865"/>
        <w:gridCol w:w="3081"/>
        <w:gridCol w:w="2687"/>
      </w:tblGrid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з/п</w:t>
            </w:r>
          </w:p>
        </w:tc>
        <w:tc>
          <w:tcPr>
            <w:tcW w:w="4082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Найменування пункту </w:t>
            </w:r>
          </w:p>
        </w:tc>
        <w:tc>
          <w:tcPr>
            <w:tcW w:w="386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Де створюється</w:t>
            </w:r>
          </w:p>
        </w:tc>
        <w:tc>
          <w:tcPr>
            <w:tcW w:w="3081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Посада, прізвище, ім’я та по батькові начальника пункту</w:t>
            </w:r>
          </w:p>
        </w:tc>
        <w:tc>
          <w:tcPr>
            <w:tcW w:w="2687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Примітка</w:t>
            </w:r>
          </w:p>
        </w:tc>
      </w:tr>
      <w:tr w:rsidR="00D21573" w:rsidRPr="006000BE" w:rsidTr="00016CEF">
        <w:trPr>
          <w:trHeight w:val="1235"/>
        </w:trPr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4082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Пункт розташування роти охорони Броварського об’єднаного міського військового комісаріату</w:t>
            </w:r>
          </w:p>
        </w:tc>
        <w:tc>
          <w:tcPr>
            <w:tcW w:w="3865" w:type="dxa"/>
          </w:tcPr>
          <w:p w:rsidR="00D21573" w:rsidRPr="006000BE" w:rsidRDefault="006A6414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Міський культурний центр</w:t>
            </w:r>
            <w:r w:rsidR="00D21573" w:rsidRPr="006000BE">
              <w:rPr>
                <w:rFonts w:ascii="Times New Roman" w:hAnsi="Times New Roman"/>
                <w:sz w:val="28"/>
                <w:szCs w:val="24"/>
              </w:rPr>
              <w:t xml:space="preserve"> 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бульв.</w:t>
            </w:r>
            <w:r w:rsidR="00016CEF" w:rsidRPr="006000B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6000BE">
              <w:rPr>
                <w:rFonts w:ascii="Times New Roman" w:hAnsi="Times New Roman"/>
                <w:sz w:val="28"/>
                <w:szCs w:val="24"/>
              </w:rPr>
              <w:t>Незалежності,  4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308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Командир роти охорони Броварського ОМВК</w:t>
            </w:r>
          </w:p>
        </w:tc>
        <w:tc>
          <w:tcPr>
            <w:tcW w:w="2687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21573" w:rsidRPr="006000BE" w:rsidRDefault="00D21573" w:rsidP="00D21573">
      <w:pPr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D21573" w:rsidRPr="006000BE" w:rsidRDefault="00D21573" w:rsidP="00D21573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016CEF" w:rsidRPr="006000BE" w:rsidRDefault="00016CEF" w:rsidP="006A64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414" w:rsidRPr="006000BE" w:rsidRDefault="006A6414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6A6414" w:rsidRPr="006000BE" w:rsidRDefault="006A6414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6A6414" w:rsidRPr="006000BE" w:rsidRDefault="006A6414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lastRenderedPageBreak/>
        <w:t>Додаток 6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6A6414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РОЗРАХУНОК</w:t>
      </w: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харчування особового складу роти охорони Броварського ОМВК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05"/>
        <w:gridCol w:w="3331"/>
        <w:gridCol w:w="2552"/>
        <w:gridCol w:w="2126"/>
        <w:gridCol w:w="2835"/>
        <w:gridCol w:w="2835"/>
      </w:tblGrid>
      <w:tr w:rsidR="00D21573" w:rsidRPr="006000BE" w:rsidTr="00016CEF">
        <w:trPr>
          <w:trHeight w:val="706"/>
        </w:trPr>
        <w:tc>
          <w:tcPr>
            <w:tcW w:w="6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з/п</w:t>
            </w:r>
          </w:p>
        </w:tc>
        <w:tc>
          <w:tcPr>
            <w:tcW w:w="3331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На які потреби призначається</w:t>
            </w:r>
          </w:p>
        </w:tc>
        <w:tc>
          <w:tcPr>
            <w:tcW w:w="2552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Сила та засоби, що притягуються</w:t>
            </w:r>
          </w:p>
        </w:tc>
        <w:tc>
          <w:tcPr>
            <w:tcW w:w="2126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Кількість 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дободач</w:t>
            </w:r>
            <w:proofErr w:type="spellEnd"/>
          </w:p>
        </w:tc>
        <w:tc>
          <w:tcPr>
            <w:tcW w:w="283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Місце</w:t>
            </w:r>
          </w:p>
        </w:tc>
        <w:tc>
          <w:tcPr>
            <w:tcW w:w="283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Хто забезпечує виділення</w:t>
            </w:r>
          </w:p>
        </w:tc>
      </w:tr>
      <w:tr w:rsidR="00D21573" w:rsidRPr="006000BE" w:rsidTr="00016CEF">
        <w:trPr>
          <w:trHeight w:val="1127"/>
        </w:trPr>
        <w:tc>
          <w:tcPr>
            <w:tcW w:w="605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333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Харчування особового складу роти охорони та особового складу Броварського ОМВК</w:t>
            </w:r>
          </w:p>
        </w:tc>
        <w:tc>
          <w:tcPr>
            <w:tcW w:w="2552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Продовольство на 179 чоловік добу</w:t>
            </w:r>
          </w:p>
        </w:tc>
        <w:tc>
          <w:tcPr>
            <w:tcW w:w="2126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Три</w:t>
            </w:r>
          </w:p>
        </w:tc>
        <w:tc>
          <w:tcPr>
            <w:tcW w:w="2835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Їдальня Броварської загальноосвітньої школи 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I-IIIступенів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 xml:space="preserve"> № 9</w:t>
            </w:r>
          </w:p>
        </w:tc>
        <w:tc>
          <w:tcPr>
            <w:tcW w:w="2835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Броварська міська рада</w:t>
            </w:r>
            <w:r w:rsidR="006A6414" w:rsidRPr="006000B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6A6414" w:rsidRPr="006000BE"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</w:p>
        </w:tc>
      </w:tr>
    </w:tbl>
    <w:p w:rsidR="00D21573" w:rsidRPr="006000BE" w:rsidRDefault="00D21573" w:rsidP="00D21573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D21573" w:rsidRPr="006000BE" w:rsidRDefault="00D21573" w:rsidP="00D21573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414" w:rsidRPr="006000BE" w:rsidRDefault="006A6414" w:rsidP="00D21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414" w:rsidRPr="006000BE" w:rsidRDefault="006A6414" w:rsidP="00D21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414" w:rsidRPr="006000BE" w:rsidRDefault="006A6414" w:rsidP="00D21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414" w:rsidRPr="006000BE" w:rsidRDefault="006A6414" w:rsidP="00D21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414" w:rsidRPr="006000BE" w:rsidRDefault="006A6414" w:rsidP="00D21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lastRenderedPageBreak/>
        <w:t>Додаток 7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6A6414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РОЗРАХУНОК</w:t>
      </w: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дільниць та штабів оповіщення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4111"/>
        <w:gridCol w:w="4961"/>
        <w:gridCol w:w="4643"/>
      </w:tblGrid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з/п</w:t>
            </w:r>
          </w:p>
        </w:tc>
        <w:tc>
          <w:tcPr>
            <w:tcW w:w="4111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Найменування дільниць, штабів оповіщення</w:t>
            </w:r>
          </w:p>
        </w:tc>
        <w:tc>
          <w:tcPr>
            <w:tcW w:w="4961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Де створюється</w:t>
            </w:r>
          </w:p>
        </w:tc>
        <w:tc>
          <w:tcPr>
            <w:tcW w:w="464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Підприємства відповідальні за комплектування</w:t>
            </w:r>
          </w:p>
        </w:tc>
      </w:tr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411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Дільниця оповіщення № 1</w:t>
            </w:r>
          </w:p>
        </w:tc>
        <w:tc>
          <w:tcPr>
            <w:tcW w:w="496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Броварська загальноосвітня школа I-III ступенів №3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м. Бровари вул. Благодатна, 80</w:t>
            </w:r>
          </w:p>
        </w:tc>
        <w:tc>
          <w:tcPr>
            <w:tcW w:w="4643" w:type="dxa"/>
          </w:tcPr>
          <w:p w:rsidR="00D21573" w:rsidRPr="006000BE" w:rsidRDefault="00D21573" w:rsidP="007F7BD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Особовий склад Броварськ</w:t>
            </w:r>
            <w:r w:rsidR="007F7BDF">
              <w:rPr>
                <w:rFonts w:ascii="Times New Roman" w:hAnsi="Times New Roman"/>
                <w:sz w:val="28"/>
                <w:szCs w:val="24"/>
              </w:rPr>
              <w:t>ої</w:t>
            </w:r>
            <w:r w:rsidRPr="006000BE">
              <w:rPr>
                <w:rFonts w:ascii="Times New Roman" w:hAnsi="Times New Roman"/>
                <w:sz w:val="28"/>
                <w:szCs w:val="24"/>
              </w:rPr>
              <w:t xml:space="preserve"> загальноосвітньої школи I-III ступенів №3</w:t>
            </w:r>
          </w:p>
        </w:tc>
      </w:tr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411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Дільниця оповіщення № 2</w:t>
            </w:r>
          </w:p>
        </w:tc>
        <w:tc>
          <w:tcPr>
            <w:tcW w:w="496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Броварська загальноосвітня школа I-III ступенів №5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м. Бровари вул. Київська, 306а</w:t>
            </w:r>
          </w:p>
        </w:tc>
        <w:tc>
          <w:tcPr>
            <w:tcW w:w="4643" w:type="dxa"/>
          </w:tcPr>
          <w:p w:rsidR="00D21573" w:rsidRPr="006000BE" w:rsidRDefault="00D21573" w:rsidP="007F7BD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Особовий склад Броварськ</w:t>
            </w:r>
            <w:r w:rsidR="007F7BDF">
              <w:rPr>
                <w:rFonts w:ascii="Times New Roman" w:hAnsi="Times New Roman"/>
                <w:sz w:val="28"/>
                <w:szCs w:val="24"/>
              </w:rPr>
              <w:t>ої</w:t>
            </w:r>
            <w:r w:rsidRPr="006000BE">
              <w:rPr>
                <w:rFonts w:ascii="Times New Roman" w:hAnsi="Times New Roman"/>
                <w:sz w:val="28"/>
                <w:szCs w:val="24"/>
              </w:rPr>
              <w:t xml:space="preserve"> загальноосвітньої школи I-III ступенів №5</w:t>
            </w:r>
          </w:p>
        </w:tc>
      </w:tr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3.</w:t>
            </w:r>
          </w:p>
        </w:tc>
        <w:tc>
          <w:tcPr>
            <w:tcW w:w="411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Дільниця оповіщення № 3</w:t>
            </w:r>
          </w:p>
        </w:tc>
        <w:tc>
          <w:tcPr>
            <w:tcW w:w="496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Броварська гімназія ім. С.І. Олійника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м. Бровари вул. Москаленка Сергія, 3</w:t>
            </w:r>
          </w:p>
        </w:tc>
        <w:tc>
          <w:tcPr>
            <w:tcW w:w="464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Особовий склад Броварської гімназії ім. С.І. Олійника</w:t>
            </w:r>
          </w:p>
        </w:tc>
      </w:tr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4.</w:t>
            </w:r>
          </w:p>
        </w:tc>
        <w:tc>
          <w:tcPr>
            <w:tcW w:w="4111" w:type="dxa"/>
          </w:tcPr>
          <w:p w:rsidR="006A6414" w:rsidRPr="006000BE" w:rsidRDefault="00D21573" w:rsidP="006A6414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Штаб оповіщення </w:t>
            </w:r>
            <w:r w:rsidR="006A6414" w:rsidRPr="006000BE">
              <w:rPr>
                <w:rFonts w:ascii="Times New Roman" w:hAnsi="Times New Roman"/>
                <w:sz w:val="28"/>
                <w:szCs w:val="24"/>
              </w:rPr>
              <w:t xml:space="preserve">КНП «Броварська БКЛ» БРР та БМР </w:t>
            </w:r>
            <w:r w:rsidR="006A6414" w:rsidRPr="006000BE"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961" w:type="dxa"/>
          </w:tcPr>
          <w:p w:rsidR="00D21573" w:rsidRPr="006000BE" w:rsidRDefault="006A6414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КНП «Броварська БКЛ» БРР та БМР </w:t>
            </w:r>
            <w:r w:rsidRPr="006000BE"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  <w:r w:rsidRPr="006000B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="00D21573" w:rsidRPr="006000BE">
              <w:rPr>
                <w:rFonts w:ascii="Times New Roman" w:hAnsi="Times New Roman"/>
                <w:sz w:val="28"/>
                <w:szCs w:val="24"/>
              </w:rPr>
              <w:t>м. Бровари вул. Шевченка, 14</w:t>
            </w:r>
          </w:p>
        </w:tc>
        <w:tc>
          <w:tcPr>
            <w:tcW w:w="4643" w:type="dxa"/>
          </w:tcPr>
          <w:p w:rsidR="00D21573" w:rsidRPr="006000BE" w:rsidRDefault="006A6414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КНП «Броварська БКЛ» БРР та БМР </w:t>
            </w:r>
            <w:r w:rsidRPr="006000BE">
              <w:rPr>
                <w:rFonts w:ascii="Times New Roman" w:hAnsi="Times New Roman"/>
                <w:sz w:val="28"/>
                <w:szCs w:val="28"/>
              </w:rPr>
              <w:t>Київської області</w:t>
            </w:r>
            <w:bookmarkStart w:id="0" w:name="_GoBack"/>
            <w:bookmarkEnd w:id="0"/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м. Бровари, вул. Шевченка, 14</w:t>
            </w:r>
          </w:p>
        </w:tc>
      </w:tr>
    </w:tbl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D21573" w:rsidRPr="006000BE" w:rsidRDefault="00D21573" w:rsidP="00D21573">
      <w:pPr>
        <w:ind w:left="708"/>
        <w:rPr>
          <w:rFonts w:ascii="Times New Roman" w:hAnsi="Times New Roman"/>
          <w:sz w:val="28"/>
          <w:szCs w:val="28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6A6414" w:rsidRPr="006000BE" w:rsidRDefault="006A6414" w:rsidP="006A64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414" w:rsidRPr="006000BE" w:rsidRDefault="006A6414" w:rsidP="006A64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414" w:rsidRPr="006000BE" w:rsidRDefault="006A6414" w:rsidP="006A64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414" w:rsidRPr="006000BE" w:rsidRDefault="006A6414" w:rsidP="006A64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414" w:rsidRPr="006000BE" w:rsidRDefault="006A6414" w:rsidP="006A64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Додаток 8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6A6414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 xml:space="preserve">С П И С О К </w:t>
      </w: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начальників дільниць оповіщення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5063"/>
        <w:gridCol w:w="2421"/>
        <w:gridCol w:w="4111"/>
        <w:gridCol w:w="2120"/>
      </w:tblGrid>
      <w:tr w:rsidR="00D21573" w:rsidRPr="006000BE" w:rsidTr="006000BE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з/п</w:t>
            </w:r>
          </w:p>
        </w:tc>
        <w:tc>
          <w:tcPr>
            <w:tcW w:w="506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Найменування пункту збору</w:t>
            </w:r>
          </w:p>
        </w:tc>
        <w:tc>
          <w:tcPr>
            <w:tcW w:w="2421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Де створюється</w:t>
            </w:r>
          </w:p>
        </w:tc>
        <w:tc>
          <w:tcPr>
            <w:tcW w:w="4111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Посада, прізвище, ім’я та по батькові начальника дільниці оповіщення</w:t>
            </w:r>
          </w:p>
        </w:tc>
        <w:tc>
          <w:tcPr>
            <w:tcW w:w="2120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Примітка</w:t>
            </w:r>
          </w:p>
        </w:tc>
      </w:tr>
      <w:tr w:rsidR="00D21573" w:rsidRPr="006000BE" w:rsidTr="006000BE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506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Дільниця оповіщення № 1</w:t>
            </w:r>
          </w:p>
        </w:tc>
        <w:tc>
          <w:tcPr>
            <w:tcW w:w="2421" w:type="dxa"/>
          </w:tcPr>
          <w:p w:rsidR="00D21573" w:rsidRPr="006000BE" w:rsidRDefault="00D21573" w:rsidP="006000B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Броварська загальноосвітня школа I-III ступенів №3</w:t>
            </w:r>
          </w:p>
        </w:tc>
        <w:tc>
          <w:tcPr>
            <w:tcW w:w="4111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Директор Броварської загальноосвітньої школи I-III ступенів №3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Гладишевська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 xml:space="preserve"> Лілія Аскольдівна</w:t>
            </w:r>
          </w:p>
        </w:tc>
        <w:tc>
          <w:tcPr>
            <w:tcW w:w="2120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1573" w:rsidRPr="006000BE" w:rsidTr="006000BE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506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Дільниця оповіщення № 2</w:t>
            </w:r>
          </w:p>
        </w:tc>
        <w:tc>
          <w:tcPr>
            <w:tcW w:w="2421" w:type="dxa"/>
          </w:tcPr>
          <w:p w:rsidR="00D21573" w:rsidRPr="006000BE" w:rsidRDefault="00D21573" w:rsidP="006000BE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Броварська загальноосвітня школа I-III ступенів №5</w:t>
            </w:r>
          </w:p>
        </w:tc>
        <w:tc>
          <w:tcPr>
            <w:tcW w:w="4111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Директор Броварської загальноосвітньої школи I-III ступенів №5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Редько Сергій Іванович</w:t>
            </w:r>
          </w:p>
        </w:tc>
        <w:tc>
          <w:tcPr>
            <w:tcW w:w="2120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D21573" w:rsidRPr="006000BE" w:rsidTr="006000BE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3.</w:t>
            </w:r>
          </w:p>
        </w:tc>
        <w:tc>
          <w:tcPr>
            <w:tcW w:w="506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Дільниця оповіщення № 3</w:t>
            </w:r>
          </w:p>
        </w:tc>
        <w:tc>
          <w:tcPr>
            <w:tcW w:w="242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Броварська гімназія ім. С.І. Олійника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  <w:tc>
          <w:tcPr>
            <w:tcW w:w="4111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Директор Броварської гімназії 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ім.С.І.Олійника</w:t>
            </w:r>
            <w:proofErr w:type="spellEnd"/>
          </w:p>
          <w:p w:rsidR="00D21573" w:rsidRPr="006000BE" w:rsidRDefault="00C266B9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>
              <w:rPr>
                <w:rFonts w:ascii="Times New Roman" w:hAnsi="Times New Roman"/>
                <w:sz w:val="28"/>
                <w:szCs w:val="24"/>
              </w:rPr>
              <w:t>Волошина Валентина Василівна</w:t>
            </w:r>
          </w:p>
        </w:tc>
        <w:tc>
          <w:tcPr>
            <w:tcW w:w="2120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D21573" w:rsidRDefault="00D21573" w:rsidP="00D2157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6000BE" w:rsidRPr="006000BE" w:rsidRDefault="006000BE" w:rsidP="00D21573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Додаток 9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6A6414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РОЗРАХУНОК</w:t>
      </w: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харчування особового складу та адміністрації пунктів попереднього збору Броварського ОМВК</w:t>
      </w: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05"/>
        <w:gridCol w:w="5670"/>
        <w:gridCol w:w="4457"/>
        <w:gridCol w:w="3588"/>
      </w:tblGrid>
      <w:tr w:rsidR="00D21573" w:rsidRPr="006000BE" w:rsidTr="00016CEF"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з/п</w:t>
            </w:r>
          </w:p>
        </w:tc>
        <w:tc>
          <w:tcPr>
            <w:tcW w:w="5670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На які потреби призначається</w:t>
            </w:r>
          </w:p>
        </w:tc>
        <w:tc>
          <w:tcPr>
            <w:tcW w:w="4457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Сила та засоби, що притягуються</w:t>
            </w:r>
          </w:p>
        </w:tc>
        <w:tc>
          <w:tcPr>
            <w:tcW w:w="358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Хто забезпечує виділення</w:t>
            </w:r>
          </w:p>
        </w:tc>
      </w:tr>
      <w:tr w:rsidR="00D21573" w:rsidRPr="006000BE" w:rsidTr="00016CEF">
        <w:trPr>
          <w:trHeight w:val="486"/>
        </w:trPr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5670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Харчування особового складу Броварського ОМВК</w:t>
            </w:r>
          </w:p>
        </w:tc>
        <w:tc>
          <w:tcPr>
            <w:tcW w:w="4457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Продовольство на 42 чоловік добу</w:t>
            </w:r>
          </w:p>
        </w:tc>
        <w:tc>
          <w:tcPr>
            <w:tcW w:w="358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Їдальня Броварської загальноосвітньої школи I-III ступенів № 1</w:t>
            </w:r>
          </w:p>
        </w:tc>
      </w:tr>
      <w:tr w:rsidR="00D21573" w:rsidRPr="006000BE" w:rsidTr="00016CEF">
        <w:trPr>
          <w:trHeight w:val="603"/>
        </w:trPr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2.</w:t>
            </w:r>
          </w:p>
        </w:tc>
        <w:tc>
          <w:tcPr>
            <w:tcW w:w="5670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Харчування військовозобов’язаних ППЗВ № 1</w:t>
            </w:r>
          </w:p>
        </w:tc>
        <w:tc>
          <w:tcPr>
            <w:tcW w:w="4457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Продовольство на 74 чоловік добу</w:t>
            </w:r>
          </w:p>
        </w:tc>
        <w:tc>
          <w:tcPr>
            <w:tcW w:w="358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Їдальня Броварської загальноосвітньої школи I-III ступенів № 2</w:t>
            </w:r>
          </w:p>
        </w:tc>
      </w:tr>
      <w:tr w:rsidR="00D21573" w:rsidRPr="006000BE" w:rsidTr="00016CEF">
        <w:trPr>
          <w:trHeight w:val="608"/>
        </w:trPr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3.</w:t>
            </w:r>
          </w:p>
        </w:tc>
        <w:tc>
          <w:tcPr>
            <w:tcW w:w="5670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Харчування військовозобов’язаних ДО № 1</w:t>
            </w:r>
          </w:p>
        </w:tc>
        <w:tc>
          <w:tcPr>
            <w:tcW w:w="4457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Продовольство на 53 чоловік добу</w:t>
            </w:r>
          </w:p>
        </w:tc>
        <w:tc>
          <w:tcPr>
            <w:tcW w:w="358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Їдальня Броварської загальноосвітньої школи I-III ступенів № 3</w:t>
            </w:r>
          </w:p>
        </w:tc>
      </w:tr>
      <w:tr w:rsidR="00D21573" w:rsidRPr="006000BE" w:rsidTr="00016CEF">
        <w:trPr>
          <w:trHeight w:val="455"/>
        </w:trPr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4.</w:t>
            </w:r>
          </w:p>
        </w:tc>
        <w:tc>
          <w:tcPr>
            <w:tcW w:w="5670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Харчування військовозобов’язаних ДО № 2</w:t>
            </w:r>
          </w:p>
        </w:tc>
        <w:tc>
          <w:tcPr>
            <w:tcW w:w="4457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Продовольство на 95 чоловік добу</w:t>
            </w:r>
          </w:p>
        </w:tc>
        <w:tc>
          <w:tcPr>
            <w:tcW w:w="358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Їдальня Броварської загальноосвітньої школи I-III ступенів № 5</w:t>
            </w:r>
          </w:p>
        </w:tc>
      </w:tr>
      <w:tr w:rsidR="00D21573" w:rsidRPr="006000BE" w:rsidTr="00016CEF">
        <w:trPr>
          <w:trHeight w:val="546"/>
        </w:trPr>
        <w:tc>
          <w:tcPr>
            <w:tcW w:w="705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5.</w:t>
            </w:r>
          </w:p>
        </w:tc>
        <w:tc>
          <w:tcPr>
            <w:tcW w:w="5670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Харчування військовозобов’язаних ДО № 3</w:t>
            </w:r>
          </w:p>
        </w:tc>
        <w:tc>
          <w:tcPr>
            <w:tcW w:w="4457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Продовольство на 49 чоловік добу</w:t>
            </w:r>
          </w:p>
        </w:tc>
        <w:tc>
          <w:tcPr>
            <w:tcW w:w="358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Їдальня гімназії </w:t>
            </w: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ім.С.І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>. Олійника</w:t>
            </w:r>
          </w:p>
        </w:tc>
      </w:tr>
    </w:tbl>
    <w:p w:rsidR="006000BE" w:rsidRPr="006000BE" w:rsidRDefault="006000BE" w:rsidP="00D21573">
      <w:pPr>
        <w:tabs>
          <w:tab w:val="left" w:pos="1234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6A6414" w:rsidRPr="006000BE" w:rsidRDefault="006A6414" w:rsidP="00D21573">
      <w:pPr>
        <w:tabs>
          <w:tab w:val="left" w:pos="123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66B9" w:rsidRDefault="00C266B9" w:rsidP="00653E6E">
      <w:pPr>
        <w:tabs>
          <w:tab w:val="left" w:pos="1234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66B9" w:rsidRDefault="00C266B9" w:rsidP="00D21573">
      <w:pPr>
        <w:tabs>
          <w:tab w:val="left" w:pos="12340"/>
        </w:tabs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tabs>
          <w:tab w:val="left" w:pos="12340"/>
        </w:tabs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Додаток 10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6A6414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РОЗРАХУНОК</w:t>
      </w: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 xml:space="preserve">сил та засобів для забезпечення захисту військовозобов’язаних від зброї </w:t>
      </w: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масового ураження в м. Бровари</w:t>
      </w: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6"/>
        <w:gridCol w:w="3119"/>
        <w:gridCol w:w="3231"/>
        <w:gridCol w:w="3006"/>
        <w:gridCol w:w="1559"/>
        <w:gridCol w:w="1417"/>
        <w:gridCol w:w="1616"/>
      </w:tblGrid>
      <w:tr w:rsidR="00D21573" w:rsidRPr="006000BE" w:rsidTr="00016CEF">
        <w:tc>
          <w:tcPr>
            <w:tcW w:w="676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№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з\п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Найменування</w:t>
            </w:r>
          </w:p>
        </w:tc>
        <w:tc>
          <w:tcPr>
            <w:tcW w:w="3231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Адреса</w:t>
            </w:r>
          </w:p>
        </w:tc>
        <w:tc>
          <w:tcPr>
            <w:tcW w:w="3006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Найменування та адреса захисної споруди</w:t>
            </w:r>
          </w:p>
        </w:tc>
        <w:tc>
          <w:tcPr>
            <w:tcW w:w="1559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Загальна площа</w:t>
            </w:r>
          </w:p>
        </w:tc>
        <w:tc>
          <w:tcPr>
            <w:tcW w:w="1417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Кількість чоловік</w:t>
            </w:r>
          </w:p>
        </w:tc>
        <w:tc>
          <w:tcPr>
            <w:tcW w:w="1616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Примітки</w:t>
            </w:r>
          </w:p>
        </w:tc>
      </w:tr>
      <w:tr w:rsidR="00D21573" w:rsidRPr="006000BE" w:rsidTr="00016CEF">
        <w:tc>
          <w:tcPr>
            <w:tcW w:w="676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1.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Дільниця оповіщення № 1</w:t>
            </w:r>
          </w:p>
        </w:tc>
        <w:tc>
          <w:tcPr>
            <w:tcW w:w="323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Броварська загальноосвітня школа I-III ступенів №3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м. Бровари вул. Благодатна, 80</w:t>
            </w:r>
          </w:p>
        </w:tc>
        <w:tc>
          <w:tcPr>
            <w:tcW w:w="3006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Найпростіше укриття Броварської загальноосвітньої школи I-III ступенів № 2</w:t>
            </w:r>
          </w:p>
        </w:tc>
        <w:tc>
          <w:tcPr>
            <w:tcW w:w="155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smartTag w:uri="urn:schemas-microsoft-com:office:smarttags" w:element="metricconverter">
              <w:smartTagPr>
                <w:attr w:name="ProductID" w:val="1100 кв. м"/>
              </w:smartTagPr>
              <w:r w:rsidRPr="006000BE">
                <w:rPr>
                  <w:rFonts w:ascii="Times New Roman" w:hAnsi="Times New Roman"/>
                  <w:sz w:val="24"/>
                  <w:szCs w:val="28"/>
                </w:rPr>
                <w:t>1100 кв. м</w:t>
              </w:r>
            </w:smartTag>
          </w:p>
        </w:tc>
        <w:tc>
          <w:tcPr>
            <w:tcW w:w="1417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1500 чол.</w:t>
            </w:r>
          </w:p>
        </w:tc>
        <w:tc>
          <w:tcPr>
            <w:tcW w:w="1616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21573" w:rsidRPr="006000BE" w:rsidTr="00016CEF">
        <w:tc>
          <w:tcPr>
            <w:tcW w:w="676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2.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Дільниця оповіщення № 2</w:t>
            </w:r>
          </w:p>
        </w:tc>
        <w:tc>
          <w:tcPr>
            <w:tcW w:w="323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Броварська загальноосвітня школа I-III ступенів №5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м. Бровари вул. Київська, 306а</w:t>
            </w:r>
          </w:p>
        </w:tc>
        <w:tc>
          <w:tcPr>
            <w:tcW w:w="3006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Найпростіше укриття Броварської загальноосвітньої школи I-III ступенів № 5</w:t>
            </w:r>
          </w:p>
        </w:tc>
        <w:tc>
          <w:tcPr>
            <w:tcW w:w="155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smartTag w:uri="urn:schemas-microsoft-com:office:smarttags" w:element="metricconverter">
              <w:smartTagPr>
                <w:attr w:name="ProductID" w:val="600 кв. м"/>
              </w:smartTagPr>
              <w:r w:rsidRPr="006000BE">
                <w:rPr>
                  <w:rFonts w:ascii="Times New Roman" w:hAnsi="Times New Roman"/>
                  <w:sz w:val="24"/>
                  <w:szCs w:val="28"/>
                </w:rPr>
                <w:t>600 кв. м</w:t>
              </w:r>
            </w:smartTag>
          </w:p>
        </w:tc>
        <w:tc>
          <w:tcPr>
            <w:tcW w:w="1417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1000 чол.</w:t>
            </w:r>
          </w:p>
        </w:tc>
        <w:tc>
          <w:tcPr>
            <w:tcW w:w="1616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21573" w:rsidRPr="006000BE" w:rsidTr="00016CEF">
        <w:tc>
          <w:tcPr>
            <w:tcW w:w="676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3.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Дільниця оповіщення № 3</w:t>
            </w:r>
          </w:p>
        </w:tc>
        <w:tc>
          <w:tcPr>
            <w:tcW w:w="323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 xml:space="preserve">Гімназія </w:t>
            </w:r>
            <w:r w:rsidRPr="006000BE">
              <w:rPr>
                <w:rFonts w:ascii="Times New Roman" w:hAnsi="Times New Roman"/>
                <w:sz w:val="24"/>
                <w:szCs w:val="28"/>
              </w:rPr>
              <w:pgNum/>
            </w:r>
            <w:r w:rsidRPr="006000BE">
              <w:rPr>
                <w:rFonts w:ascii="Times New Roman" w:hAnsi="Times New Roman"/>
                <w:sz w:val="24"/>
                <w:szCs w:val="28"/>
              </w:rPr>
              <w:t>м. С.І. Олійника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м. Бровари вул. Москаленка Сергія, 3</w:t>
            </w:r>
          </w:p>
        </w:tc>
        <w:tc>
          <w:tcPr>
            <w:tcW w:w="3006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Найпростіше укриття за адресою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м. Бровари, вул. Москаленка Сергія, 16</w:t>
            </w:r>
          </w:p>
        </w:tc>
        <w:tc>
          <w:tcPr>
            <w:tcW w:w="155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smartTag w:uri="urn:schemas-microsoft-com:office:smarttags" w:element="metricconverter">
              <w:smartTagPr>
                <w:attr w:name="ProductID" w:val="1063 кв. м"/>
              </w:smartTagPr>
              <w:r w:rsidRPr="006000BE">
                <w:rPr>
                  <w:rFonts w:ascii="Times New Roman" w:hAnsi="Times New Roman"/>
                  <w:sz w:val="24"/>
                  <w:szCs w:val="28"/>
                </w:rPr>
                <w:t>1063 кв. м</w:t>
              </w:r>
            </w:smartTag>
          </w:p>
        </w:tc>
        <w:tc>
          <w:tcPr>
            <w:tcW w:w="1417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1200 чол.</w:t>
            </w:r>
          </w:p>
        </w:tc>
        <w:tc>
          <w:tcPr>
            <w:tcW w:w="1616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D21573" w:rsidRPr="006000BE" w:rsidTr="00016CEF">
        <w:tc>
          <w:tcPr>
            <w:tcW w:w="676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4.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Пункт попереднього збору військовозобов’язаних № 1</w:t>
            </w:r>
          </w:p>
        </w:tc>
        <w:tc>
          <w:tcPr>
            <w:tcW w:w="323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Броварська загальноосвітня школа I-III ступенів № 2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м. Бровари вул. Володимира Великого, 6</w:t>
            </w:r>
          </w:p>
        </w:tc>
        <w:tc>
          <w:tcPr>
            <w:tcW w:w="3006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Найпростіше укриття Броварської загальноосвітньої школи I-III ступенів № 2</w:t>
            </w:r>
          </w:p>
        </w:tc>
        <w:tc>
          <w:tcPr>
            <w:tcW w:w="155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320 кв. м</w:t>
            </w:r>
          </w:p>
        </w:tc>
        <w:tc>
          <w:tcPr>
            <w:tcW w:w="1417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 w:rsidRPr="006000BE">
              <w:rPr>
                <w:rFonts w:ascii="Times New Roman" w:hAnsi="Times New Roman"/>
                <w:sz w:val="24"/>
                <w:szCs w:val="28"/>
              </w:rPr>
              <w:t>400 чол.</w:t>
            </w:r>
          </w:p>
        </w:tc>
        <w:tc>
          <w:tcPr>
            <w:tcW w:w="1616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D21573" w:rsidRPr="006000BE" w:rsidRDefault="00D21573" w:rsidP="00D21573">
      <w:pPr>
        <w:pStyle w:val="a4"/>
        <w:spacing w:after="0" w:line="240" w:lineRule="auto"/>
        <w:ind w:left="1416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>2. Комплектування особовим складом проводять відповідні підприємства.</w:t>
      </w:r>
    </w:p>
    <w:p w:rsidR="00D21573" w:rsidRPr="006000BE" w:rsidRDefault="00D21573" w:rsidP="00D21573">
      <w:pPr>
        <w:pStyle w:val="a4"/>
        <w:spacing w:after="0" w:line="240" w:lineRule="auto"/>
        <w:ind w:left="1416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 xml:space="preserve">3. Комплектування пунктів необхідним майном забезпечують відповідні підприємства за розрахунками         </w:t>
      </w:r>
    </w:p>
    <w:p w:rsidR="009F5C24" w:rsidRPr="006000BE" w:rsidRDefault="00D21573" w:rsidP="006A6414">
      <w:pPr>
        <w:pStyle w:val="a4"/>
        <w:spacing w:after="0" w:line="240" w:lineRule="auto"/>
        <w:ind w:left="1416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>Броварського ОМВК.</w:t>
      </w:r>
    </w:p>
    <w:p w:rsidR="006A6414" w:rsidRDefault="006A6414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6000BE" w:rsidRPr="006000BE" w:rsidRDefault="006000BE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6A6414" w:rsidRPr="006000BE" w:rsidRDefault="006A6414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Додаток 11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6A6414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РОЗРАХУНОК</w:t>
      </w: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начальників пунктів попереднього збору</w:t>
      </w: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військовозобов’язаних (техніки)</w:t>
      </w: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847"/>
        <w:gridCol w:w="4921"/>
        <w:gridCol w:w="2882"/>
        <w:gridCol w:w="2917"/>
        <w:gridCol w:w="2853"/>
      </w:tblGrid>
      <w:tr w:rsidR="00D21573" w:rsidRPr="006000BE" w:rsidTr="00016CEF">
        <w:tc>
          <w:tcPr>
            <w:tcW w:w="847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№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з/п</w:t>
            </w:r>
          </w:p>
        </w:tc>
        <w:tc>
          <w:tcPr>
            <w:tcW w:w="4921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Найменування пункту збору</w:t>
            </w:r>
          </w:p>
        </w:tc>
        <w:tc>
          <w:tcPr>
            <w:tcW w:w="2882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Де створюється</w:t>
            </w:r>
          </w:p>
        </w:tc>
        <w:tc>
          <w:tcPr>
            <w:tcW w:w="2917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Посада, прізвище, ім’я та по батькові начальника дільниці оповіщення</w:t>
            </w:r>
          </w:p>
        </w:tc>
        <w:tc>
          <w:tcPr>
            <w:tcW w:w="285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Примітка</w:t>
            </w:r>
          </w:p>
        </w:tc>
      </w:tr>
      <w:tr w:rsidR="00D21573" w:rsidRPr="006000BE" w:rsidTr="00016CEF">
        <w:trPr>
          <w:trHeight w:val="823"/>
        </w:trPr>
        <w:tc>
          <w:tcPr>
            <w:tcW w:w="847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1.</w:t>
            </w:r>
          </w:p>
        </w:tc>
        <w:tc>
          <w:tcPr>
            <w:tcW w:w="492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Пункт попереднього збору військовозобов’язаних № 1</w:t>
            </w:r>
          </w:p>
        </w:tc>
        <w:tc>
          <w:tcPr>
            <w:tcW w:w="2882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>Броварська загальноосвітня школа I-III ступенів № 2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6000BE">
              <w:rPr>
                <w:rFonts w:ascii="Times New Roman" w:hAnsi="Times New Roman"/>
                <w:sz w:val="28"/>
                <w:szCs w:val="24"/>
              </w:rPr>
              <w:t xml:space="preserve">м. Бровари  вул. Володимира Великого, 6 </w:t>
            </w:r>
          </w:p>
        </w:tc>
        <w:tc>
          <w:tcPr>
            <w:tcW w:w="2917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</w:rPr>
            </w:pPr>
            <w:proofErr w:type="spellStart"/>
            <w:r w:rsidRPr="006000BE">
              <w:rPr>
                <w:rFonts w:ascii="Times New Roman" w:hAnsi="Times New Roman"/>
                <w:sz w:val="28"/>
                <w:szCs w:val="24"/>
              </w:rPr>
              <w:t>Кащеєв</w:t>
            </w:r>
            <w:proofErr w:type="spellEnd"/>
            <w:r w:rsidRPr="006000BE">
              <w:rPr>
                <w:rFonts w:ascii="Times New Roman" w:hAnsi="Times New Roman"/>
                <w:sz w:val="28"/>
                <w:szCs w:val="24"/>
              </w:rPr>
              <w:t xml:space="preserve"> Валерій Миколайович</w:t>
            </w:r>
          </w:p>
        </w:tc>
        <w:tc>
          <w:tcPr>
            <w:tcW w:w="285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4"/>
              </w:rPr>
            </w:pPr>
          </w:p>
        </w:tc>
      </w:tr>
    </w:tbl>
    <w:p w:rsidR="00C266B9" w:rsidRPr="006000BE" w:rsidRDefault="00C266B9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D21573" w:rsidRPr="006000BE" w:rsidRDefault="00D21573" w:rsidP="00D21573">
      <w:pPr>
        <w:ind w:left="708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66B9" w:rsidRDefault="00C266B9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C266B9" w:rsidRDefault="00C266B9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Додаток 12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6A6414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jc w:val="center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ПЛАН</w:t>
      </w:r>
    </w:p>
    <w:p w:rsidR="00D21573" w:rsidRPr="006000BE" w:rsidRDefault="00D21573" w:rsidP="00D21573">
      <w:pPr>
        <w:jc w:val="center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проведення тренування з практичного розгортання елементів системи оповіщення, збору та поставки мобілізаційних ресурсів, заняття з працівниками елементів апарату посилення на 2019 рік</w:t>
      </w:r>
    </w:p>
    <w:tbl>
      <w:tblPr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1"/>
        <w:gridCol w:w="3953"/>
        <w:gridCol w:w="3402"/>
        <w:gridCol w:w="2694"/>
        <w:gridCol w:w="4394"/>
      </w:tblGrid>
      <w:tr w:rsidR="00D21573" w:rsidRPr="006000BE" w:rsidTr="00016CEF">
        <w:tc>
          <w:tcPr>
            <w:tcW w:w="691" w:type="dxa"/>
            <w:vAlign w:val="center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№ з/п</w:t>
            </w:r>
          </w:p>
        </w:tc>
        <w:tc>
          <w:tcPr>
            <w:tcW w:w="3953" w:type="dxa"/>
            <w:vAlign w:val="center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Назва елементу системи оповіщення / збору та поставки мобілізаційних ресурсів</w:t>
            </w:r>
          </w:p>
        </w:tc>
        <w:tc>
          <w:tcPr>
            <w:tcW w:w="3402" w:type="dxa"/>
            <w:vAlign w:val="center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Підприємство / організація на базі якої розгортається елемент</w:t>
            </w:r>
          </w:p>
        </w:tc>
        <w:tc>
          <w:tcPr>
            <w:tcW w:w="2694" w:type="dxa"/>
            <w:vAlign w:val="center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Дата проведення практичного заняття</w:t>
            </w:r>
          </w:p>
        </w:tc>
        <w:tc>
          <w:tcPr>
            <w:tcW w:w="4394" w:type="dxa"/>
            <w:vAlign w:val="center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Примітка</w:t>
            </w:r>
          </w:p>
        </w:tc>
      </w:tr>
      <w:tr w:rsidR="00D21573" w:rsidRPr="006000BE" w:rsidTr="00016CEF">
        <w:tc>
          <w:tcPr>
            <w:tcW w:w="69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95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ППЗВ</w:t>
            </w:r>
          </w:p>
        </w:tc>
        <w:tc>
          <w:tcPr>
            <w:tcW w:w="3402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 xml:space="preserve">Броварська ЗОШ І-ІІІ ст. 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№ 2</w:t>
            </w:r>
          </w:p>
        </w:tc>
        <w:tc>
          <w:tcPr>
            <w:tcW w:w="2694" w:type="dxa"/>
          </w:tcPr>
          <w:p w:rsidR="00D21573" w:rsidRPr="00AF68E0" w:rsidRDefault="00AF68E0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68E0">
              <w:rPr>
                <w:rFonts w:ascii="Times New Roman" w:hAnsi="Times New Roman"/>
                <w:sz w:val="28"/>
                <w:szCs w:val="28"/>
              </w:rPr>
              <w:t>17.04.2020</w:t>
            </w:r>
          </w:p>
          <w:p w:rsidR="00D21573" w:rsidRPr="00AF68E0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1573" w:rsidRPr="006000BE" w:rsidTr="00016CEF">
        <w:tc>
          <w:tcPr>
            <w:tcW w:w="691" w:type="dxa"/>
          </w:tcPr>
          <w:p w:rsidR="00D21573" w:rsidRPr="006000BE" w:rsidRDefault="00C266B9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95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ДО-1</w:t>
            </w:r>
          </w:p>
        </w:tc>
        <w:tc>
          <w:tcPr>
            <w:tcW w:w="3402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 xml:space="preserve">Броварська ЗОШ І-ІІІ ст. 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№ 3</w:t>
            </w:r>
          </w:p>
        </w:tc>
        <w:tc>
          <w:tcPr>
            <w:tcW w:w="2694" w:type="dxa"/>
          </w:tcPr>
          <w:p w:rsidR="00701A91" w:rsidRPr="00AF68E0" w:rsidRDefault="00AF68E0" w:rsidP="00701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68E0">
              <w:rPr>
                <w:rFonts w:ascii="Times New Roman" w:hAnsi="Times New Roman"/>
                <w:sz w:val="28"/>
                <w:szCs w:val="28"/>
              </w:rPr>
              <w:t>24.01.2020</w:t>
            </w:r>
          </w:p>
          <w:p w:rsidR="00D21573" w:rsidRPr="00AF68E0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1573" w:rsidRPr="006000BE" w:rsidTr="00016CEF">
        <w:tc>
          <w:tcPr>
            <w:tcW w:w="691" w:type="dxa"/>
          </w:tcPr>
          <w:p w:rsidR="00D21573" w:rsidRPr="006000BE" w:rsidRDefault="00C266B9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95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ДО-2</w:t>
            </w:r>
          </w:p>
        </w:tc>
        <w:tc>
          <w:tcPr>
            <w:tcW w:w="3402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 xml:space="preserve">Броварська ЗОШ І-ІІІ ст. 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№ 5</w:t>
            </w:r>
          </w:p>
        </w:tc>
        <w:tc>
          <w:tcPr>
            <w:tcW w:w="2694" w:type="dxa"/>
          </w:tcPr>
          <w:p w:rsidR="00D21573" w:rsidRPr="00AF68E0" w:rsidRDefault="00AF68E0" w:rsidP="00701A9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68E0">
              <w:rPr>
                <w:rFonts w:ascii="Times New Roman" w:hAnsi="Times New Roman"/>
                <w:sz w:val="28"/>
                <w:szCs w:val="28"/>
              </w:rPr>
              <w:t>24.01.2020</w:t>
            </w:r>
          </w:p>
        </w:tc>
        <w:tc>
          <w:tcPr>
            <w:tcW w:w="4394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21573" w:rsidRPr="006000BE" w:rsidTr="00016CEF">
        <w:tc>
          <w:tcPr>
            <w:tcW w:w="691" w:type="dxa"/>
          </w:tcPr>
          <w:p w:rsidR="00D21573" w:rsidRPr="006000BE" w:rsidRDefault="00C266B9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95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ДО-3</w:t>
            </w:r>
          </w:p>
        </w:tc>
        <w:tc>
          <w:tcPr>
            <w:tcW w:w="3402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000BE">
              <w:rPr>
                <w:rFonts w:ascii="Times New Roman" w:hAnsi="Times New Roman"/>
                <w:sz w:val="28"/>
                <w:szCs w:val="28"/>
              </w:rPr>
              <w:t>Броварська Гімназія ім. С.І.Олійника</w:t>
            </w:r>
          </w:p>
        </w:tc>
        <w:tc>
          <w:tcPr>
            <w:tcW w:w="2694" w:type="dxa"/>
          </w:tcPr>
          <w:p w:rsidR="00D21573" w:rsidRPr="00AF68E0" w:rsidRDefault="00AF68E0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F68E0">
              <w:rPr>
                <w:rFonts w:ascii="Times New Roman" w:hAnsi="Times New Roman"/>
                <w:sz w:val="28"/>
                <w:szCs w:val="28"/>
              </w:rPr>
              <w:t>24.01.2020</w:t>
            </w:r>
          </w:p>
          <w:p w:rsidR="00D21573" w:rsidRPr="00AF68E0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D21573" w:rsidRPr="006000BE" w:rsidRDefault="00D21573" w:rsidP="00D21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C266B9" w:rsidRDefault="00C266B9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C266B9" w:rsidRDefault="00C266B9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C266B9" w:rsidRDefault="00C266B9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C266B9" w:rsidRDefault="00C266B9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701A91" w:rsidRDefault="00701A91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701A91" w:rsidRDefault="00701A91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701A91" w:rsidRDefault="00701A91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701A91" w:rsidRDefault="00701A91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Додаток 13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6A6414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ПЕРЕЛІК</w:t>
      </w:r>
    </w:p>
    <w:p w:rsidR="00D21573" w:rsidRPr="006000BE" w:rsidRDefault="00D21573" w:rsidP="00D21573">
      <w:pPr>
        <w:ind w:left="708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Приміщень для розміщення відділення охорони</w:t>
      </w:r>
    </w:p>
    <w:p w:rsidR="00D21573" w:rsidRPr="006000BE" w:rsidRDefault="00D21573" w:rsidP="00D21573">
      <w:pPr>
        <w:pStyle w:val="a4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>Загальна кімната.</w:t>
      </w:r>
    </w:p>
    <w:p w:rsidR="00D21573" w:rsidRPr="006000BE" w:rsidRDefault="00D21573" w:rsidP="00D21573">
      <w:pPr>
        <w:pStyle w:val="a4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>Кімната начальника відділення охорони.</w:t>
      </w:r>
    </w:p>
    <w:p w:rsidR="00D21573" w:rsidRPr="006000BE" w:rsidRDefault="00D21573" w:rsidP="00D21573">
      <w:pPr>
        <w:pStyle w:val="a4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>Кімната для зміни, яка відпочиває.</w:t>
      </w:r>
    </w:p>
    <w:p w:rsidR="00D21573" w:rsidRPr="006000BE" w:rsidRDefault="00D21573" w:rsidP="00D21573">
      <w:pPr>
        <w:pStyle w:val="a4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>Їдальня.</w:t>
      </w:r>
    </w:p>
    <w:p w:rsidR="00D21573" w:rsidRPr="006000BE" w:rsidRDefault="00D21573" w:rsidP="00D21573">
      <w:pPr>
        <w:pStyle w:val="a4"/>
        <w:numPr>
          <w:ilvl w:val="0"/>
          <w:numId w:val="1"/>
        </w:numPr>
        <w:spacing w:after="0" w:line="360" w:lineRule="auto"/>
        <w:ind w:left="357" w:hanging="357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>Місця:</w:t>
      </w:r>
    </w:p>
    <w:p w:rsidR="00D21573" w:rsidRPr="006000BE" w:rsidRDefault="00D21573" w:rsidP="00D21573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>для вмивання;</w:t>
      </w:r>
    </w:p>
    <w:p w:rsidR="00D21573" w:rsidRPr="006000BE" w:rsidRDefault="00D21573" w:rsidP="00D21573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>для чищення зброї;</w:t>
      </w:r>
    </w:p>
    <w:p w:rsidR="00D21573" w:rsidRPr="006000BE" w:rsidRDefault="00D21573" w:rsidP="00D21573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>для чищення взуття;</w:t>
      </w:r>
    </w:p>
    <w:p w:rsidR="00D21573" w:rsidRPr="006000BE" w:rsidRDefault="00D21573" w:rsidP="00D21573">
      <w:pPr>
        <w:pStyle w:val="a4"/>
        <w:numPr>
          <w:ilvl w:val="0"/>
          <w:numId w:val="3"/>
        </w:num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  <w:r w:rsidRPr="006000BE">
        <w:rPr>
          <w:rFonts w:ascii="Times New Roman" w:hAnsi="Times New Roman"/>
          <w:sz w:val="28"/>
          <w:szCs w:val="28"/>
          <w:lang w:val="uk-UA"/>
        </w:rPr>
        <w:t xml:space="preserve">для </w:t>
      </w:r>
      <w:r w:rsidR="00AF68E0">
        <w:rPr>
          <w:rFonts w:ascii="Times New Roman" w:hAnsi="Times New Roman"/>
          <w:sz w:val="28"/>
          <w:szCs w:val="28"/>
          <w:lang w:val="uk-UA"/>
        </w:rPr>
        <w:t>паління</w:t>
      </w:r>
      <w:r w:rsidRPr="006000BE">
        <w:rPr>
          <w:rFonts w:ascii="Times New Roman" w:hAnsi="Times New Roman"/>
          <w:sz w:val="28"/>
          <w:szCs w:val="28"/>
          <w:lang w:val="uk-UA"/>
        </w:rPr>
        <w:t>.</w:t>
      </w:r>
    </w:p>
    <w:p w:rsidR="00D21573" w:rsidRPr="006000BE" w:rsidRDefault="00D21573" w:rsidP="00D21573">
      <w:pPr>
        <w:pStyle w:val="a4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D21573" w:rsidRPr="006000BE" w:rsidRDefault="00D21573" w:rsidP="00D21573">
      <w:pPr>
        <w:pStyle w:val="a4"/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D21573" w:rsidRPr="006000BE" w:rsidRDefault="00D21573" w:rsidP="009F5C2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6A641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0F542F">
      <w:pPr>
        <w:spacing w:after="0" w:line="240" w:lineRule="auto"/>
        <w:ind w:left="10620"/>
        <w:rPr>
          <w:rFonts w:ascii="Times New Roman" w:hAnsi="Times New Roman"/>
          <w:color w:val="FF0000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Додаток 14</w:t>
      </w:r>
    </w:p>
    <w:p w:rsidR="000F542F" w:rsidRPr="006000BE" w:rsidRDefault="000F542F" w:rsidP="000F542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0F542F" w:rsidRPr="006000BE" w:rsidRDefault="000F542F" w:rsidP="000F542F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6A6414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0F542F" w:rsidRPr="006000BE" w:rsidRDefault="000F542F" w:rsidP="000F54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РОЗРАХУНОК</w:t>
      </w:r>
    </w:p>
    <w:p w:rsidR="000F542F" w:rsidRPr="006000BE" w:rsidRDefault="000F542F" w:rsidP="000F54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сил та засобів для забезпечення правопорядку</w:t>
      </w:r>
    </w:p>
    <w:p w:rsidR="000F542F" w:rsidRPr="006000BE" w:rsidRDefault="000F542F" w:rsidP="000F542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pPr w:leftFromText="180" w:rightFromText="180" w:vertAnchor="text" w:tblpX="708" w:tblpY="1"/>
        <w:tblOverlap w:val="never"/>
        <w:tblW w:w="146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4"/>
        <w:gridCol w:w="3148"/>
        <w:gridCol w:w="5924"/>
        <w:gridCol w:w="1701"/>
        <w:gridCol w:w="3349"/>
      </w:tblGrid>
      <w:tr w:rsidR="000F542F" w:rsidRPr="006000BE" w:rsidTr="001111ED">
        <w:tc>
          <w:tcPr>
            <w:tcW w:w="534" w:type="dxa"/>
          </w:tcPr>
          <w:p w:rsidR="000F542F" w:rsidRPr="006000BE" w:rsidRDefault="000F542F" w:rsidP="00111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0F542F" w:rsidRPr="006000BE" w:rsidRDefault="000F542F" w:rsidP="00111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3148" w:type="dxa"/>
          </w:tcPr>
          <w:p w:rsidR="000F542F" w:rsidRPr="006000BE" w:rsidRDefault="000F542F" w:rsidP="00111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Призначення</w:t>
            </w:r>
          </w:p>
        </w:tc>
        <w:tc>
          <w:tcPr>
            <w:tcW w:w="5924" w:type="dxa"/>
          </w:tcPr>
          <w:p w:rsidR="000F542F" w:rsidRPr="006000BE" w:rsidRDefault="000F542F" w:rsidP="00111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Хто виділяє</w:t>
            </w:r>
          </w:p>
        </w:tc>
        <w:tc>
          <w:tcPr>
            <w:tcW w:w="1701" w:type="dxa"/>
          </w:tcPr>
          <w:p w:rsidR="000F542F" w:rsidRPr="006000BE" w:rsidRDefault="000F542F" w:rsidP="00111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Потрібні сили та засоби</w:t>
            </w:r>
          </w:p>
        </w:tc>
        <w:tc>
          <w:tcPr>
            <w:tcW w:w="3349" w:type="dxa"/>
          </w:tcPr>
          <w:p w:rsidR="000F542F" w:rsidRPr="006000BE" w:rsidRDefault="000F542F" w:rsidP="001111E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Місце застосування</w:t>
            </w:r>
          </w:p>
        </w:tc>
      </w:tr>
      <w:tr w:rsidR="000F542F" w:rsidRPr="006000BE" w:rsidTr="001111ED">
        <w:tc>
          <w:tcPr>
            <w:tcW w:w="534" w:type="dxa"/>
          </w:tcPr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3148" w:type="dxa"/>
          </w:tcPr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Охорона та підтримання порядку на дільницях та пунктах ОМВК</w:t>
            </w:r>
          </w:p>
        </w:tc>
        <w:tc>
          <w:tcPr>
            <w:tcW w:w="5924" w:type="dxa"/>
          </w:tcPr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Броварський в</w:t>
            </w:r>
            <w:r w:rsidR="006A6414" w:rsidRPr="006000BE">
              <w:rPr>
                <w:rFonts w:ascii="Times New Roman" w:hAnsi="Times New Roman"/>
                <w:sz w:val="24"/>
                <w:szCs w:val="24"/>
              </w:rPr>
              <w:t>ідділ поліції ГУ Н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>аціональної поліції в Київській області</w:t>
            </w:r>
          </w:p>
        </w:tc>
        <w:tc>
          <w:tcPr>
            <w:tcW w:w="1701" w:type="dxa"/>
          </w:tcPr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4 чол.</w:t>
            </w: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4 чол.</w:t>
            </w: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4 чол.</w:t>
            </w: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4 чол.</w:t>
            </w: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4 чол.</w:t>
            </w: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4 чол.</w:t>
            </w: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4 чол.</w:t>
            </w:r>
          </w:p>
        </w:tc>
        <w:tc>
          <w:tcPr>
            <w:tcW w:w="3349" w:type="dxa"/>
          </w:tcPr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Приміщення ОМВК</w:t>
            </w: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Пункт управління</w:t>
            </w: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ДО № 1 / Броварська загальноосвітня школа I-III ступенів №3/</w:t>
            </w: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ДО № 2 / Броварська загальноосвітня школа I-III ступенів №5/</w:t>
            </w: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ДО № 3 /Гімназія ім. С.І.Олійника/</w:t>
            </w: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ППЗВ № 1 / Броварська загальноосвітня школа I-III ступенів №2/</w:t>
            </w:r>
          </w:p>
          <w:p w:rsidR="000F542F" w:rsidRPr="006000BE" w:rsidRDefault="000F542F" w:rsidP="001111E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ППЗТ № 1 /ТОВ Автокар-777/</w:t>
            </w:r>
          </w:p>
        </w:tc>
      </w:tr>
    </w:tbl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6000BE" w:rsidRPr="006000BE" w:rsidRDefault="006000BE" w:rsidP="006000B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0F542F" w:rsidRPr="006000BE" w:rsidRDefault="000F542F" w:rsidP="000F542F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A6414" w:rsidRPr="006000BE" w:rsidRDefault="006A6414" w:rsidP="001A1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A1094" w:rsidRPr="006000BE" w:rsidRDefault="001A1094" w:rsidP="001A1094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21573" w:rsidRPr="006000BE" w:rsidRDefault="000F542F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Додаток 15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до рішення виконкому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>Броварської міської ради</w:t>
      </w:r>
      <w:r w:rsidR="007B539F" w:rsidRPr="006000BE">
        <w:rPr>
          <w:rFonts w:ascii="Times New Roman" w:hAnsi="Times New Roman"/>
          <w:sz w:val="28"/>
          <w:szCs w:val="28"/>
        </w:rPr>
        <w:t xml:space="preserve"> Київської області</w:t>
      </w:r>
    </w:p>
    <w:p w:rsidR="00653E6E" w:rsidRPr="006000BE" w:rsidRDefault="00653E6E" w:rsidP="00653E6E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від «25»02.2020 №  153</w:t>
      </w:r>
    </w:p>
    <w:p w:rsidR="00D21573" w:rsidRPr="006000BE" w:rsidRDefault="00D21573" w:rsidP="00D21573">
      <w:pPr>
        <w:spacing w:after="0" w:line="240" w:lineRule="auto"/>
        <w:ind w:left="10620"/>
        <w:rPr>
          <w:rFonts w:ascii="Times New Roman" w:hAnsi="Times New Roman"/>
          <w:sz w:val="28"/>
          <w:szCs w:val="28"/>
        </w:rPr>
      </w:pP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>РОЗРАХУНОК</w:t>
      </w: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000BE">
        <w:rPr>
          <w:rFonts w:ascii="Times New Roman" w:hAnsi="Times New Roman"/>
          <w:b/>
          <w:sz w:val="28"/>
          <w:szCs w:val="28"/>
        </w:rPr>
        <w:t xml:space="preserve">сил та засобів, що притягуються для організації </w:t>
      </w:r>
      <w:proofErr w:type="spellStart"/>
      <w:r w:rsidRPr="006000BE">
        <w:rPr>
          <w:rFonts w:ascii="Times New Roman" w:hAnsi="Times New Roman"/>
          <w:b/>
          <w:sz w:val="28"/>
          <w:szCs w:val="28"/>
        </w:rPr>
        <w:t>дорожньо-комендантської</w:t>
      </w:r>
      <w:proofErr w:type="spellEnd"/>
      <w:r w:rsidRPr="006000BE">
        <w:rPr>
          <w:rFonts w:ascii="Times New Roman" w:hAnsi="Times New Roman"/>
          <w:b/>
          <w:sz w:val="28"/>
          <w:szCs w:val="28"/>
        </w:rPr>
        <w:t xml:space="preserve"> служби</w:t>
      </w:r>
    </w:p>
    <w:p w:rsidR="00D21573" w:rsidRPr="006000BE" w:rsidRDefault="00D21573" w:rsidP="00D2157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709" w:type="dxa"/>
        <w:tblInd w:w="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68"/>
        <w:gridCol w:w="2801"/>
        <w:gridCol w:w="3119"/>
        <w:gridCol w:w="5103"/>
        <w:gridCol w:w="3118"/>
      </w:tblGrid>
      <w:tr w:rsidR="00D21573" w:rsidRPr="006000BE" w:rsidTr="00DF43A3"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з/п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Найменування постів та пунктів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Склад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Хто виділяє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Місце розгортання</w:t>
            </w:r>
          </w:p>
        </w:tc>
      </w:tr>
      <w:tr w:rsidR="00D21573" w:rsidRPr="006000BE" w:rsidTr="00DF43A3"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Управління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5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Автомобілі ВАЗ-2107,04 – 2 од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ДП «Рай ДУ»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Контора </w:t>
            </w:r>
            <w:r w:rsidR="007B539F" w:rsidRPr="006000BE">
              <w:rPr>
                <w:rFonts w:ascii="Times New Roman" w:hAnsi="Times New Roman"/>
                <w:sz w:val="24"/>
                <w:szCs w:val="24"/>
              </w:rPr>
              <w:t xml:space="preserve">ДП 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>«Рай ДУ»</w:t>
            </w:r>
          </w:p>
        </w:tc>
      </w:tr>
      <w:tr w:rsidR="00D21573" w:rsidRPr="006000BE" w:rsidTr="00DF43A3"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Контрольно-перепускний пункт №1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4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Автомобіль легковий - 1 од.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ІП «Кока-кола 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Беверіджіз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 xml:space="preserve"> Україна»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Поворот на нову окружну дорогу на виїзд з міста</w:t>
            </w:r>
          </w:p>
        </w:tc>
      </w:tr>
      <w:tr w:rsidR="00D21573" w:rsidRPr="006000BE" w:rsidTr="00DF43A3"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Контрольно-перепускний пункт №2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4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Автомобіль легковий - 1 од.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ІП «Кока-кола 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Беверіджіз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 xml:space="preserve"> Україна»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Поворот з кільцевої дороги на м. Бориспіль</w:t>
            </w:r>
          </w:p>
        </w:tc>
      </w:tr>
      <w:tr w:rsidR="00D21573" w:rsidRPr="006000BE" w:rsidTr="00DF43A3"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Контрольно-перепускний пункт №3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4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Автомобіль легковий - 1 од.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ІП «Кока-кола 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Беверіджіз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 xml:space="preserve"> Україна»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На межі району за населеним пунктом 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с.Семиполки</w:t>
            </w:r>
            <w:proofErr w:type="spellEnd"/>
          </w:p>
        </w:tc>
      </w:tr>
      <w:tr w:rsidR="00D21573" w:rsidRPr="006000BE" w:rsidTr="00DF43A3"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Контрольно-перепускний пункт №4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4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Автомобіль легковий - 1 од.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ІП «Кока-кола 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Беверіджіз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 xml:space="preserve"> Україна»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На межі району за населеним пунктом 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с.Пухівка</w:t>
            </w:r>
            <w:proofErr w:type="spellEnd"/>
          </w:p>
        </w:tc>
      </w:tr>
      <w:tr w:rsidR="00D21573" w:rsidRPr="006000BE" w:rsidTr="00DF43A3"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Контрольно-перепускний пункт №5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4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Автомобіль легковий - 1 од.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ІП «Кока-кола 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Беверіджіз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 xml:space="preserve"> Україна»</w:t>
            </w:r>
          </w:p>
        </w:tc>
        <w:tc>
          <w:tcPr>
            <w:tcW w:w="3118" w:type="dxa"/>
          </w:tcPr>
          <w:p w:rsidR="00D21573" w:rsidRPr="006000BE" w:rsidRDefault="00F85E21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На межі району за </w:t>
            </w:r>
            <w:r w:rsidR="00D21573" w:rsidRPr="006000BE">
              <w:rPr>
                <w:rFonts w:ascii="Times New Roman" w:hAnsi="Times New Roman"/>
                <w:sz w:val="24"/>
                <w:szCs w:val="24"/>
              </w:rPr>
              <w:t xml:space="preserve">населеним пунктом </w:t>
            </w:r>
            <w:proofErr w:type="spellStart"/>
            <w:r w:rsidR="00D21573" w:rsidRPr="006000BE">
              <w:rPr>
                <w:rFonts w:ascii="Times New Roman" w:hAnsi="Times New Roman"/>
                <w:sz w:val="24"/>
                <w:szCs w:val="24"/>
              </w:rPr>
              <w:t>с.Русанів</w:t>
            </w:r>
            <w:proofErr w:type="spellEnd"/>
          </w:p>
        </w:tc>
      </w:tr>
      <w:tr w:rsidR="00D21573" w:rsidRPr="006000BE" w:rsidTr="00DF43A3"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Пост регулювання № 1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3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Автомобілі ВАЗ-2121 – 1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1 чол.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ДП «Рай ДУ»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ГУ НП в Київській обл.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Поворот з окружної дороги у с. Княжичі</w:t>
            </w:r>
          </w:p>
        </w:tc>
      </w:tr>
      <w:tr w:rsidR="00D21573" w:rsidRPr="006000BE" w:rsidTr="00DF43A3"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Пост регулювання № 2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3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Автомобілі ВАЗ-2107 – 1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 Особовий склад – 1 чол.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ДП «Рай ДУ» ГУ НП в Київській обл.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Поворот з кільцевої дороги на 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с.Требухів</w:t>
            </w:r>
            <w:proofErr w:type="spellEnd"/>
          </w:p>
        </w:tc>
      </w:tr>
      <w:tr w:rsidR="00D21573" w:rsidRPr="006000BE" w:rsidTr="00DF43A3"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Пост регулювання № 3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3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Автомобілі ВАЗ-2107 – 1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Особовий склад – 1 чол.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lastRenderedPageBreak/>
              <w:t>ТОВ науково-технічний центр «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Омніс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Поворот з кільцевої дороги на вул. Броварської Сотні</w:t>
            </w:r>
          </w:p>
        </w:tc>
      </w:tr>
      <w:tr w:rsidR="00D21573" w:rsidRPr="006000BE" w:rsidTr="00DF43A3"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Пост регулювання № 4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3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Автомобілі ВАЗ-2107 – 1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 Особовий склад – 1 чол.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ТОВ науково-технічний центр «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Омніс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Шляхопровід с. Красилівка</w:t>
            </w:r>
          </w:p>
        </w:tc>
      </w:tr>
      <w:tr w:rsidR="00D21573" w:rsidRPr="006000BE" w:rsidTr="00DF43A3"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Пост регулювання № 5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3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Автомобілі ВАЗ-2107 – 1 од. Особовий склад – 1 чол.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ТОВ науково-технічний центр «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Омніс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3118" w:type="dxa"/>
          </w:tcPr>
          <w:p w:rsidR="00D21573" w:rsidRPr="006000BE" w:rsidRDefault="007B539F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Перехрестя с. Калинівка на с. П</w:t>
            </w:r>
            <w:r w:rsidR="00D21573" w:rsidRPr="006000BE">
              <w:rPr>
                <w:rFonts w:ascii="Times New Roman" w:hAnsi="Times New Roman"/>
                <w:sz w:val="24"/>
                <w:szCs w:val="24"/>
              </w:rPr>
              <w:t>ухівка</w:t>
            </w:r>
          </w:p>
        </w:tc>
      </w:tr>
      <w:tr w:rsidR="00D21573" w:rsidRPr="006000BE" w:rsidTr="00DF43A3">
        <w:trPr>
          <w:trHeight w:val="289"/>
        </w:trPr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Пункт заправки пальним № 1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П/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запр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>. ГАЗ-3307 – 1 од.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ПАТ «Броварське ШБУ№ 50»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Шляхопровід с. Скибин</w:t>
            </w:r>
          </w:p>
        </w:tc>
      </w:tr>
      <w:tr w:rsidR="00D21573" w:rsidRPr="006000BE" w:rsidTr="00DF43A3">
        <w:trPr>
          <w:trHeight w:val="422"/>
        </w:trPr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Пункт заправки пальним № 2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П/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запр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>. ГАЗ-3307 – 1 од.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ПАТ Броварське ШБУ№ 50»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Перехрестя окружної дороги і Прилуцького шосе</w:t>
            </w:r>
          </w:p>
        </w:tc>
      </w:tr>
      <w:tr w:rsidR="00D21573" w:rsidRPr="006000BE" w:rsidTr="00DF43A3">
        <w:trPr>
          <w:trHeight w:val="422"/>
        </w:trPr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Пункт технічного забезпечення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12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А/кран МАЗ-5337 – 1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А/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крат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 xml:space="preserve"> ЗІЛ-4314 – 1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Трактор МТЗ-80 – 2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Бульдозер Д-606 – 1 од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Автобуси «Богдан» - 2 од</w:t>
            </w:r>
          </w:p>
        </w:tc>
        <w:tc>
          <w:tcPr>
            <w:tcW w:w="5103" w:type="dxa"/>
          </w:tcPr>
          <w:p w:rsidR="00D21573" w:rsidRPr="006000BE" w:rsidRDefault="007B539F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К П 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БМР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1573" w:rsidRPr="006000BE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="00D21573" w:rsidRPr="006000BE">
              <w:rPr>
                <w:rFonts w:ascii="Times New Roman" w:hAnsi="Times New Roman"/>
                <w:sz w:val="24"/>
                <w:szCs w:val="24"/>
              </w:rPr>
              <w:t>Броваривотепловодоенергія</w:t>
            </w:r>
            <w:proofErr w:type="spellEnd"/>
            <w:r w:rsidR="00D21573" w:rsidRPr="006000BE">
              <w:rPr>
                <w:rFonts w:ascii="Times New Roman" w:hAnsi="Times New Roman"/>
                <w:sz w:val="24"/>
                <w:szCs w:val="24"/>
              </w:rPr>
              <w:t>»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="00D21573" w:rsidRPr="006000BE">
              <w:rPr>
                <w:rFonts w:ascii="Times New Roman" w:hAnsi="Times New Roman"/>
                <w:sz w:val="24"/>
                <w:szCs w:val="24"/>
              </w:rPr>
              <w:t>ТОВ «</w:t>
            </w:r>
            <w:proofErr w:type="spellStart"/>
            <w:r w:rsidR="00D21573" w:rsidRPr="006000BE">
              <w:rPr>
                <w:rFonts w:ascii="Times New Roman" w:hAnsi="Times New Roman"/>
                <w:sz w:val="24"/>
                <w:szCs w:val="24"/>
              </w:rPr>
              <w:t>Автопас-К</w:t>
            </w:r>
            <w:proofErr w:type="spellEnd"/>
            <w:r w:rsidR="00D21573" w:rsidRPr="006000B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8" w:type="dxa"/>
          </w:tcPr>
          <w:p w:rsidR="00D21573" w:rsidRPr="006000BE" w:rsidRDefault="007B539F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В. Димерська ОТГ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с/рада Калинівка</w:t>
            </w:r>
          </w:p>
          <w:p w:rsidR="00D21573" w:rsidRPr="006000BE" w:rsidRDefault="007B539F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D21573" w:rsidRPr="006000BE" w:rsidTr="00DF43A3">
        <w:trPr>
          <w:trHeight w:val="422"/>
        </w:trPr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Пункт технічної допомоги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9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Автотягач -1 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ТОВ «Автокар -777»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ТОВ «Автокар -777»</w:t>
            </w:r>
          </w:p>
        </w:tc>
      </w:tr>
      <w:tr w:rsidR="00D21573" w:rsidRPr="006000BE" w:rsidTr="00DF43A3">
        <w:trPr>
          <w:trHeight w:val="422"/>
        </w:trPr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Пункт обігріву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– 76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Транспорт відповідно</w:t>
            </w:r>
          </w:p>
        </w:tc>
        <w:tc>
          <w:tcPr>
            <w:tcW w:w="5103" w:type="dxa"/>
          </w:tcPr>
          <w:p w:rsidR="00D21573" w:rsidRPr="006000BE" w:rsidRDefault="00D21573" w:rsidP="00016CEF">
            <w:pPr>
              <w:numPr>
                <w:ilvl w:val="0"/>
                <w:numId w:val="5"/>
              </w:numPr>
              <w:tabs>
                <w:tab w:val="left" w:pos="28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КП </w:t>
            </w:r>
            <w:r w:rsidR="007B539F" w:rsidRPr="006000BE">
              <w:rPr>
                <w:rFonts w:ascii="Times New Roman" w:hAnsi="Times New Roman"/>
                <w:sz w:val="24"/>
                <w:szCs w:val="24"/>
              </w:rPr>
              <w:t xml:space="preserve"> БМР 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>«Житлово-екс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>плуатаційна контора-1»</w:t>
            </w:r>
          </w:p>
          <w:p w:rsidR="00D21573" w:rsidRPr="006000BE" w:rsidRDefault="00D21573" w:rsidP="00016CEF">
            <w:pPr>
              <w:numPr>
                <w:ilvl w:val="0"/>
                <w:numId w:val="5"/>
              </w:numPr>
              <w:tabs>
                <w:tab w:val="left" w:pos="28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КП </w:t>
            </w:r>
            <w:r w:rsidR="007B539F" w:rsidRPr="006000BE">
              <w:rPr>
                <w:rFonts w:ascii="Times New Roman" w:hAnsi="Times New Roman"/>
                <w:sz w:val="24"/>
                <w:szCs w:val="24"/>
              </w:rPr>
              <w:t xml:space="preserve">БМР 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>«Житлово-екс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>плуатаційна контора-2»</w:t>
            </w:r>
          </w:p>
          <w:p w:rsidR="00D21573" w:rsidRPr="006000BE" w:rsidRDefault="007B539F" w:rsidP="00016CEF">
            <w:pPr>
              <w:numPr>
                <w:ilvl w:val="0"/>
                <w:numId w:val="5"/>
              </w:numPr>
              <w:tabs>
                <w:tab w:val="left" w:pos="28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КП БМР 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>«Житлово-екс</w:t>
            </w:r>
            <w:r w:rsidR="00D21573" w:rsidRPr="006000BE">
              <w:rPr>
                <w:rFonts w:ascii="Times New Roman" w:hAnsi="Times New Roman"/>
                <w:sz w:val="24"/>
                <w:szCs w:val="24"/>
              </w:rPr>
              <w:t>плуатаційна контора-3»</w:t>
            </w:r>
          </w:p>
          <w:p w:rsidR="00D21573" w:rsidRPr="006000BE" w:rsidRDefault="00D21573" w:rsidP="00016CEF">
            <w:pPr>
              <w:numPr>
                <w:ilvl w:val="0"/>
                <w:numId w:val="5"/>
              </w:numPr>
              <w:tabs>
                <w:tab w:val="left" w:pos="28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КП</w:t>
            </w:r>
            <w:r w:rsidR="007B539F" w:rsidRPr="006000BE">
              <w:rPr>
                <w:rFonts w:ascii="Times New Roman" w:hAnsi="Times New Roman"/>
                <w:sz w:val="24"/>
                <w:szCs w:val="24"/>
              </w:rPr>
              <w:t xml:space="preserve"> БМР 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 xml:space="preserve"> «Житлово-екс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>плуатаційна контора-4»</w:t>
            </w:r>
          </w:p>
          <w:p w:rsidR="00D21573" w:rsidRPr="006000BE" w:rsidRDefault="00D21573" w:rsidP="00016CEF">
            <w:pPr>
              <w:numPr>
                <w:ilvl w:val="0"/>
                <w:numId w:val="5"/>
              </w:numPr>
              <w:tabs>
                <w:tab w:val="left" w:pos="288"/>
              </w:tabs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КП </w:t>
            </w:r>
            <w:r w:rsidR="007B539F" w:rsidRPr="006000BE">
              <w:rPr>
                <w:rFonts w:ascii="Times New Roman" w:hAnsi="Times New Roman"/>
                <w:sz w:val="24"/>
                <w:szCs w:val="24"/>
              </w:rPr>
              <w:t xml:space="preserve"> БМР 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>«Житлово-екс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>плуатаційна контора-5»</w:t>
            </w:r>
          </w:p>
          <w:p w:rsidR="00D21573" w:rsidRPr="006000BE" w:rsidRDefault="00D21573" w:rsidP="00016CEF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КП </w:t>
            </w:r>
            <w:r w:rsidR="007B539F" w:rsidRPr="006000BE">
              <w:rPr>
                <w:rFonts w:ascii="Times New Roman" w:hAnsi="Times New Roman"/>
                <w:sz w:val="24"/>
                <w:szCs w:val="24"/>
              </w:rPr>
              <w:t xml:space="preserve"> БМР 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>«Бровари-благоустрій»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D21573" w:rsidRPr="006000BE" w:rsidRDefault="00D21573" w:rsidP="00016CEF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4" w:hanging="3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КП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B539F" w:rsidRPr="00600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7B539F" w:rsidRPr="006000BE">
              <w:rPr>
                <w:rFonts w:ascii="Times New Roman" w:hAnsi="Times New Roman"/>
                <w:sz w:val="24"/>
                <w:szCs w:val="24"/>
              </w:rPr>
              <w:t>БМР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>«Броваритепловодоенергія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D21573" w:rsidRPr="006000BE" w:rsidRDefault="00D21573" w:rsidP="001A1094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Броварський міський територіальний центр соціального обслуговування</w:t>
            </w:r>
          </w:p>
          <w:p w:rsidR="00D21573" w:rsidRPr="006000BE" w:rsidRDefault="00D21573" w:rsidP="00016CEF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Броварська місь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>к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>районна організація Товариства Червоного Хреста України</w:t>
            </w:r>
          </w:p>
          <w:p w:rsidR="00D21573" w:rsidRPr="006000BE" w:rsidRDefault="00D21573" w:rsidP="00016CEF">
            <w:pPr>
              <w:numPr>
                <w:ilvl w:val="0"/>
                <w:numId w:val="5"/>
              </w:numPr>
              <w:tabs>
                <w:tab w:val="left" w:pos="317"/>
                <w:tab w:val="left" w:pos="459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Міський культурний центр</w:t>
            </w:r>
          </w:p>
          <w:p w:rsidR="00D21573" w:rsidRPr="006000BE" w:rsidRDefault="00D21573" w:rsidP="00016CEF">
            <w:pPr>
              <w:tabs>
                <w:tab w:val="left" w:pos="317"/>
                <w:tab w:val="left" w:pos="459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B539F" w:rsidRPr="006000BE" w:rsidRDefault="007B539F" w:rsidP="00016CEF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lastRenderedPageBreak/>
              <w:t>КНП «Броварська БКЛ» БРР та БМР</w:t>
            </w:r>
            <w:r w:rsidRPr="006000BE">
              <w:rPr>
                <w:rFonts w:ascii="Times New Roman" w:hAnsi="Times New Roman"/>
                <w:sz w:val="28"/>
                <w:szCs w:val="24"/>
              </w:rPr>
              <w:t xml:space="preserve"> </w:t>
            </w:r>
            <w:r w:rsidRPr="006000BE">
              <w:rPr>
                <w:rFonts w:ascii="Times New Roman" w:hAnsi="Times New Roman"/>
                <w:sz w:val="24"/>
                <w:szCs w:val="28"/>
              </w:rPr>
              <w:t>Київської області</w:t>
            </w:r>
            <w:r w:rsidRPr="006000BE">
              <w:rPr>
                <w:rFonts w:ascii="Times New Roman" w:hAnsi="Times New Roman"/>
                <w:szCs w:val="24"/>
              </w:rPr>
              <w:t xml:space="preserve"> </w:t>
            </w:r>
          </w:p>
          <w:p w:rsidR="00D21573" w:rsidRPr="006000BE" w:rsidRDefault="00D21573" w:rsidP="00016CEF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34" w:hanging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Центр «Дитяча лікарня»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D21573" w:rsidRPr="006000BE" w:rsidRDefault="007B539F" w:rsidP="00016CEF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Комунальне некомерційне  підприємство</w:t>
            </w:r>
            <w:r w:rsidR="00D21573" w:rsidRPr="006000BE">
              <w:rPr>
                <w:rFonts w:ascii="Times New Roman" w:hAnsi="Times New Roman"/>
                <w:sz w:val="24"/>
                <w:szCs w:val="24"/>
              </w:rPr>
              <w:t xml:space="preserve"> Броварської міської ради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 xml:space="preserve"> Київської області</w:t>
            </w:r>
            <w:r w:rsidR="00D21573" w:rsidRPr="006000BE">
              <w:rPr>
                <w:rFonts w:ascii="Times New Roman" w:hAnsi="Times New Roman"/>
                <w:sz w:val="24"/>
                <w:szCs w:val="24"/>
              </w:rPr>
              <w:t xml:space="preserve"> «Броварський міський центр первинної медико-санітарної допомоги»</w:t>
            </w:r>
          </w:p>
          <w:p w:rsidR="007B539F" w:rsidRPr="006000BE" w:rsidRDefault="007B539F" w:rsidP="007B539F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Комунальне некомерційне  підприємство Броварської міської ради Київської області «Броварський міський центр первинної медико-санітарної допомоги»</w:t>
            </w:r>
          </w:p>
          <w:p w:rsidR="001A1094" w:rsidRPr="006000BE" w:rsidRDefault="001A1094" w:rsidP="001A1094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Комунальне некомерційне  підприємство Броварської міської ради Київської області «Броварський міський центр первинної медико-санітарної допомоги»</w:t>
            </w:r>
          </w:p>
          <w:p w:rsidR="001A1094" w:rsidRPr="006000BE" w:rsidRDefault="001A1094" w:rsidP="001A1094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Комунальне некомерційне  підприємство Броварської міської ради Київської області «Броварський міський центр первинної медико-санітарної допомоги»</w:t>
            </w:r>
          </w:p>
          <w:p w:rsidR="001A1094" w:rsidRPr="006000BE" w:rsidRDefault="001A1094" w:rsidP="001A1094">
            <w:pPr>
              <w:numPr>
                <w:ilvl w:val="0"/>
                <w:numId w:val="5"/>
              </w:numPr>
              <w:tabs>
                <w:tab w:val="left" w:pos="317"/>
              </w:tabs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Комунальне некомерційне  підприємство Броварської міської ради Київської області «Броварський міський центр первинної медико-санітарної допомоги»</w:t>
            </w:r>
          </w:p>
          <w:p w:rsidR="00D21573" w:rsidRDefault="00D21573" w:rsidP="00016CEF">
            <w:pPr>
              <w:numPr>
                <w:ilvl w:val="0"/>
                <w:numId w:val="5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21-державна пожежно-рятувальна частина</w:t>
            </w:r>
          </w:p>
          <w:p w:rsidR="00DF43A3" w:rsidRPr="006000BE" w:rsidRDefault="00DF43A3" w:rsidP="00DF43A3">
            <w:pPr>
              <w:tabs>
                <w:tab w:val="left" w:pos="317"/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D21573" w:rsidRPr="006000BE" w:rsidRDefault="00D21573" w:rsidP="006000BE">
            <w:pPr>
              <w:numPr>
                <w:ilvl w:val="0"/>
                <w:numId w:val="5"/>
              </w:numPr>
              <w:tabs>
                <w:tab w:val="left" w:pos="317"/>
                <w:tab w:val="left" w:pos="459"/>
              </w:tabs>
              <w:spacing w:after="0" w:line="240" w:lineRule="auto"/>
              <w:ind w:left="34" w:firstLine="0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56-дер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>жавна пожежно-рятувальна частина</w:t>
            </w:r>
          </w:p>
        </w:tc>
        <w:tc>
          <w:tcPr>
            <w:tcW w:w="3118" w:type="dxa"/>
          </w:tcPr>
          <w:p w:rsidR="00D21573" w:rsidRPr="006000BE" w:rsidRDefault="001A1094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lastRenderedPageBreak/>
              <w:t>б</w:t>
            </w:r>
            <w:r w:rsidR="00D21573" w:rsidRPr="006000BE">
              <w:rPr>
                <w:rFonts w:ascii="Times New Roman" w:hAnsi="Times New Roman"/>
                <w:sz w:val="24"/>
                <w:szCs w:val="24"/>
              </w:rPr>
              <w:t>ульв. Незалежності, 9-а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 В. Великого, 10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>Короленко, 47-а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>Шевченка, 2/1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1A1094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бульв. </w:t>
            </w:r>
            <w:r w:rsidR="00D21573" w:rsidRPr="006000BE">
              <w:rPr>
                <w:rFonts w:ascii="Times New Roman" w:hAnsi="Times New Roman"/>
                <w:sz w:val="24"/>
                <w:szCs w:val="24"/>
              </w:rPr>
              <w:t>Незалежності, 9-а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Онікієнко</w:t>
            </w:r>
            <w:proofErr w:type="spellEnd"/>
            <w:r w:rsidRPr="006000BE">
              <w:rPr>
                <w:rFonts w:ascii="Times New Roman" w:hAnsi="Times New Roman"/>
                <w:sz w:val="24"/>
                <w:szCs w:val="24"/>
              </w:rPr>
              <w:t xml:space="preserve"> О.,2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>Грушевського, 3-а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>Гагаріна, 3-а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бульв. Незалежності, 8-б</w:t>
            </w:r>
          </w:p>
          <w:p w:rsidR="00D21573" w:rsidRPr="006000BE" w:rsidRDefault="00D21573" w:rsidP="00016C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бульв. Незалежності, 4</w:t>
            </w:r>
          </w:p>
          <w:p w:rsidR="00D21573" w:rsidRPr="006000BE" w:rsidRDefault="00D21573" w:rsidP="00016C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lastRenderedPageBreak/>
              <w:t>вул. Шевченко, 14</w:t>
            </w:r>
          </w:p>
          <w:p w:rsidR="00D21573" w:rsidRPr="006000BE" w:rsidRDefault="00D21573" w:rsidP="00016CE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цілодобово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 Я.Мудрого, 47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цілодобово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 Олімпійська, 8-б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B539F" w:rsidRPr="006000BE" w:rsidRDefault="007B539F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бульв. Незалежності, 12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1094" w:rsidRPr="006000BE" w:rsidRDefault="001A1094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 Я.Мудрого,47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1094" w:rsidRPr="006000BE" w:rsidRDefault="001A1094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 Шевченко,14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1094" w:rsidRPr="006000BE" w:rsidRDefault="001A1094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21573" w:rsidRPr="006000BE" w:rsidRDefault="00D21573" w:rsidP="00016CEF">
            <w:pPr>
              <w:tabs>
                <w:tab w:val="left" w:pos="317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 О.Білана, 5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з 8.00 до 17.00</w:t>
            </w:r>
          </w:p>
          <w:p w:rsidR="00D21573" w:rsidRPr="006000BE" w:rsidRDefault="00D21573" w:rsidP="00016CEF">
            <w:pPr>
              <w:tabs>
                <w:tab w:val="left" w:pos="317"/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DF43A3" w:rsidRDefault="00DF43A3" w:rsidP="00016CEF">
            <w:pPr>
              <w:tabs>
                <w:tab w:val="left" w:pos="317"/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</w:p>
          <w:p w:rsidR="00D21573" w:rsidRPr="006000BE" w:rsidRDefault="00D21573" w:rsidP="00016CEF">
            <w:pPr>
              <w:tabs>
                <w:tab w:val="left" w:pos="317"/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 Петлюри Симона, 11-а</w:t>
            </w:r>
          </w:p>
          <w:p w:rsidR="00D21573" w:rsidRPr="006000BE" w:rsidRDefault="00D21573" w:rsidP="00016CEF">
            <w:pPr>
              <w:tabs>
                <w:tab w:val="left" w:pos="317"/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цілодобово</w:t>
            </w:r>
          </w:p>
          <w:p w:rsidR="00D21573" w:rsidRPr="006000BE" w:rsidRDefault="00D21573" w:rsidP="00016CEF">
            <w:pPr>
              <w:tabs>
                <w:tab w:val="left" w:pos="317"/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 Я.Мудрого, 55</w:t>
            </w:r>
          </w:p>
          <w:p w:rsidR="00D21573" w:rsidRPr="006000BE" w:rsidRDefault="00D21573" w:rsidP="006000BE">
            <w:pPr>
              <w:tabs>
                <w:tab w:val="left" w:pos="317"/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цілодобово</w:t>
            </w:r>
          </w:p>
        </w:tc>
      </w:tr>
      <w:tr w:rsidR="00D21573" w:rsidRPr="006000BE" w:rsidTr="00DF43A3">
        <w:trPr>
          <w:trHeight w:val="422"/>
        </w:trPr>
        <w:tc>
          <w:tcPr>
            <w:tcW w:w="568" w:type="dxa"/>
          </w:tcPr>
          <w:p w:rsidR="00D21573" w:rsidRPr="006000BE" w:rsidRDefault="00D21573" w:rsidP="00016CE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lastRenderedPageBreak/>
              <w:t>17.</w:t>
            </w:r>
          </w:p>
        </w:tc>
        <w:tc>
          <w:tcPr>
            <w:tcW w:w="2801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Пункт радіаційного та хімічного спостереження</w:t>
            </w:r>
          </w:p>
        </w:tc>
        <w:tc>
          <w:tcPr>
            <w:tcW w:w="3119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Особовий склад -13 чол.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Транспорт відповідно</w:t>
            </w:r>
          </w:p>
        </w:tc>
        <w:tc>
          <w:tcPr>
            <w:tcW w:w="5103" w:type="dxa"/>
          </w:tcPr>
          <w:p w:rsidR="00D21573" w:rsidRPr="006000BE" w:rsidRDefault="00D21573" w:rsidP="001A109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Брова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>рський  районний відділ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 xml:space="preserve"> лабораторних досліджень</w:t>
            </w:r>
            <w:r w:rsidR="001A1094" w:rsidRPr="006000BE">
              <w:rPr>
                <w:rFonts w:ascii="Times New Roman" w:hAnsi="Times New Roman"/>
                <w:sz w:val="24"/>
                <w:szCs w:val="24"/>
              </w:rPr>
              <w:t xml:space="preserve"> Держаної установи  «Київський обласний лабораторний центр МОЗ України»</w:t>
            </w:r>
          </w:p>
          <w:p w:rsidR="00D21573" w:rsidRPr="006000BE" w:rsidRDefault="001A1094" w:rsidP="00F85E2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 xml:space="preserve">Управління 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д</w:t>
            </w:r>
            <w:r w:rsidR="00D21573" w:rsidRPr="006000BE">
              <w:rPr>
                <w:rFonts w:ascii="Times New Roman" w:hAnsi="Times New Roman"/>
                <w:sz w:val="24"/>
                <w:szCs w:val="24"/>
              </w:rPr>
              <w:t>ержпротспоживслужби</w:t>
            </w:r>
            <w:proofErr w:type="spellEnd"/>
            <w:r w:rsidR="00D21573" w:rsidRPr="006000BE">
              <w:rPr>
                <w:rFonts w:ascii="Times New Roman" w:hAnsi="Times New Roman"/>
                <w:sz w:val="24"/>
                <w:szCs w:val="24"/>
              </w:rPr>
              <w:t xml:space="preserve"> у Броварському районі</w:t>
            </w:r>
          </w:p>
          <w:p w:rsidR="00D21573" w:rsidRPr="006000BE" w:rsidRDefault="00D21573" w:rsidP="001A1094">
            <w:pPr>
              <w:tabs>
                <w:tab w:val="left" w:pos="317"/>
                <w:tab w:val="left" w:pos="45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21-державна пожежно-рятувальна частина</w:t>
            </w:r>
          </w:p>
        </w:tc>
        <w:tc>
          <w:tcPr>
            <w:tcW w:w="3118" w:type="dxa"/>
          </w:tcPr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м. Бровари, вул. Шевченка, 12</w:t>
            </w:r>
          </w:p>
          <w:p w:rsidR="00D21573" w:rsidRPr="006000BE" w:rsidRDefault="00D21573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1094" w:rsidRPr="006000BE" w:rsidRDefault="001A1094" w:rsidP="00016CE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1A1094" w:rsidRPr="006000BE" w:rsidRDefault="001A1094" w:rsidP="00F85E21">
            <w:pPr>
              <w:tabs>
                <w:tab w:val="left" w:pos="317"/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м. Бровари,</w:t>
            </w:r>
            <w:proofErr w:type="spellStart"/>
            <w:r w:rsidRPr="006000BE">
              <w:rPr>
                <w:rFonts w:ascii="Times New Roman" w:hAnsi="Times New Roman"/>
                <w:sz w:val="24"/>
                <w:szCs w:val="24"/>
              </w:rPr>
              <w:t>вул.</w:t>
            </w:r>
            <w:r w:rsidR="00D21573" w:rsidRPr="006000BE">
              <w:rPr>
                <w:rFonts w:ascii="Times New Roman" w:hAnsi="Times New Roman"/>
                <w:sz w:val="24"/>
                <w:szCs w:val="24"/>
              </w:rPr>
              <w:t>Металургів</w:t>
            </w:r>
            <w:proofErr w:type="spellEnd"/>
            <w:r w:rsidR="00D21573" w:rsidRPr="006000BE">
              <w:rPr>
                <w:rFonts w:ascii="Times New Roman" w:hAnsi="Times New Roman"/>
                <w:sz w:val="24"/>
                <w:szCs w:val="24"/>
              </w:rPr>
              <w:t>, 21</w:t>
            </w:r>
            <w:r w:rsidRPr="006000B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D21573" w:rsidRPr="006000BE" w:rsidRDefault="001A1094" w:rsidP="006000BE">
            <w:pPr>
              <w:tabs>
                <w:tab w:val="left" w:pos="317"/>
                <w:tab w:val="left" w:pos="459"/>
              </w:tabs>
              <w:spacing w:after="0" w:line="240" w:lineRule="auto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6000BE">
              <w:rPr>
                <w:rFonts w:ascii="Times New Roman" w:hAnsi="Times New Roman"/>
                <w:sz w:val="24"/>
                <w:szCs w:val="24"/>
              </w:rPr>
              <w:t>вул. Петлюри Симона, 11-а</w:t>
            </w:r>
          </w:p>
        </w:tc>
      </w:tr>
    </w:tbl>
    <w:p w:rsidR="00F85E21" w:rsidRPr="006000BE" w:rsidRDefault="00DF43A3" w:rsidP="00DF43A3">
      <w:pPr>
        <w:spacing w:after="0" w:line="240" w:lineRule="auto"/>
        <w:ind w:left="708"/>
        <w:contextualSpacing/>
        <w:rPr>
          <w:rFonts w:ascii="Times New Roman" w:hAnsi="Times New Roman"/>
          <w:sz w:val="24"/>
          <w:szCs w:val="28"/>
        </w:rPr>
      </w:pPr>
      <w:r w:rsidRPr="00DF43A3">
        <w:rPr>
          <w:rFonts w:ascii="Times New Roman" w:hAnsi="Times New Roman"/>
          <w:sz w:val="24"/>
          <w:szCs w:val="28"/>
        </w:rPr>
        <w:t>Примітка</w:t>
      </w:r>
      <w:r w:rsidR="00D21573" w:rsidRPr="006000BE">
        <w:rPr>
          <w:rFonts w:ascii="Times New Roman" w:hAnsi="Times New Roman"/>
          <w:sz w:val="24"/>
          <w:szCs w:val="28"/>
        </w:rPr>
        <w:t>: 1. Техніка виділяється з повною заправкою пальним.</w:t>
      </w:r>
      <w:r>
        <w:rPr>
          <w:rFonts w:ascii="Times New Roman" w:hAnsi="Times New Roman"/>
          <w:sz w:val="24"/>
          <w:szCs w:val="28"/>
        </w:rPr>
        <w:t xml:space="preserve"> </w:t>
      </w:r>
      <w:r w:rsidR="00D21573" w:rsidRPr="006000BE">
        <w:rPr>
          <w:rFonts w:ascii="Times New Roman" w:hAnsi="Times New Roman"/>
          <w:sz w:val="24"/>
          <w:szCs w:val="28"/>
        </w:rPr>
        <w:t xml:space="preserve">2. Заправки пальним бензовозів на базі </w:t>
      </w:r>
      <w:proofErr w:type="spellStart"/>
      <w:r w:rsidR="00D21573" w:rsidRPr="006000BE">
        <w:rPr>
          <w:rFonts w:ascii="Times New Roman" w:hAnsi="Times New Roman"/>
          <w:sz w:val="24"/>
          <w:szCs w:val="28"/>
        </w:rPr>
        <w:t>ДП</w:t>
      </w:r>
      <w:proofErr w:type="spellEnd"/>
      <w:r w:rsidR="00D21573" w:rsidRPr="006000BE">
        <w:rPr>
          <w:rFonts w:ascii="Times New Roman" w:hAnsi="Times New Roman"/>
          <w:sz w:val="24"/>
          <w:szCs w:val="28"/>
        </w:rPr>
        <w:t xml:space="preserve"> «</w:t>
      </w:r>
      <w:proofErr w:type="spellStart"/>
      <w:r w:rsidR="00D21573" w:rsidRPr="006000BE">
        <w:rPr>
          <w:rFonts w:ascii="Times New Roman" w:hAnsi="Times New Roman"/>
          <w:sz w:val="24"/>
          <w:szCs w:val="28"/>
        </w:rPr>
        <w:t>Укрветпромпостач</w:t>
      </w:r>
      <w:proofErr w:type="spellEnd"/>
      <w:r w:rsidR="00D21573" w:rsidRPr="006000BE">
        <w:rPr>
          <w:rFonts w:ascii="Times New Roman" w:hAnsi="Times New Roman"/>
          <w:sz w:val="24"/>
          <w:szCs w:val="28"/>
        </w:rPr>
        <w:t>».</w:t>
      </w:r>
    </w:p>
    <w:p w:rsidR="00DF43A3" w:rsidRDefault="00DF43A3" w:rsidP="00DF43A3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DF43A3" w:rsidRDefault="00DF43A3" w:rsidP="00DF43A3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</w:p>
    <w:p w:rsidR="00DF43A3" w:rsidRDefault="00DF43A3" w:rsidP="00653E6E">
      <w:pPr>
        <w:spacing w:after="0" w:line="240" w:lineRule="auto"/>
        <w:ind w:left="708"/>
        <w:rPr>
          <w:rFonts w:ascii="Times New Roman" w:hAnsi="Times New Roman"/>
          <w:sz w:val="28"/>
          <w:szCs w:val="28"/>
        </w:rPr>
      </w:pPr>
      <w:r w:rsidRPr="006000BE">
        <w:rPr>
          <w:rFonts w:ascii="Times New Roman" w:hAnsi="Times New Roman"/>
          <w:sz w:val="28"/>
          <w:szCs w:val="28"/>
        </w:rPr>
        <w:t xml:space="preserve">Міський голова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6000BE">
        <w:rPr>
          <w:rFonts w:ascii="Times New Roman" w:hAnsi="Times New Roman"/>
          <w:sz w:val="28"/>
          <w:szCs w:val="28"/>
        </w:rPr>
        <w:t xml:space="preserve">                                                                          </w:t>
      </w:r>
      <w:r w:rsidRPr="006000BE">
        <w:rPr>
          <w:rFonts w:ascii="Times New Roman" w:hAnsi="Times New Roman"/>
          <w:sz w:val="28"/>
          <w:szCs w:val="28"/>
        </w:rPr>
        <w:tab/>
        <w:t>І. САПОЖКО</w:t>
      </w:r>
    </w:p>
    <w:sectPr w:rsidR="00DF43A3" w:rsidSect="00F85E21">
      <w:pgSz w:w="16838" w:h="11906" w:orient="landscape"/>
      <w:pgMar w:top="540" w:right="850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7716B"/>
    <w:multiLevelType w:val="hybridMultilevel"/>
    <w:tmpl w:val="15AA8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A741B9"/>
    <w:multiLevelType w:val="hybridMultilevel"/>
    <w:tmpl w:val="343EAF3A"/>
    <w:lvl w:ilvl="0" w:tplc="0422000F">
      <w:start w:val="1"/>
      <w:numFmt w:val="decimal"/>
      <w:lvlText w:val="%1."/>
      <w:lvlJc w:val="left"/>
      <w:pPr>
        <w:ind w:left="1428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ind w:left="214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86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58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0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02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74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46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188" w:hanging="180"/>
      </w:pPr>
      <w:rPr>
        <w:rFonts w:cs="Times New Roman"/>
      </w:rPr>
    </w:lvl>
  </w:abstractNum>
  <w:abstractNum w:abstractNumId="2">
    <w:nsid w:val="190345B8"/>
    <w:multiLevelType w:val="hybridMultilevel"/>
    <w:tmpl w:val="15AA8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FE2409"/>
    <w:multiLevelType w:val="hybridMultilevel"/>
    <w:tmpl w:val="5A560D7C"/>
    <w:lvl w:ilvl="0" w:tplc="0422000F">
      <w:start w:val="1"/>
      <w:numFmt w:val="decimal"/>
      <w:lvlText w:val="%1."/>
      <w:lvlJc w:val="left"/>
      <w:pPr>
        <w:ind w:left="150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222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94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66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438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510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82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54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7260" w:hanging="180"/>
      </w:pPr>
      <w:rPr>
        <w:rFonts w:cs="Times New Roman"/>
      </w:rPr>
    </w:lvl>
  </w:abstractNum>
  <w:abstractNum w:abstractNumId="4">
    <w:nsid w:val="50D54DB1"/>
    <w:multiLevelType w:val="hybridMultilevel"/>
    <w:tmpl w:val="15AA8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32C07C4"/>
    <w:multiLevelType w:val="hybridMultilevel"/>
    <w:tmpl w:val="3E2CA0EA"/>
    <w:lvl w:ilvl="0" w:tplc="44E2E622">
      <w:start w:val="2"/>
      <w:numFmt w:val="bullet"/>
      <w:lvlText w:val="-"/>
      <w:lvlJc w:val="left"/>
      <w:pPr>
        <w:ind w:left="2574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3294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401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473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5454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617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689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7614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8334" w:hanging="360"/>
      </w:pPr>
      <w:rPr>
        <w:rFonts w:ascii="Wingdings" w:hAnsi="Wingdings" w:hint="default"/>
      </w:rPr>
    </w:lvl>
  </w:abstractNum>
  <w:abstractNum w:abstractNumId="6">
    <w:nsid w:val="7FD8638C"/>
    <w:multiLevelType w:val="hybridMultilevel"/>
    <w:tmpl w:val="32183036"/>
    <w:lvl w:ilvl="0" w:tplc="1BF8731A">
      <w:start w:val="2"/>
      <w:numFmt w:val="bullet"/>
      <w:lvlText w:val="-"/>
      <w:lvlJc w:val="left"/>
      <w:pPr>
        <w:ind w:left="1557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277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99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1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437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515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87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597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731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1"/>
  </w:num>
  <w:num w:numId="5">
    <w:abstractNumId w:val="0"/>
  </w:num>
  <w:num w:numId="6">
    <w:abstractNumId w:val="2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>
    <w:useFELayout/>
  </w:compat>
  <w:rsids>
    <w:rsidRoot w:val="00D21573"/>
    <w:rsid w:val="00016CEF"/>
    <w:rsid w:val="00093C13"/>
    <w:rsid w:val="000F542F"/>
    <w:rsid w:val="001111ED"/>
    <w:rsid w:val="0012227F"/>
    <w:rsid w:val="001A1094"/>
    <w:rsid w:val="001E35C0"/>
    <w:rsid w:val="002357B3"/>
    <w:rsid w:val="00411EC3"/>
    <w:rsid w:val="004E0B5B"/>
    <w:rsid w:val="005104AD"/>
    <w:rsid w:val="006000BE"/>
    <w:rsid w:val="00653E6E"/>
    <w:rsid w:val="006A6414"/>
    <w:rsid w:val="006F46A9"/>
    <w:rsid w:val="00701A91"/>
    <w:rsid w:val="007B539F"/>
    <w:rsid w:val="007F7BDF"/>
    <w:rsid w:val="00824A2E"/>
    <w:rsid w:val="008844EF"/>
    <w:rsid w:val="009B0A74"/>
    <w:rsid w:val="009E2A2C"/>
    <w:rsid w:val="009F5C24"/>
    <w:rsid w:val="00A1554B"/>
    <w:rsid w:val="00AF68E0"/>
    <w:rsid w:val="00C266B9"/>
    <w:rsid w:val="00C26C29"/>
    <w:rsid w:val="00C97517"/>
    <w:rsid w:val="00CD08B6"/>
    <w:rsid w:val="00D21573"/>
    <w:rsid w:val="00DF43A3"/>
    <w:rsid w:val="00E63D4C"/>
    <w:rsid w:val="00E808EC"/>
    <w:rsid w:val="00EE5AB0"/>
    <w:rsid w:val="00F85E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1E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21573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D21573"/>
    <w:pPr>
      <w:spacing w:after="160" w:line="259" w:lineRule="auto"/>
      <w:ind w:left="720"/>
      <w:contextualSpacing/>
    </w:pPr>
    <w:rPr>
      <w:rFonts w:ascii="Calibri" w:eastAsia="Calibri" w:hAnsi="Calibri" w:cs="Times New Roman"/>
      <w:lang w:val="ru-RU" w:eastAsia="en-US"/>
    </w:rPr>
  </w:style>
  <w:style w:type="paragraph" w:styleId="a5">
    <w:name w:val="Balloon Text"/>
    <w:basedOn w:val="a"/>
    <w:link w:val="a6"/>
    <w:uiPriority w:val="99"/>
    <w:semiHidden/>
    <w:rsid w:val="00D21573"/>
    <w:pPr>
      <w:spacing w:after="0" w:line="240" w:lineRule="auto"/>
    </w:pPr>
    <w:rPr>
      <w:rFonts w:ascii="Segoe UI" w:eastAsia="Calibri" w:hAnsi="Segoe UI" w:cs="Segoe UI"/>
      <w:sz w:val="18"/>
      <w:szCs w:val="18"/>
      <w:lang w:val="ru-RU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D21573"/>
    <w:rPr>
      <w:rFonts w:ascii="Segoe UI" w:eastAsia="Calibri" w:hAnsi="Segoe UI" w:cs="Segoe UI"/>
      <w:sz w:val="18"/>
      <w:szCs w:val="18"/>
      <w:lang w:val="ru-RU" w:eastAsia="en-US"/>
    </w:rPr>
  </w:style>
  <w:style w:type="paragraph" w:styleId="a7">
    <w:name w:val="No Spacing"/>
    <w:uiPriority w:val="1"/>
    <w:qFormat/>
    <w:rsid w:val="0012227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18</Pages>
  <Words>2762</Words>
  <Characters>15750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2020-02-20T10:03:00Z</cp:lastPrinted>
  <dcterms:created xsi:type="dcterms:W3CDTF">2019-02-06T06:40:00Z</dcterms:created>
  <dcterms:modified xsi:type="dcterms:W3CDTF">2020-02-25T11:32:00Z</dcterms:modified>
</cp:coreProperties>
</file>