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51" w:rsidRPr="00F1086F" w:rsidRDefault="00F1086F" w:rsidP="00F1086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F1086F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:rsidR="00F1086F" w:rsidRPr="00F1086F" w:rsidRDefault="00F1086F" w:rsidP="00F1086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виконкому</w:t>
      </w:r>
      <w:r w:rsidRPr="00F1086F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</w:t>
      </w:r>
    </w:p>
    <w:p w:rsidR="00F1086F" w:rsidRPr="00F1086F" w:rsidRDefault="00F1086F" w:rsidP="00F1086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F1086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F1086F" w:rsidRPr="00F1086F" w:rsidRDefault="00F1086F" w:rsidP="00F1086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F1086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E3103">
        <w:rPr>
          <w:rFonts w:ascii="Times New Roman" w:hAnsi="Times New Roman" w:cs="Times New Roman"/>
          <w:sz w:val="28"/>
          <w:szCs w:val="28"/>
          <w:u w:val="single"/>
          <w:lang w:val="uk-UA"/>
        </w:rPr>
        <w:t>31</w:t>
      </w:r>
      <w:r w:rsidRPr="00F108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7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ECB" w:rsidRPr="008B7EC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6E3103" w:rsidRPr="008B7ECB">
        <w:rPr>
          <w:rFonts w:ascii="Times New Roman" w:hAnsi="Times New Roman" w:cs="Times New Roman"/>
          <w:sz w:val="28"/>
          <w:szCs w:val="28"/>
          <w:u w:val="single"/>
          <w:lang w:val="uk-UA"/>
        </w:rPr>
        <w:t>січня</w:t>
      </w:r>
      <w:r w:rsidR="008B7ECB" w:rsidRPr="008B7EC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8B7EC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.</w:t>
      </w:r>
      <w:r w:rsidRPr="00F1086F">
        <w:rPr>
          <w:rFonts w:ascii="Times New Roman" w:hAnsi="Times New Roman" w:cs="Times New Roman"/>
          <w:sz w:val="28"/>
          <w:szCs w:val="28"/>
          <w:lang w:val="uk-UA"/>
        </w:rPr>
        <w:t>2017р.</w:t>
      </w:r>
    </w:p>
    <w:p w:rsidR="00F1086F" w:rsidRPr="006E3103" w:rsidRDefault="00F1086F" w:rsidP="00F1086F">
      <w:pPr>
        <w:spacing w:after="0" w:line="240" w:lineRule="auto"/>
        <w:ind w:left="5664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F1086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E3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103" w:rsidRPr="006E310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6E310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62   </w:t>
      </w:r>
      <w:r w:rsidR="006E3103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.</w:t>
      </w:r>
    </w:p>
    <w:p w:rsidR="00900A51" w:rsidRPr="00900A51" w:rsidRDefault="00900A51" w:rsidP="00F1086F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900A51" w:rsidRPr="00900A51" w:rsidRDefault="00900A51" w:rsidP="00F1086F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</w:p>
    <w:p w:rsidR="00900A51" w:rsidRPr="00900A51" w:rsidRDefault="00900A51" w:rsidP="00F1086F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  <w:r w:rsidRPr="00900A51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Тариф</w:t>
      </w:r>
      <w:r w:rsidR="00A24A5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и на послуги </w:t>
      </w:r>
      <w:r w:rsidRPr="00900A51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по підготовці приватизаційних документів квартир та кімнат у гуртожитках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6973"/>
        <w:gridCol w:w="1817"/>
      </w:tblGrid>
      <w:tr w:rsidR="00900A51" w:rsidRPr="004D702B" w:rsidTr="00900A51">
        <w:trPr>
          <w:cantSplit/>
          <w:trHeight w:val="57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4D702B" w:rsidRDefault="00900A51" w:rsidP="00900A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7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4D702B" w:rsidRDefault="00900A51" w:rsidP="00900A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7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4D702B" w:rsidRDefault="00900A51" w:rsidP="00900A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7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 часу</w:t>
            </w:r>
          </w:p>
        </w:tc>
      </w:tr>
      <w:tr w:rsidR="00900A51" w:rsidRPr="00F1086F" w:rsidTr="004D702B">
        <w:trPr>
          <w:cantSplit/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900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900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900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F1086F">
              <w:rPr>
                <w:rFonts w:eastAsiaTheme="minorEastAsia"/>
                <w:sz w:val="24"/>
                <w:szCs w:val="24"/>
              </w:rPr>
              <w:t>Ознайомлення та перевірка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F1086F">
              <w:rPr>
                <w:rFonts w:eastAsiaTheme="minorEastAsia"/>
                <w:sz w:val="24"/>
                <w:szCs w:val="24"/>
              </w:rPr>
              <w:t>Приймання, укладання та реєстрація договору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0,91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Виписка рахунків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F1086F">
              <w:rPr>
                <w:rFonts w:eastAsiaTheme="minorEastAsia"/>
                <w:sz w:val="24"/>
                <w:szCs w:val="24"/>
              </w:rPr>
              <w:t>Обробка персональних даних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розписки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Зняття копії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F1086F">
              <w:rPr>
                <w:rFonts w:eastAsiaTheme="minorEastAsia"/>
                <w:sz w:val="24"/>
                <w:szCs w:val="24"/>
              </w:rPr>
              <w:t>Формування, складання та видача наказу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5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Розрахунки приватизаційних чеків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1,25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10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Розрахунки вартості надлишкової </w:t>
            </w:r>
            <w:proofErr w:type="spellStart"/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площі квартири, що приватизується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1,25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довідки-розрахунку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розрахунків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Складання, друкування, перевірка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23D34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Складання, формування, друкування акта здачі-прийняття робіт (надання послуг)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="00A24A5C" w:rsidRPr="00F10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0A51" w:rsidRPr="00F1086F" w:rsidTr="00F23D34">
        <w:trPr>
          <w:cantSplit/>
          <w:trHeight w:val="9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51" w:rsidRPr="00F1086F" w:rsidRDefault="00900A51">
            <w:pPr>
              <w:pStyle w:val="1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51" w:rsidRPr="00F1086F" w:rsidRDefault="00900A51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F1086F">
              <w:rPr>
                <w:rFonts w:eastAsiaTheme="minorEastAsia"/>
                <w:b/>
                <w:sz w:val="24"/>
                <w:szCs w:val="24"/>
              </w:rPr>
              <w:t>Всього</w:t>
            </w:r>
            <w:r w:rsidRPr="00F1086F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1086F">
              <w:rPr>
                <w:rFonts w:eastAsiaTheme="minorEastAsia"/>
                <w:b/>
                <w:sz w:val="24"/>
                <w:szCs w:val="24"/>
              </w:rPr>
              <w:t>8,36</w:t>
            </w:r>
            <w:r w:rsidR="00A24A5C" w:rsidRPr="00F1086F"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</w:tr>
      <w:tr w:rsidR="00900A51" w:rsidRPr="00F1086F" w:rsidTr="00F23D34">
        <w:trPr>
          <w:cantSplit/>
          <w:trHeight w:val="10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51" w:rsidRPr="00F1086F" w:rsidRDefault="00900A51">
            <w:pPr>
              <w:pStyle w:val="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51" w:rsidRPr="00F1086F" w:rsidRDefault="00900A51">
            <w:pPr>
              <w:pStyle w:val="1"/>
              <w:rPr>
                <w:rFonts w:eastAsiaTheme="minorEastAsia"/>
                <w:b/>
                <w:sz w:val="24"/>
                <w:szCs w:val="24"/>
              </w:rPr>
            </w:pPr>
            <w:r w:rsidRPr="00F1086F">
              <w:rPr>
                <w:rFonts w:eastAsiaTheme="minorEastAsia"/>
                <w:b/>
                <w:sz w:val="24"/>
                <w:szCs w:val="24"/>
              </w:rPr>
              <w:t>Ціна в т.ч. ПДВ, грн.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51" w:rsidRPr="00F1086F" w:rsidRDefault="00900A51" w:rsidP="00F23D34">
            <w:pPr>
              <w:pStyle w:val="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1086F">
              <w:rPr>
                <w:rFonts w:eastAsiaTheme="minorEastAsia"/>
                <w:b/>
                <w:sz w:val="24"/>
                <w:szCs w:val="24"/>
              </w:rPr>
              <w:t>715,00</w:t>
            </w:r>
          </w:p>
        </w:tc>
      </w:tr>
    </w:tbl>
    <w:p w:rsidR="00900A51" w:rsidRPr="00900A51" w:rsidRDefault="00900A51" w:rsidP="00900A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4A5C" w:rsidRDefault="00A24A5C" w:rsidP="00900A51">
      <w:pPr>
        <w:shd w:val="clear" w:color="auto" w:fill="FFFFFF"/>
        <w:spacing w:after="0"/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</w:pPr>
      <w:r w:rsidRPr="00A24A5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Всього норма години </w:t>
      </w:r>
      <w:r w:rsidR="00BC2F2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A24A5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8,36</w:t>
      </w:r>
      <w:r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1</w:t>
      </w:r>
      <w:r w:rsidRPr="00A24A5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*85,51 (вартість 1-ї норми години</w:t>
      </w:r>
      <w:r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*</w:t>
      </w:r>
      <w:r w:rsidRPr="00A24A5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) = 715,00 грн. в т.ч. ПДВ 20%.</w:t>
      </w:r>
    </w:p>
    <w:p w:rsidR="00A24A5C" w:rsidRPr="00140879" w:rsidRDefault="00A24A5C" w:rsidP="00140879">
      <w:pPr>
        <w:jc w:val="both"/>
        <w:rPr>
          <w:rFonts w:ascii="Times New Roman" w:hAnsi="Times New Roman" w:cs="Times New Roman"/>
          <w:lang w:val="uk-UA"/>
        </w:rPr>
      </w:pPr>
      <w:r w:rsidRPr="00140879">
        <w:rPr>
          <w:rFonts w:ascii="Times New Roman" w:hAnsi="Times New Roman" w:cs="Times New Roman"/>
          <w:lang w:val="uk-UA"/>
        </w:rPr>
        <w:t>*Затверджена розпорядженням голови обласної державної адміністрації від 16.01.2014 № 5 зареєстровано в Головному управлінні юстиції у Київській області 10 лютого 2014 року за № 3/805</w:t>
      </w:r>
      <w:r w:rsidR="00BC2F2E" w:rsidRPr="00140879">
        <w:rPr>
          <w:rFonts w:ascii="Times New Roman" w:hAnsi="Times New Roman" w:cs="Times New Roman"/>
          <w:lang w:val="uk-UA"/>
        </w:rPr>
        <w:t>.</w:t>
      </w:r>
    </w:p>
    <w:p w:rsidR="00F1086F" w:rsidRPr="00724724" w:rsidRDefault="00F1086F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F1086F" w:rsidRDefault="00F1086F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F1086F" w:rsidRPr="00F1086F" w:rsidRDefault="00F1086F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F1086F" w:rsidRPr="00F1086F" w:rsidRDefault="00F1086F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p w:rsidR="00724724" w:rsidRDefault="00F1086F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>Керуючий справами виконкому</w:t>
      </w: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ab/>
      </w: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ab/>
      </w: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ab/>
      </w: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ab/>
      </w:r>
      <w:r w:rsidRPr="00F1086F">
        <w:rPr>
          <w:rFonts w:ascii="Times New Roman" w:hAnsi="Times New Roman" w:cs="Times New Roman"/>
          <w:spacing w:val="-7"/>
          <w:sz w:val="28"/>
          <w:szCs w:val="28"/>
          <w:lang w:val="uk-UA"/>
        </w:rPr>
        <w:tab/>
      </w:r>
      <w:r w:rsidR="00C347DE">
        <w:rPr>
          <w:rFonts w:ascii="Times New Roman" w:hAnsi="Times New Roman" w:cs="Times New Roman"/>
          <w:spacing w:val="-7"/>
          <w:sz w:val="28"/>
          <w:szCs w:val="28"/>
          <w:lang w:val="uk-UA"/>
        </w:rPr>
        <w:t>К.В. Кузнєцов</w:t>
      </w:r>
    </w:p>
    <w:p w:rsidR="00C347DE" w:rsidRDefault="00C347DE" w:rsidP="00900A51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</w:p>
    <w:sectPr w:rsidR="00C347DE" w:rsidSect="00BC2F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0A51"/>
    <w:rsid w:val="000D602D"/>
    <w:rsid w:val="00140879"/>
    <w:rsid w:val="002C43F5"/>
    <w:rsid w:val="00336393"/>
    <w:rsid w:val="004D702B"/>
    <w:rsid w:val="00547A5C"/>
    <w:rsid w:val="005B082C"/>
    <w:rsid w:val="006355E3"/>
    <w:rsid w:val="006A05DE"/>
    <w:rsid w:val="006E3103"/>
    <w:rsid w:val="00724724"/>
    <w:rsid w:val="007612E3"/>
    <w:rsid w:val="008B7ECB"/>
    <w:rsid w:val="00900A51"/>
    <w:rsid w:val="00A24A5C"/>
    <w:rsid w:val="00BC2F2E"/>
    <w:rsid w:val="00C347DE"/>
    <w:rsid w:val="00D00500"/>
    <w:rsid w:val="00F1086F"/>
    <w:rsid w:val="00F23D34"/>
    <w:rsid w:val="00FB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3"/>
  </w:style>
  <w:style w:type="paragraph" w:styleId="1">
    <w:name w:val="heading 1"/>
    <w:basedOn w:val="a"/>
    <w:next w:val="a"/>
    <w:link w:val="10"/>
    <w:qFormat/>
    <w:rsid w:val="00900A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A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3">
    <w:name w:val="Знак Знак Знак Знак"/>
    <w:basedOn w:val="a"/>
    <w:rsid w:val="00A24A5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2017-01-27T14:21:00Z</cp:lastPrinted>
  <dcterms:created xsi:type="dcterms:W3CDTF">2017-01-27T09:50:00Z</dcterms:created>
  <dcterms:modified xsi:type="dcterms:W3CDTF">2017-01-31T09:00:00Z</dcterms:modified>
</cp:coreProperties>
</file>