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4706"/>
        <w:gridCol w:w="1276"/>
        <w:gridCol w:w="2835"/>
      </w:tblGrid>
      <w:tr w:rsidR="004D10FF" w:rsidRPr="005E49D2" w:rsidTr="005E49D2">
        <w:trPr>
          <w:gridBefore w:val="1"/>
          <w:trHeight w:val="900"/>
        </w:trPr>
        <w:tc>
          <w:tcPr>
            <w:tcW w:w="88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4D10FF" w:rsidRPr="005E49D2" w:rsidRDefault="004D10FF" w:rsidP="005E49D2">
            <w:pPr>
              <w:spacing w:after="0" w:line="240" w:lineRule="auto"/>
              <w:ind w:left="-1806" w:firstLine="2260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5E49D2">
              <w:rPr>
                <w:rFonts w:ascii="Times New Roman" w:hAnsi="Times New Roman"/>
                <w:color w:val="000000"/>
                <w:lang w:val="uk-UA" w:eastAsia="ru-RU"/>
              </w:rPr>
              <w:t xml:space="preserve">                                   Додаток № 1</w:t>
            </w:r>
          </w:p>
          <w:p w:rsidR="004D10FF" w:rsidRPr="005E49D2" w:rsidRDefault="004D10FF" w:rsidP="005E49D2">
            <w:pPr>
              <w:spacing w:after="0" w:line="240" w:lineRule="auto"/>
              <w:ind w:firstLine="2260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5E49D2">
              <w:rPr>
                <w:rFonts w:ascii="Times New Roman" w:hAnsi="Times New Roman"/>
                <w:lang w:val="uk-UA" w:eastAsia="ru-RU"/>
              </w:rPr>
              <w:t xml:space="preserve">  до рішення Виконавчого комітету БМР №</w:t>
            </w:r>
            <w:r>
              <w:rPr>
                <w:rFonts w:ascii="Times New Roman" w:hAnsi="Times New Roman"/>
                <w:lang w:val="uk-UA" w:eastAsia="ru-RU"/>
              </w:rPr>
              <w:t xml:space="preserve">182 </w:t>
            </w:r>
            <w:r w:rsidRPr="005E49D2">
              <w:rPr>
                <w:rFonts w:ascii="Times New Roman" w:hAnsi="Times New Roman"/>
                <w:lang w:val="uk-UA" w:eastAsia="ru-RU"/>
              </w:rPr>
              <w:t xml:space="preserve">від </w:t>
            </w:r>
            <w:r>
              <w:rPr>
                <w:rFonts w:ascii="Times New Roman" w:hAnsi="Times New Roman"/>
                <w:lang w:val="uk-UA" w:eastAsia="ru-RU"/>
              </w:rPr>
              <w:t>16.03.2016</w:t>
            </w:r>
          </w:p>
        </w:tc>
      </w:tr>
      <w:tr w:rsidR="004D10FF" w:rsidRPr="005E49D2" w:rsidTr="005E49D2">
        <w:trPr>
          <w:trHeight w:val="37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9D2">
              <w:rPr>
                <w:rFonts w:ascii="Times New Roman" w:hAnsi="Times New Roman"/>
                <w:sz w:val="28"/>
                <w:szCs w:val="28"/>
                <w:lang w:eastAsia="ru-RU"/>
              </w:rPr>
              <w:t>Скоригований економічно обгрунтований тариф на утримання будинків споруд та прибудинкових територій по КП "ЖЕК-2"</w:t>
            </w:r>
          </w:p>
        </w:tc>
      </w:tr>
      <w:tr w:rsidR="004D10FF" w:rsidRPr="005E49D2" w:rsidTr="005E49D2">
        <w:trPr>
          <w:gridBefore w:val="1"/>
          <w:trHeight w:val="375"/>
        </w:trPr>
        <w:tc>
          <w:tcPr>
            <w:tcW w:w="8817" w:type="dxa"/>
            <w:gridSpan w:val="3"/>
            <w:tcBorders>
              <w:top w:val="nil"/>
              <w:left w:val="nil"/>
              <w:right w:val="nil"/>
            </w:tcBorders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D10FF" w:rsidRPr="005E49D2" w:rsidTr="005E49D2">
        <w:trPr>
          <w:trHeight w:val="300"/>
        </w:trPr>
        <w:tc>
          <w:tcPr>
            <w:tcW w:w="964" w:type="dxa"/>
            <w:vMerge w:val="restart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49D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06" w:type="dxa"/>
            <w:vMerge w:val="restart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49D2">
              <w:rPr>
                <w:rFonts w:ascii="Times New Roman" w:hAnsi="Times New Roman"/>
                <w:sz w:val="24"/>
                <w:szCs w:val="24"/>
                <w:lang w:eastAsia="ru-RU"/>
              </w:rPr>
              <w:t>Назва вулиці  (бульвару,  провулку, площі)</w:t>
            </w:r>
          </w:p>
        </w:tc>
        <w:tc>
          <w:tcPr>
            <w:tcW w:w="1276" w:type="dxa"/>
            <w:vMerge w:val="restart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49D2">
              <w:rPr>
                <w:rFonts w:ascii="Times New Roman" w:hAnsi="Times New Roman"/>
                <w:sz w:val="24"/>
                <w:szCs w:val="24"/>
                <w:lang w:eastAsia="ru-RU"/>
              </w:rPr>
              <w:t>Номер будинку</w:t>
            </w:r>
          </w:p>
        </w:tc>
        <w:tc>
          <w:tcPr>
            <w:tcW w:w="2835" w:type="dxa"/>
            <w:vMerge w:val="restart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Скоригований економічно -обгрунтовний тариф утримання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будинку та прибудинкової терито</w:t>
            </w:r>
            <w:r w:rsidRPr="005E49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рії на 1м² загальної площі </w:t>
            </w:r>
          </w:p>
        </w:tc>
      </w:tr>
      <w:tr w:rsidR="004D10FF" w:rsidRPr="005E49D2" w:rsidTr="005E49D2">
        <w:trPr>
          <w:trHeight w:val="300"/>
        </w:trPr>
        <w:tc>
          <w:tcPr>
            <w:tcW w:w="964" w:type="dxa"/>
            <w:vMerge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06" w:type="dxa"/>
            <w:vMerge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Merge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D10FF" w:rsidRPr="005E49D2" w:rsidTr="005E49D2">
        <w:trPr>
          <w:trHeight w:val="300"/>
        </w:trPr>
        <w:tc>
          <w:tcPr>
            <w:tcW w:w="964" w:type="dxa"/>
            <w:vMerge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06" w:type="dxa"/>
            <w:vMerge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Merge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D10FF" w:rsidRPr="005E49D2" w:rsidTr="005E49D2">
        <w:trPr>
          <w:trHeight w:val="465"/>
        </w:trPr>
        <w:tc>
          <w:tcPr>
            <w:tcW w:w="964" w:type="dxa"/>
            <w:vMerge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06" w:type="dxa"/>
            <w:vMerge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Merge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ЖЕК - 2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Вол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одимира Великого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Енгельса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2,12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Во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л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одимира Великого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Енгельса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1,76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Во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л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одимира Великого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Енгельса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1,78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Во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л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одимира Великого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Енгельса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1,77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Во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л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одимира Великого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Енгельса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1,77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Во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л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одимира Великого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Енгельса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10-а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1,78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Во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л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одимира Великого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Енгельса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10-б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1,87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Олімпійська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1,75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Олімпійська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1-а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1,80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Олімпійська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1-б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1,77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Олімпійська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2,15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Олімпійська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1,78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Олімпійська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2,17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Олімпійська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2,21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Олімпійська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6-а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2,24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Олімпійська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1,78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Олімпійська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7-а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2,19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Олімпійська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1,78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Олімпійська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9-а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2,13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Олімпійська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2,16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Олімпійська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2,13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Олімпійська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10-а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2,14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Броварської Сотні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Чкалова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0,64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Броварської Сотні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Чкалова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1,79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2-а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1,87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2-б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1,75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1,83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1,79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1,58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8-а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2,14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1,61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1,79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1,63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1,99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35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1,57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1,61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6/1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1,72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6/2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1,70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6/3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1,63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6/4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1,89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6/5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1,52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6/6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0,65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1,74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1,84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1,59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1,50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1,67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1,58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20/2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1,81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Поповича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1,57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Поповича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1,51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Поповича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1,64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пров. Радистів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0,49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Вокзальна 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0,86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Вокзальна 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0,64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69-а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1,70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69-б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1,75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1,59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71-а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1,71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1,37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73-а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1,74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1,38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вул.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Гельсінської Групи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Будьонного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0,51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вул.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Гельсінської Групи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Будьонного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0,35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вул.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Гельсінської Групи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Будьонного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1,73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вул.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Гельсінської Групи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Будьонного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1,54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1,76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4706" w:type="dxa"/>
          </w:tcPr>
          <w:p w:rsidR="004D10FF" w:rsidRPr="005E49D2" w:rsidRDefault="004D10FF" w:rsidP="005E49D2">
            <w:pPr>
              <w:spacing w:after="0" w:line="240" w:lineRule="auto"/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вул.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</w:p>
        </w:tc>
        <w:tc>
          <w:tcPr>
            <w:tcW w:w="127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1,80</w:t>
            </w:r>
          </w:p>
        </w:tc>
      </w:tr>
      <w:tr w:rsidR="004D10FF" w:rsidRPr="005E49D2" w:rsidTr="005E49D2">
        <w:trPr>
          <w:trHeight w:val="954"/>
        </w:trPr>
        <w:tc>
          <w:tcPr>
            <w:tcW w:w="9781" w:type="dxa"/>
            <w:gridSpan w:val="4"/>
            <w:tcBorders>
              <w:left w:val="nil"/>
              <w:bottom w:val="nil"/>
              <w:right w:val="nil"/>
            </w:tcBorders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9D2">
              <w:rPr>
                <w:rFonts w:ascii="Times New Roman" w:hAnsi="Times New Roman"/>
                <w:sz w:val="28"/>
                <w:szCs w:val="28"/>
              </w:rPr>
              <w:t>Керуючий справами виконкому                                       Кузнєцов К.В.</w:t>
            </w:r>
          </w:p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4D10FF" w:rsidRDefault="004D10FF"/>
    <w:sectPr w:rsidR="004D10FF" w:rsidSect="00F6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921"/>
    <w:rsid w:val="00096A19"/>
    <w:rsid w:val="000E3621"/>
    <w:rsid w:val="0011088F"/>
    <w:rsid w:val="0017766B"/>
    <w:rsid w:val="0018491D"/>
    <w:rsid w:val="001B40FC"/>
    <w:rsid w:val="00282317"/>
    <w:rsid w:val="003646B6"/>
    <w:rsid w:val="003778B0"/>
    <w:rsid w:val="003D665E"/>
    <w:rsid w:val="004D10FF"/>
    <w:rsid w:val="004F550A"/>
    <w:rsid w:val="00586A23"/>
    <w:rsid w:val="005E49D2"/>
    <w:rsid w:val="006804D1"/>
    <w:rsid w:val="00723111"/>
    <w:rsid w:val="00782B66"/>
    <w:rsid w:val="007E5AC3"/>
    <w:rsid w:val="00851D2C"/>
    <w:rsid w:val="008B5253"/>
    <w:rsid w:val="00947971"/>
    <w:rsid w:val="00971C6C"/>
    <w:rsid w:val="00A92D22"/>
    <w:rsid w:val="00AC75E3"/>
    <w:rsid w:val="00AD7751"/>
    <w:rsid w:val="00B32E5B"/>
    <w:rsid w:val="00B778C8"/>
    <w:rsid w:val="00BE1EF7"/>
    <w:rsid w:val="00C03921"/>
    <w:rsid w:val="00C156A4"/>
    <w:rsid w:val="00C611F0"/>
    <w:rsid w:val="00CC1632"/>
    <w:rsid w:val="00CD294B"/>
    <w:rsid w:val="00EF5757"/>
    <w:rsid w:val="00F33C48"/>
    <w:rsid w:val="00F66190"/>
    <w:rsid w:val="00FA770A"/>
    <w:rsid w:val="00FB1513"/>
    <w:rsid w:val="00FC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5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6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2178</Words>
  <Characters>1243</Characters>
  <Application>Microsoft Office Word</Application>
  <DocSecurity>0</DocSecurity>
  <Lines>10</Lines>
  <Paragraphs>6</Paragraphs>
  <ScaleCrop>false</ScaleCrop>
  <Company>diakov.net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Алексей</cp:lastModifiedBy>
  <cp:revision>10</cp:revision>
  <cp:lastPrinted>2016-03-14T13:19:00Z</cp:lastPrinted>
  <dcterms:created xsi:type="dcterms:W3CDTF">2016-03-11T08:43:00Z</dcterms:created>
  <dcterms:modified xsi:type="dcterms:W3CDTF">2016-03-16T12:12:00Z</dcterms:modified>
</cp:coreProperties>
</file>