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6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4660"/>
        <w:gridCol w:w="1351"/>
        <w:gridCol w:w="1351"/>
        <w:gridCol w:w="1351"/>
        <w:gridCol w:w="1351"/>
        <w:gridCol w:w="1351"/>
        <w:gridCol w:w="1531"/>
        <w:gridCol w:w="1168"/>
        <w:gridCol w:w="6"/>
      </w:tblGrid>
      <w:tr w:rsidR="00F506CC" w:rsidRPr="00A23620" w14:paraId="24F16A1C" w14:textId="77777777" w:rsidTr="00A86C72">
        <w:trPr>
          <w:trHeight w:val="168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6B6" w14:textId="399F4B1D" w:rsidR="00F506CC" w:rsidRPr="00833AAD" w:rsidRDefault="00F506CC" w:rsidP="0092121B">
            <w:pPr>
              <w:spacing w:after="0" w:line="240" w:lineRule="auto"/>
              <w:ind w:left="105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Додаток  </w:t>
            </w:r>
            <w:r w:rsidRPr="00A23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br/>
              <w:t>до рішення виконавчого комітету  Броварської міської ради Броварського району Київської області</w:t>
            </w:r>
            <w:r w:rsidR="005B68C3" w:rsidRPr="00A23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A23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від </w:t>
            </w:r>
            <w:r w:rsidR="0092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30.08.2022</w:t>
            </w:r>
            <w:bookmarkStart w:id="0" w:name="_GoBack"/>
            <w:bookmarkEnd w:id="0"/>
            <w:r w:rsidR="006369B7" w:rsidRPr="00A23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№ </w:t>
            </w:r>
            <w:r w:rsidR="0092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420</w:t>
            </w:r>
          </w:p>
        </w:tc>
      </w:tr>
      <w:tr w:rsidR="00F506CC" w:rsidRPr="00A23620" w14:paraId="2FF41A4A" w14:textId="77777777" w:rsidTr="00A86C72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06B2B" w14:textId="21FBC83A" w:rsidR="00F506CC" w:rsidRPr="00A23620" w:rsidRDefault="00F506CC" w:rsidP="008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РІЧНИЙ ПЛАН </w:t>
            </w:r>
          </w:p>
          <w:p w14:paraId="6A56624D" w14:textId="77777777" w:rsidR="001326AC" w:rsidRPr="00A23620" w:rsidRDefault="001326AC" w:rsidP="008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ліцензованої діяльності з централізованого водопостачання </w:t>
            </w:r>
          </w:p>
          <w:p w14:paraId="78537347" w14:textId="77777777" w:rsidR="001326AC" w:rsidRPr="00A23620" w:rsidRDefault="001326AC" w:rsidP="008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 централізованого водовідведення комунального підприємства Броварської міської ради</w:t>
            </w:r>
          </w:p>
          <w:p w14:paraId="533D30A9" w14:textId="1628FED6" w:rsidR="001326AC" w:rsidRPr="00A23620" w:rsidRDefault="001326AC" w:rsidP="008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Броварського району Київської області «</w:t>
            </w:r>
            <w:proofErr w:type="spellStart"/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Броваритепловодоенергія</w:t>
            </w:r>
            <w:proofErr w:type="spellEnd"/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14:paraId="5E244190" w14:textId="58C5CA33" w:rsidR="000855DE" w:rsidRPr="00833AAD" w:rsidRDefault="00F506CC" w:rsidP="008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 12 місяців з </w:t>
            </w:r>
            <w:r w:rsidR="00A047D9"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01 с</w:t>
            </w:r>
            <w:r w:rsidR="00283AD0"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A047D9"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чня 2023</w:t>
            </w:r>
            <w:r w:rsidRPr="00A2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5B68C3" w:rsidRPr="00A23620" w14:paraId="52580B13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14EB7" w14:textId="77777777" w:rsidR="005B68C3" w:rsidRPr="00A23620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5A769" w14:textId="77777777" w:rsidR="005B68C3" w:rsidRPr="00A23620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Показники</w:t>
            </w:r>
          </w:p>
        </w:tc>
        <w:tc>
          <w:tcPr>
            <w:tcW w:w="315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43453" w14:textId="77777777" w:rsidR="005B68C3" w:rsidRPr="00A23620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Значення, тис. куб. м</w:t>
            </w:r>
          </w:p>
        </w:tc>
      </w:tr>
      <w:tr w:rsidR="005B68C3" w:rsidRPr="00A23620" w14:paraId="1CFE1E13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vMerge/>
            <w:shd w:val="clear" w:color="auto" w:fill="auto"/>
            <w:vAlign w:val="center"/>
          </w:tcPr>
          <w:p w14:paraId="16ADB737" w14:textId="77777777" w:rsidR="005B68C3" w:rsidRPr="00A23620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14:paraId="215A6E42" w14:textId="77777777" w:rsidR="005B68C3" w:rsidRPr="00A23620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25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49313" w14:textId="77777777" w:rsidR="005B68C3" w:rsidRPr="00A23620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фактично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B031D" w14:textId="77777777" w:rsidR="005B68C3" w:rsidRPr="00A23620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передбачено чинним тарифом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346C0" w14:textId="77777777" w:rsidR="005B68C3" w:rsidRPr="00A23620" w:rsidRDefault="005B68C3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плановий період            202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рік</w:t>
            </w:r>
          </w:p>
        </w:tc>
      </w:tr>
      <w:tr w:rsidR="006369B7" w:rsidRPr="00A23620" w14:paraId="62EBF31A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vMerge/>
            <w:shd w:val="clear" w:color="auto" w:fill="auto"/>
            <w:vAlign w:val="center"/>
          </w:tcPr>
          <w:p w14:paraId="5BD48F1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14:paraId="0481B36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B642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 рік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E3D2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 рік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CED4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рік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80DD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37E8C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звітний період 2021 рік</w:t>
            </w: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7AE9841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14:paraId="6B7E2F5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87163" w:rsidRPr="00A23620" w14:paraId="4B759A26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</w:tcPr>
          <w:p w14:paraId="10DA1114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CDDD92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F172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08039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3F46F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50531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D4EB7D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AE737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4E36D" w14:textId="77777777" w:rsidR="00387163" w:rsidRPr="00A23620" w:rsidRDefault="00387163" w:rsidP="0038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6369B7" w:rsidRPr="00A23620" w14:paraId="7264E1F7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  <w:hideMark/>
          </w:tcPr>
          <w:p w14:paraId="79A78BF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2BB0FBEA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І підйому води, усього,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BD059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6791,19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18D4E6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7184,49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5065EC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7016,86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06EAE1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7314,37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119923B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7230,25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D0BAE2A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7470,90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42534BD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7230,250</w:t>
            </w:r>
          </w:p>
        </w:tc>
      </w:tr>
      <w:tr w:rsidR="006369B7" w:rsidRPr="00A23620" w14:paraId="038E8C53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  <w:hideMark/>
          </w:tcPr>
          <w:p w14:paraId="233DC07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130E235A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поверхневий водозабір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06EE00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6791,05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89640F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7184,35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463EC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7016,67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CE45C3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7314,18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FB1D190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7230,01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3C174A1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7470,71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FA40CDE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7230,010</w:t>
            </w:r>
          </w:p>
        </w:tc>
      </w:tr>
      <w:tr w:rsidR="006369B7" w:rsidRPr="00A23620" w14:paraId="3B28BB0B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  <w:hideMark/>
          </w:tcPr>
          <w:p w14:paraId="0EAA006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2ADD53DE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підземний водозабір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7E7423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4DE323C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DE031D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E4761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3945084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0,24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BE195D9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0,19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83E5AA8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0,240</w:t>
            </w:r>
          </w:p>
        </w:tc>
      </w:tr>
      <w:tr w:rsidR="006369B7" w:rsidRPr="00A23620" w14:paraId="784B0AB6" w14:textId="77777777" w:rsidTr="00A86C72">
        <w:trPr>
          <w:gridAfter w:val="1"/>
          <w:wAfter w:w="3" w:type="pct"/>
          <w:trHeight w:val="829"/>
        </w:trPr>
        <w:tc>
          <w:tcPr>
            <w:tcW w:w="286" w:type="pct"/>
            <w:shd w:val="clear" w:color="auto" w:fill="auto"/>
            <w:vAlign w:val="center"/>
            <w:hideMark/>
          </w:tcPr>
          <w:p w14:paraId="249C70E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20A555CC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1D925D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8D5B7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3FA73B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A37218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00D09C5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F3CCE97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ACE52CC" w14:textId="77777777" w:rsidR="006369B7" w:rsidRPr="00A23620" w:rsidRDefault="00B3330C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6369B7" w:rsidRPr="00A23620" w14:paraId="5DAB0AAE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  <w:hideMark/>
          </w:tcPr>
          <w:p w14:paraId="71E6E79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424EA4D4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води на технологічні потреби до ΙΙ підйому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E163C4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404,63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613FCF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475,87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7DB480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446,84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5267CB6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415,48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2F3F0FB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431,81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370CBF7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424,37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94D8317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431,799</w:t>
            </w:r>
          </w:p>
        </w:tc>
      </w:tr>
      <w:tr w:rsidR="006369B7" w:rsidRPr="00A23620" w14:paraId="420D9479" w14:textId="77777777" w:rsidTr="00A86C72">
        <w:trPr>
          <w:gridAfter w:val="1"/>
          <w:wAfter w:w="3" w:type="pct"/>
          <w:trHeight w:val="375"/>
        </w:trPr>
        <w:tc>
          <w:tcPr>
            <w:tcW w:w="286" w:type="pct"/>
            <w:shd w:val="clear" w:color="auto" w:fill="auto"/>
            <w:vAlign w:val="center"/>
            <w:hideMark/>
          </w:tcPr>
          <w:p w14:paraId="05C5A2A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09FED584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Втрати води до ΙΙ підйому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1051D67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2E9C43F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BE8BDF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ACD698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55638FB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7D4E667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40,48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D97C280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44,791</w:t>
            </w:r>
          </w:p>
        </w:tc>
      </w:tr>
      <w:tr w:rsidR="009916C2" w:rsidRPr="00A23620" w14:paraId="0DFA053A" w14:textId="77777777" w:rsidTr="00A86C72">
        <w:trPr>
          <w:gridAfter w:val="1"/>
          <w:wAfter w:w="3" w:type="pct"/>
          <w:trHeight w:val="945"/>
        </w:trPr>
        <w:tc>
          <w:tcPr>
            <w:tcW w:w="286" w:type="pct"/>
            <w:shd w:val="clear" w:color="auto" w:fill="auto"/>
            <w:vAlign w:val="center"/>
            <w:hideMark/>
          </w:tcPr>
          <w:p w14:paraId="1E05B60F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14:paraId="5C261798" w14:textId="77777777" w:rsidR="009916C2" w:rsidRPr="00A23620" w:rsidRDefault="009916C2" w:rsidP="00991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C63FA43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26,85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284A039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4,77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5039A47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5,60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6425B07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2,68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AAEF16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5,90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AA30D24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2,68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3BD228" w14:textId="77777777" w:rsidR="009916C2" w:rsidRPr="00A23620" w:rsidRDefault="009916C2" w:rsidP="0099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5,900</w:t>
            </w:r>
          </w:p>
        </w:tc>
      </w:tr>
    </w:tbl>
    <w:p w14:paraId="4BA73A7E" w14:textId="77777777" w:rsidR="000855DE" w:rsidRPr="00A23620" w:rsidRDefault="000855DE">
      <w:pPr>
        <w:rPr>
          <w:lang w:val="uk-UA"/>
        </w:rPr>
      </w:pPr>
      <w:r w:rsidRPr="00A23620">
        <w:rPr>
          <w:lang w:val="uk-UA"/>
        </w:rPr>
        <w:br w:type="page"/>
      </w:r>
    </w:p>
    <w:tbl>
      <w:tblPr>
        <w:tblW w:w="498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666"/>
        <w:gridCol w:w="1351"/>
        <w:gridCol w:w="1351"/>
        <w:gridCol w:w="1351"/>
        <w:gridCol w:w="1351"/>
        <w:gridCol w:w="1351"/>
        <w:gridCol w:w="1351"/>
        <w:gridCol w:w="1348"/>
      </w:tblGrid>
      <w:tr w:rsidR="000855DE" w:rsidRPr="00A23620" w14:paraId="657031F0" w14:textId="77777777" w:rsidTr="00A86C72">
        <w:trPr>
          <w:trHeight w:val="354"/>
        </w:trPr>
        <w:tc>
          <w:tcPr>
            <w:tcW w:w="243" w:type="pct"/>
            <w:shd w:val="clear" w:color="auto" w:fill="auto"/>
            <w:vAlign w:val="center"/>
          </w:tcPr>
          <w:p w14:paraId="697BC4FE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C414094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E5754B7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759E058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009783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C16D10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281A494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938A38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12A78FC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8A284F" w:rsidRPr="00A23620" w14:paraId="66E42B28" w14:textId="77777777" w:rsidTr="00A86C72">
        <w:trPr>
          <w:trHeight w:val="945"/>
        </w:trPr>
        <w:tc>
          <w:tcPr>
            <w:tcW w:w="243" w:type="pct"/>
            <w:shd w:val="clear" w:color="auto" w:fill="auto"/>
            <w:vAlign w:val="center"/>
            <w:hideMark/>
          </w:tcPr>
          <w:p w14:paraId="1C38AE97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458E87A2" w14:textId="77777777" w:rsidR="008A284F" w:rsidRPr="00A23620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7F63536" w14:textId="77777777" w:rsidR="008A284F" w:rsidRPr="00A23620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B64068D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75C0FF7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1DD27CF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C4D0910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26194FD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9D7026" w14:textId="77777777" w:rsidR="008A284F" w:rsidRPr="00A23620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6369B7" w:rsidRPr="00A23620" w14:paraId="60EF3268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5A58971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13A8327B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Подано води в мережу (ІІ підйом),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6A5613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6359,71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8F4E3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6703,85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1B8D95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6564,42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B76C96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6896,21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7186D78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6792,54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F2C8F9F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7003,37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B8ED0DA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6747,760</w:t>
            </w:r>
          </w:p>
        </w:tc>
      </w:tr>
      <w:tr w:rsidR="006369B7" w:rsidRPr="00A23620" w14:paraId="267E8D6A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536D995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2E9FBAF4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придбана питна вода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0D3E62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C3132E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67A550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E1CE59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A03827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E9724C2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769F23B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6369B7" w:rsidRPr="00A23620" w14:paraId="3B691A69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6003D60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0E369F11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питної води після ΙΙ підйому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080FE7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24,88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FAE999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23,75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46C31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23,36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B8358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22,24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EE98D60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22,23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E16AD9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22,72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2CCF1E7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22,251</w:t>
            </w:r>
          </w:p>
        </w:tc>
      </w:tr>
      <w:tr w:rsidR="006369B7" w:rsidRPr="00A23620" w14:paraId="2C61DF2F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4A2712C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58080D98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Втрати питної води після ΙΙ підйому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7FE6DF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1006,82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6CE60B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1086,35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6615C9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1042,10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290BD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1103,93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1B7A619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1104,03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D6BDE02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1087,08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30ACCB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1051,576</w:t>
            </w:r>
          </w:p>
        </w:tc>
      </w:tr>
      <w:tr w:rsidR="006369B7" w:rsidRPr="00A23620" w14:paraId="511FD91B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41BBD63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5E166C33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D41C76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4850,15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F8BA35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5156,01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B053FA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5116,12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67D2C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5393,38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10E8984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5368,32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5BE69A3" w14:textId="77777777" w:rsidR="006369B7" w:rsidRPr="00A23620" w:rsidRDefault="00620C6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5508,84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4E78681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5375,973</w:t>
            </w:r>
          </w:p>
        </w:tc>
      </w:tr>
      <w:tr w:rsidR="006369B7" w:rsidRPr="00A23620" w14:paraId="5A3A7239" w14:textId="77777777" w:rsidTr="00A86C72">
        <w:trPr>
          <w:trHeight w:val="945"/>
        </w:trPr>
        <w:tc>
          <w:tcPr>
            <w:tcW w:w="243" w:type="pct"/>
            <w:shd w:val="clear" w:color="auto" w:fill="auto"/>
            <w:vAlign w:val="center"/>
            <w:hideMark/>
          </w:tcPr>
          <w:p w14:paraId="4DD8BD4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0EE1DF74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A46216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133,33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F7B87F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141,75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1AEC2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133,0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0E1CE6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137,79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1B867DC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135,58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A7566D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137,79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4F6C6E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135,580</w:t>
            </w:r>
          </w:p>
        </w:tc>
      </w:tr>
      <w:tr w:rsidR="006369B7" w:rsidRPr="00A23620" w14:paraId="2143A1A7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0F3CE5C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2E47BA71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населенню (індивідуальні житлові будинки)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0C84EE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630,90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F87C33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663,70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580F6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633,01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B5301B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640,01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A7483AB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631,50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EC22F1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656,66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056014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639,153</w:t>
            </w:r>
          </w:p>
        </w:tc>
      </w:tr>
      <w:tr w:rsidR="006369B7" w:rsidRPr="00A23620" w14:paraId="115F04FE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3A9D5AF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41B75A4C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споживачам у багатоквартирних будинках,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20FE1A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2751,60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650F83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3004,04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B50594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3049,11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47E1B8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3379,88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F344B1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3410,51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9EFFA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3452,24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5C3BE0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3410,510</w:t>
            </w:r>
          </w:p>
        </w:tc>
      </w:tr>
      <w:tr w:rsidR="006369B7" w:rsidRPr="00A23620" w14:paraId="08842C68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054F38F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9.3.1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4B48905A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колективними договорами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9D6B0E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142,97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C4C559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207,05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77C885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291,0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F87C05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365,31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5EA5C57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102,91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AE538D0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373,13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6C18124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102,910</w:t>
            </w:r>
          </w:p>
        </w:tc>
      </w:tr>
      <w:tr w:rsidR="006369B7" w:rsidRPr="00A23620" w14:paraId="01FE2C73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51A83B9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9.3.2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3E02F755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індивідуальними договорами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2D74BC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2608,63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883BBB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2796,99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0C5E0F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2758,11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54D42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3014,57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B5C97C3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3307,60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A3716BD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3079,11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E703717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3307,600</w:t>
            </w:r>
          </w:p>
        </w:tc>
      </w:tr>
      <w:tr w:rsidR="006369B7" w:rsidRPr="00A23620" w14:paraId="153A61A7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0EFBE90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7126B22A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48DEE3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1334,32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F7AE3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1346,52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FE404F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1301,0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99E86E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1235,70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1A99D89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1190,73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30D8056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1262,15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8014ED6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1190,730</w:t>
            </w:r>
          </w:p>
        </w:tc>
      </w:tr>
      <w:tr w:rsidR="006369B7" w:rsidRPr="00A23620" w14:paraId="2CC9F2DF" w14:textId="77777777" w:rsidTr="00A86C72">
        <w:trPr>
          <w:trHeight w:val="945"/>
        </w:trPr>
        <w:tc>
          <w:tcPr>
            <w:tcW w:w="243" w:type="pct"/>
            <w:shd w:val="clear" w:color="auto" w:fill="auto"/>
            <w:vAlign w:val="center"/>
            <w:hideMark/>
          </w:tcPr>
          <w:p w14:paraId="7BC10B7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37E11511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0F2025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477,86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F51BE2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437,74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DF85DC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382,84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33122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376,66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E4D5BF5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297,96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8CD9966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384,73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282BE43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297,960</w:t>
            </w:r>
          </w:p>
        </w:tc>
      </w:tr>
      <w:tr w:rsidR="006369B7" w:rsidRPr="00A23620" w14:paraId="15525692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5A77296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287B5C4F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обсяг водопостачання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F91160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5328,01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C06970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5593,75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3DDDAB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5498,96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11D58A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5770,04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DEF042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5666,28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CB3FBE6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5893,57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FD3A449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5673,933</w:t>
            </w:r>
          </w:p>
        </w:tc>
      </w:tr>
      <w:tr w:rsidR="000855DE" w:rsidRPr="00A23620" w14:paraId="2C33A23B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</w:tcPr>
          <w:p w14:paraId="12CFCE8C" w14:textId="77777777" w:rsidR="000855DE" w:rsidRPr="00A23620" w:rsidRDefault="00B3330C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lang w:val="uk-UA"/>
              </w:rPr>
              <w:lastRenderedPageBreak/>
              <w:br w:type="page"/>
            </w:r>
            <w:r w:rsidR="000855DE"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9338A7B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9545E4F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B2DD6F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E5B1E8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2E6EF2C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0720EF3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B4614F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060D29" w14:textId="77777777" w:rsidR="000855DE" w:rsidRPr="00A23620" w:rsidRDefault="000855DE" w:rsidP="0008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6369B7" w:rsidRPr="00A23620" w14:paraId="1E505230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53E37E1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5968E4DD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820C81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4991,12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CA8804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5262,42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74E1BE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5305,06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A914D4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5503,54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34E66E6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5489,72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1CE51A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5628,13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206F07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5489,720</w:t>
            </w:r>
          </w:p>
        </w:tc>
      </w:tr>
      <w:tr w:rsidR="006369B7" w:rsidRPr="00A23620" w14:paraId="4196EF11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0A6DAB7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2C57DEA1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2049DA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4991,12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200CD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5262,42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6998EC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5305,06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C06B5F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5503,54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87EB5FF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5489,72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018AA2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5628,13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D43EAE3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5489,720</w:t>
            </w:r>
          </w:p>
        </w:tc>
      </w:tr>
      <w:tr w:rsidR="006369B7" w:rsidRPr="00A23620" w14:paraId="45479E84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565E362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7750E509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56F8D2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87910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2D45EE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49090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4EC0DDD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EDC934E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F0BDDC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6369B7" w:rsidRPr="00A23620" w14:paraId="6B2830AE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6799008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73B5F4F6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6836AD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4545,98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AA796E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4740,83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A54BDA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4814,40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FFBE60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5039,11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B3EC16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5016,38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A74F08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5168,17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33BE0B4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5016,380</w:t>
            </w:r>
          </w:p>
        </w:tc>
      </w:tr>
      <w:tr w:rsidR="006369B7" w:rsidRPr="00A23620" w14:paraId="2DA8011F" w14:textId="77777777" w:rsidTr="00A86C72">
        <w:trPr>
          <w:trHeight w:val="1095"/>
        </w:trPr>
        <w:tc>
          <w:tcPr>
            <w:tcW w:w="243" w:type="pct"/>
            <w:shd w:val="clear" w:color="auto" w:fill="auto"/>
            <w:vAlign w:val="center"/>
            <w:hideMark/>
          </w:tcPr>
          <w:p w14:paraId="7FE0748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60E244EA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37AACE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86,73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449243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103,0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4FE3DB3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111,0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891C40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112,0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B1A561A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129,05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65EC34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133,50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D2348AD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129,050</w:t>
            </w:r>
          </w:p>
        </w:tc>
      </w:tr>
      <w:tr w:rsidR="006369B7" w:rsidRPr="00A23620" w14:paraId="6A76DE34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213FC7C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135376EC" w14:textId="37EBE72E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405F12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155,07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30178E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172,41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A88FD6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176,0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6F3D0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170,0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A841340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174,0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E3477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173,85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53918BD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174,0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00</w:t>
            </w:r>
          </w:p>
        </w:tc>
      </w:tr>
      <w:tr w:rsidR="006369B7" w:rsidRPr="00A23620" w14:paraId="17EEAD1B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6D375F0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0045B690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споживачам у багатоквартирних будинках, усього, у т. ч.: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D79612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3149,49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490901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3329,66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8F4039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3379,83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43BCB2E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3639,51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4EE564B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3609,59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711FA9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3717,92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CD87AD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3609,590</w:t>
            </w:r>
          </w:p>
        </w:tc>
      </w:tr>
      <w:tr w:rsidR="006369B7" w:rsidRPr="00A23620" w14:paraId="08B25B14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3A73B47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13.3.1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03DEC992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колективними договорами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4E78A1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157,51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1A90945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223,54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CD5540A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310,0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F05D16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383,75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D3F7173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117,04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5F02D7B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392,44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A0DA651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117,040</w:t>
            </w:r>
          </w:p>
        </w:tc>
      </w:tr>
      <w:tr w:rsidR="006369B7" w:rsidRPr="00A23620" w14:paraId="46EDD1C4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3D5CC61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13.3.2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2B282032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індивідуальними договорами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D67EEB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2991,98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3DA01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3106,12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232B83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3069,83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ED2027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3255,76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9B5DCC1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3492,55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E2E188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3325,48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AF2FD58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3492,550</w:t>
            </w:r>
          </w:p>
        </w:tc>
      </w:tr>
      <w:tr w:rsidR="006369B7" w:rsidRPr="00A23620" w14:paraId="693ECB2F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2C9519E8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6F0F9A9E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4AB8839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1154,69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95D10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1135,76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58160C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1147,57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F6A543C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1117,6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D2E6680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1103,74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81F1B22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1142,90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C60D100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1103,740</w:t>
            </w:r>
          </w:p>
        </w:tc>
      </w:tr>
      <w:tr w:rsidR="006369B7" w:rsidRPr="00A23620" w14:paraId="1CF7EC29" w14:textId="77777777" w:rsidTr="00A86C72">
        <w:trPr>
          <w:trHeight w:val="630"/>
        </w:trPr>
        <w:tc>
          <w:tcPr>
            <w:tcW w:w="243" w:type="pct"/>
            <w:shd w:val="clear" w:color="auto" w:fill="auto"/>
            <w:vAlign w:val="center"/>
            <w:hideMark/>
          </w:tcPr>
          <w:p w14:paraId="2905B047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5A486457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63E419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17,97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D65F0A1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18,54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ACD16A0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16,72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E9AC32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27,38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7800395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19,98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164A10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28,0</w:t>
            </w:r>
            <w:r w:rsidR="009916C2" w:rsidRPr="00A2362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32426FA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19,980</w:t>
            </w:r>
          </w:p>
        </w:tc>
      </w:tr>
      <w:tr w:rsidR="006369B7" w:rsidRPr="00A23620" w14:paraId="5F36A088" w14:textId="77777777" w:rsidTr="00A86C72">
        <w:trPr>
          <w:trHeight w:val="375"/>
        </w:trPr>
        <w:tc>
          <w:tcPr>
            <w:tcW w:w="243" w:type="pct"/>
            <w:shd w:val="clear" w:color="auto" w:fill="auto"/>
            <w:vAlign w:val="center"/>
            <w:hideMark/>
          </w:tcPr>
          <w:p w14:paraId="6E2BA23B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14:paraId="1AFBB144" w14:textId="77777777" w:rsidR="006369B7" w:rsidRPr="00A23620" w:rsidRDefault="006369B7" w:rsidP="0063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обсяг водовідведення</w:t>
            </w:r>
          </w:p>
        </w:tc>
        <w:tc>
          <w:tcPr>
            <w:tcW w:w="455" w:type="pct"/>
            <w:shd w:val="clear" w:color="auto" w:fill="auto"/>
            <w:hideMark/>
          </w:tcPr>
          <w:p w14:paraId="44CC2CAF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4563,95</w:t>
            </w:r>
          </w:p>
        </w:tc>
        <w:tc>
          <w:tcPr>
            <w:tcW w:w="455" w:type="pct"/>
            <w:shd w:val="clear" w:color="auto" w:fill="auto"/>
          </w:tcPr>
          <w:p w14:paraId="67DB0B24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4759,37</w:t>
            </w:r>
          </w:p>
        </w:tc>
        <w:tc>
          <w:tcPr>
            <w:tcW w:w="455" w:type="pct"/>
            <w:shd w:val="clear" w:color="auto" w:fill="auto"/>
          </w:tcPr>
          <w:p w14:paraId="59474E8D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4831,12</w:t>
            </w:r>
          </w:p>
        </w:tc>
        <w:tc>
          <w:tcPr>
            <w:tcW w:w="455" w:type="pct"/>
            <w:shd w:val="clear" w:color="auto" w:fill="auto"/>
          </w:tcPr>
          <w:p w14:paraId="1F9D5556" w14:textId="77777777" w:rsidR="006369B7" w:rsidRPr="00A23620" w:rsidRDefault="006369B7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5066,49</w:t>
            </w:r>
          </w:p>
        </w:tc>
        <w:tc>
          <w:tcPr>
            <w:tcW w:w="455" w:type="pct"/>
            <w:shd w:val="clear" w:color="auto" w:fill="auto"/>
          </w:tcPr>
          <w:p w14:paraId="71DF7D1C" w14:textId="77777777" w:rsidR="006369B7" w:rsidRPr="00A23620" w:rsidRDefault="00366F68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5036,36</w:t>
            </w:r>
          </w:p>
        </w:tc>
        <w:tc>
          <w:tcPr>
            <w:tcW w:w="455" w:type="pct"/>
            <w:shd w:val="clear" w:color="auto" w:fill="auto"/>
          </w:tcPr>
          <w:p w14:paraId="25CF9635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5196,17</w:t>
            </w:r>
          </w:p>
        </w:tc>
        <w:tc>
          <w:tcPr>
            <w:tcW w:w="454" w:type="pct"/>
            <w:shd w:val="clear" w:color="auto" w:fill="auto"/>
          </w:tcPr>
          <w:p w14:paraId="27C22C9F" w14:textId="77777777" w:rsidR="006369B7" w:rsidRPr="00A23620" w:rsidRDefault="007E7EAF" w:rsidP="0063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23620">
              <w:rPr>
                <w:rFonts w:ascii="Times New Roman" w:eastAsia="Times New Roman" w:hAnsi="Times New Roman" w:cs="Times New Roman"/>
                <w:lang w:val="uk-UA" w:eastAsia="ru-RU"/>
              </w:rPr>
              <w:t>5036,360</w:t>
            </w:r>
          </w:p>
        </w:tc>
      </w:tr>
    </w:tbl>
    <w:p w14:paraId="4DB97A44" w14:textId="77777777" w:rsidR="003200A1" w:rsidRPr="00A23620" w:rsidRDefault="003200A1" w:rsidP="00833AAD">
      <w:pPr>
        <w:spacing w:after="0"/>
        <w:rPr>
          <w:sz w:val="24"/>
          <w:szCs w:val="24"/>
          <w:lang w:val="uk-UA"/>
        </w:rPr>
      </w:pPr>
    </w:p>
    <w:p w14:paraId="5F945C04" w14:textId="0910535F" w:rsidR="005B68C3" w:rsidRPr="002D2E5D" w:rsidRDefault="002D2E5D" w:rsidP="00A86C72">
      <w:pPr>
        <w:ind w:left="1418"/>
        <w:rPr>
          <w:rFonts w:ascii="Times New Roman" w:hAnsi="Times New Roman" w:cs="Times New Roman"/>
          <w:sz w:val="26"/>
          <w:szCs w:val="26"/>
          <w:lang w:val="uk-UA"/>
        </w:rPr>
      </w:pPr>
      <w:r w:rsidRPr="00A23620">
        <w:rPr>
          <w:rFonts w:ascii="Times New Roman" w:hAnsi="Times New Roman" w:cs="Times New Roman"/>
          <w:sz w:val="26"/>
          <w:szCs w:val="26"/>
          <w:lang w:val="uk-UA"/>
        </w:rPr>
        <w:t>Міський голова                                                                                                                                          Ігор</w:t>
      </w:r>
      <w:r w:rsidRPr="002D2E5D">
        <w:rPr>
          <w:rFonts w:ascii="Times New Roman" w:hAnsi="Times New Roman" w:cs="Times New Roman"/>
          <w:sz w:val="26"/>
          <w:szCs w:val="26"/>
          <w:lang w:val="uk-UA"/>
        </w:rPr>
        <w:t xml:space="preserve"> САПОЖКО</w:t>
      </w:r>
    </w:p>
    <w:sectPr w:rsidR="005B68C3" w:rsidRPr="002D2E5D" w:rsidSect="00833AAD">
      <w:headerReference w:type="default" r:id="rId7"/>
      <w:footerReference w:type="default" r:id="rId8"/>
      <w:pgSz w:w="16838" w:h="11906" w:orient="landscape"/>
      <w:pgMar w:top="993" w:right="1134" w:bottom="851" w:left="102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CC877" w14:textId="77777777" w:rsidR="00E34C76" w:rsidRDefault="00E34C76" w:rsidP="0034065A">
      <w:pPr>
        <w:spacing w:after="0" w:line="240" w:lineRule="auto"/>
      </w:pPr>
      <w:r>
        <w:separator/>
      </w:r>
    </w:p>
  </w:endnote>
  <w:endnote w:type="continuationSeparator" w:id="0">
    <w:p w14:paraId="78FDED61" w14:textId="77777777" w:rsidR="00E34C76" w:rsidRDefault="00E34C76" w:rsidP="003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118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02A69E" w14:textId="77777777" w:rsidR="0034065A" w:rsidRPr="0034065A" w:rsidRDefault="00ED0ECE">
        <w:pPr>
          <w:pStyle w:val="a5"/>
          <w:jc w:val="right"/>
          <w:rPr>
            <w:rFonts w:ascii="Times New Roman" w:hAnsi="Times New Roman" w:cs="Times New Roman"/>
          </w:rPr>
        </w:pPr>
        <w:r>
          <w:ptab w:relativeTo="margin" w:alignment="center" w:leader="none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9C5BD" w14:textId="77777777" w:rsidR="00E34C76" w:rsidRDefault="00E34C76" w:rsidP="0034065A">
      <w:pPr>
        <w:spacing w:after="0" w:line="240" w:lineRule="auto"/>
      </w:pPr>
      <w:r>
        <w:separator/>
      </w:r>
    </w:p>
  </w:footnote>
  <w:footnote w:type="continuationSeparator" w:id="0">
    <w:p w14:paraId="3E1FD07D" w14:textId="77777777" w:rsidR="00E34C76" w:rsidRDefault="00E34C76" w:rsidP="003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16066863"/>
      <w:docPartObj>
        <w:docPartGallery w:val="Page Numbers (Top of Page)"/>
        <w:docPartUnique/>
      </w:docPartObj>
    </w:sdtPr>
    <w:sdtEndPr/>
    <w:sdtContent>
      <w:p w14:paraId="4AB87538" w14:textId="77777777" w:rsidR="00ED0ECE" w:rsidRPr="00ED0ECE" w:rsidRDefault="00ED0E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E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21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175C1CF" w14:textId="77777777" w:rsidR="00ED0ECE" w:rsidRPr="00ED0ECE" w:rsidRDefault="00ED0ECE" w:rsidP="00ED0EC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  <w:lang w:val="uk-UA"/>
          </w:rPr>
          <w:t xml:space="preserve"> Продовження додатка</w:t>
        </w:r>
      </w:p>
    </w:sdtContent>
  </w:sdt>
  <w:p w14:paraId="3D98DB38" w14:textId="77777777" w:rsidR="00CE5AE3" w:rsidRPr="0034065A" w:rsidRDefault="00CE5AE3" w:rsidP="00596133">
    <w:pPr>
      <w:pStyle w:val="a3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81"/>
    <w:rsid w:val="00085234"/>
    <w:rsid w:val="000855DE"/>
    <w:rsid w:val="001326AC"/>
    <w:rsid w:val="001505C7"/>
    <w:rsid w:val="00283AD0"/>
    <w:rsid w:val="002D2E5D"/>
    <w:rsid w:val="003200A1"/>
    <w:rsid w:val="00325354"/>
    <w:rsid w:val="0034065A"/>
    <w:rsid w:val="00366F68"/>
    <w:rsid w:val="00380900"/>
    <w:rsid w:val="00387163"/>
    <w:rsid w:val="00430475"/>
    <w:rsid w:val="00461DB5"/>
    <w:rsid w:val="004A414C"/>
    <w:rsid w:val="005243EC"/>
    <w:rsid w:val="00596133"/>
    <w:rsid w:val="005B68C3"/>
    <w:rsid w:val="005F55F6"/>
    <w:rsid w:val="00620C6F"/>
    <w:rsid w:val="006369B7"/>
    <w:rsid w:val="00681247"/>
    <w:rsid w:val="00753FE2"/>
    <w:rsid w:val="007E7EAF"/>
    <w:rsid w:val="00833AAD"/>
    <w:rsid w:val="008440C0"/>
    <w:rsid w:val="008A284F"/>
    <w:rsid w:val="008F5922"/>
    <w:rsid w:val="0092121B"/>
    <w:rsid w:val="009916C2"/>
    <w:rsid w:val="009E55D7"/>
    <w:rsid w:val="009F291E"/>
    <w:rsid w:val="00A047D9"/>
    <w:rsid w:val="00A201B7"/>
    <w:rsid w:val="00A23620"/>
    <w:rsid w:val="00A50155"/>
    <w:rsid w:val="00A52FB9"/>
    <w:rsid w:val="00A60681"/>
    <w:rsid w:val="00A86C72"/>
    <w:rsid w:val="00AD3104"/>
    <w:rsid w:val="00B3330C"/>
    <w:rsid w:val="00BE3B3F"/>
    <w:rsid w:val="00CE5AE3"/>
    <w:rsid w:val="00D16811"/>
    <w:rsid w:val="00D5545B"/>
    <w:rsid w:val="00E34C76"/>
    <w:rsid w:val="00EA3C35"/>
    <w:rsid w:val="00ED0ECE"/>
    <w:rsid w:val="00F16E5D"/>
    <w:rsid w:val="00F506CC"/>
    <w:rsid w:val="00F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0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Бригінець Наталія Борисівна</dc:creator>
  <cp:keywords/>
  <dc:description/>
  <cp:lastModifiedBy>admin</cp:lastModifiedBy>
  <cp:revision>19</cp:revision>
  <cp:lastPrinted>2022-08-24T05:32:00Z</cp:lastPrinted>
  <dcterms:created xsi:type="dcterms:W3CDTF">2022-08-15T05:28:00Z</dcterms:created>
  <dcterms:modified xsi:type="dcterms:W3CDTF">2022-08-30T07:32:00Z</dcterms:modified>
</cp:coreProperties>
</file>