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23.02.2022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E70CF" w:rsidRPr="001E70CF" w:rsidP="001E70CF" w14:paraId="034B5C4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permStart w:id="1" w:edGrp="everyone"/>
      <w:r w:rsidRPr="001E70CF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Склад</w:t>
      </w:r>
    </w:p>
    <w:p w:rsidR="001E70CF" w:rsidRPr="001E70CF" w:rsidP="001E70CF" w14:paraId="7D20EDDB" w14:textId="24B32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E70C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робочої групи щодо проведення </w:t>
      </w:r>
      <w:r w:rsidR="00EA69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позапланових </w:t>
      </w:r>
      <w:bookmarkStart w:id="2" w:name="_GoBack"/>
      <w:bookmarkEnd w:id="2"/>
      <w:r w:rsidRPr="001E70C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оглядів стану готовності захисних споруд цивільного захисту до використання за призначенням, розташованих на території Броварської міської територіальної громади</w:t>
      </w:r>
    </w:p>
    <w:p w:rsidR="001E70CF" w:rsidRPr="001E70CF" w:rsidP="001E70CF" w14:paraId="7351DC6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E70CF" w:rsidRPr="001E70CF" w:rsidP="001E70CF" w14:paraId="26803C5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tbl>
      <w:tblPr>
        <w:tblW w:w="9648" w:type="dxa"/>
        <w:tblLayout w:type="fixed"/>
        <w:tblLook w:val="0000"/>
      </w:tblPr>
      <w:tblGrid>
        <w:gridCol w:w="3888"/>
        <w:gridCol w:w="360"/>
        <w:gridCol w:w="5400"/>
      </w:tblGrid>
      <w:tr w14:paraId="059FE80F" w14:textId="77777777" w:rsidTr="00124CE2">
        <w:tblPrEx>
          <w:tblW w:w="9648" w:type="dxa"/>
          <w:tblLayout w:type="fixed"/>
          <w:tblLook w:val="0000"/>
        </w:tblPrEx>
        <w:trPr>
          <w:trHeight w:val="895"/>
        </w:trPr>
        <w:tc>
          <w:tcPr>
            <w:tcW w:w="3888" w:type="dxa"/>
          </w:tcPr>
          <w:p w:rsidR="001E70CF" w:rsidRPr="001E70CF" w:rsidP="001E70CF" w14:paraId="2097E4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Бабич Петро Іванович</w:t>
            </w:r>
          </w:p>
        </w:tc>
        <w:tc>
          <w:tcPr>
            <w:tcW w:w="360" w:type="dxa"/>
          </w:tcPr>
          <w:p w:rsidR="001E70CF" w:rsidRPr="001E70CF" w:rsidP="001E70CF" w14:paraId="7E1FDE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00" w:type="dxa"/>
          </w:tcPr>
          <w:p w:rsidR="001E70CF" w:rsidRPr="001E70CF" w:rsidP="001E70CF" w14:paraId="27B27E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</w:t>
            </w: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міського голови з питань діяльності виконавчих органів ради</w:t>
            </w: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голова </w:t>
            </w: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робочої групи;</w:t>
            </w:r>
          </w:p>
        </w:tc>
      </w:tr>
      <w:tr w14:paraId="58617AD6" w14:textId="77777777" w:rsidTr="00124CE2">
        <w:tblPrEx>
          <w:tblW w:w="9648" w:type="dxa"/>
          <w:tblLayout w:type="fixed"/>
          <w:tblLook w:val="0000"/>
        </w:tblPrEx>
        <w:trPr>
          <w:trHeight w:val="564"/>
        </w:trPr>
        <w:tc>
          <w:tcPr>
            <w:tcW w:w="9648" w:type="dxa"/>
            <w:gridSpan w:val="3"/>
          </w:tcPr>
          <w:p w:rsidR="001E70CF" w:rsidRPr="001E70CF" w:rsidP="001E70CF" w14:paraId="62963B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1E70CF" w:rsidRPr="001E70CF" w:rsidP="001E70CF" w14:paraId="38680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Члени </w:t>
            </w:r>
            <w:r w:rsidRPr="001E70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робочої групи</w:t>
            </w:r>
            <w:r w:rsidRPr="001E70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1E70CF" w:rsidRPr="001E70CF" w:rsidP="001E70CF" w14:paraId="09F007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14:paraId="43827810" w14:textId="77777777" w:rsidTr="00124CE2">
        <w:tblPrEx>
          <w:tblW w:w="9648" w:type="dxa"/>
          <w:tblLayout w:type="fixed"/>
          <w:tblLook w:val="0000"/>
        </w:tblPrEx>
        <w:trPr>
          <w:trHeight w:val="564"/>
        </w:trPr>
        <w:tc>
          <w:tcPr>
            <w:tcW w:w="3888" w:type="dxa"/>
          </w:tcPr>
          <w:p w:rsidR="001E70CF" w:rsidRPr="001E70CF" w:rsidP="001E70CF" w14:paraId="2EB24B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Довгань </w:t>
            </w:r>
          </w:p>
          <w:p w:rsidR="001E70CF" w:rsidRPr="001E70CF" w:rsidP="001E70CF" w14:paraId="08FF57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Василь </w:t>
            </w:r>
          </w:p>
          <w:p w:rsidR="001E70CF" w:rsidRPr="001E70CF" w:rsidP="001E70CF" w14:paraId="46BE99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Григорович</w:t>
            </w:r>
          </w:p>
        </w:tc>
        <w:tc>
          <w:tcPr>
            <w:tcW w:w="360" w:type="dxa"/>
          </w:tcPr>
          <w:p w:rsidR="001E70CF" w:rsidRPr="001E70CF" w:rsidP="001E70CF" w14:paraId="19212C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E70CF" w:rsidRPr="001E70CF" w:rsidP="001E70CF" w14:paraId="28B97C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  </w:t>
            </w:r>
          </w:p>
        </w:tc>
        <w:tc>
          <w:tcPr>
            <w:tcW w:w="5400" w:type="dxa"/>
            <w:vAlign w:val="center"/>
          </w:tcPr>
          <w:p w:rsidR="001E70CF" w:rsidRPr="001E70CF" w:rsidP="001E70CF" w14:paraId="6EF837D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</w:tc>
      </w:tr>
      <w:tr w14:paraId="046CD91F" w14:textId="77777777" w:rsidTr="00124CE2">
        <w:tblPrEx>
          <w:tblW w:w="9648" w:type="dxa"/>
          <w:tblLayout w:type="fixed"/>
          <w:tblLook w:val="0000"/>
        </w:tblPrEx>
        <w:trPr>
          <w:trHeight w:val="564"/>
        </w:trPr>
        <w:tc>
          <w:tcPr>
            <w:tcW w:w="3888" w:type="dxa"/>
          </w:tcPr>
          <w:p w:rsidR="001E70CF" w:rsidRPr="001E70CF" w:rsidP="001E70CF" w14:paraId="7F44D2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Грабовець </w:t>
            </w:r>
          </w:p>
          <w:p w:rsidR="001E70CF" w:rsidRPr="001E70CF" w:rsidP="001E70CF" w14:paraId="0E4E7C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Анатолій Кирилович</w:t>
            </w:r>
          </w:p>
        </w:tc>
        <w:tc>
          <w:tcPr>
            <w:tcW w:w="360" w:type="dxa"/>
          </w:tcPr>
          <w:p w:rsidR="001E70CF" w:rsidRPr="001E70CF" w:rsidP="001E70CF" w14:paraId="73FD09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E70CF" w:rsidRPr="001E70CF" w:rsidP="001E70CF" w14:paraId="4D655B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  </w:t>
            </w:r>
          </w:p>
        </w:tc>
        <w:tc>
          <w:tcPr>
            <w:tcW w:w="5400" w:type="dxa"/>
            <w:vAlign w:val="center"/>
          </w:tcPr>
          <w:p w:rsidR="001E70CF" w:rsidRPr="001E70CF" w:rsidP="001E70CF" w14:paraId="44802D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</w:tc>
      </w:tr>
      <w:tr w14:paraId="1672749A" w14:textId="77777777" w:rsidTr="00D1477A">
        <w:tblPrEx>
          <w:tblW w:w="9648" w:type="dxa"/>
          <w:tblLayout w:type="fixed"/>
          <w:tblLook w:val="0000"/>
        </w:tblPrEx>
        <w:trPr>
          <w:trHeight w:val="564"/>
        </w:trPr>
        <w:tc>
          <w:tcPr>
            <w:tcW w:w="3888" w:type="dxa"/>
          </w:tcPr>
          <w:p w:rsidR="001E70CF" w:rsidRPr="001E70CF" w:rsidP="001E70CF" w14:paraId="226460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Підпокровний </w:t>
            </w:r>
          </w:p>
          <w:p w:rsidR="001E70CF" w:rsidRPr="001E70CF" w:rsidP="001E70CF" w14:paraId="7FDCF2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Олександр </w:t>
            </w:r>
          </w:p>
          <w:p w:rsidR="001E70CF" w:rsidRPr="001E70CF" w:rsidP="001E70CF" w14:paraId="5A4996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Іванович</w:t>
            </w:r>
          </w:p>
        </w:tc>
        <w:tc>
          <w:tcPr>
            <w:tcW w:w="360" w:type="dxa"/>
          </w:tcPr>
          <w:p w:rsidR="001E70CF" w:rsidRPr="001E70CF" w:rsidP="001E70CF" w14:paraId="542EBE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400" w:type="dxa"/>
          </w:tcPr>
          <w:p w:rsidR="001E70CF" w:rsidRPr="001E70CF" w:rsidP="00D84C5C" w14:paraId="00D8C10B" w14:textId="1F6E1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      </w:r>
          </w:p>
        </w:tc>
      </w:tr>
      <w:tr w14:paraId="5E93BCB0" w14:textId="77777777" w:rsidTr="00124CE2">
        <w:tblPrEx>
          <w:tblW w:w="9648" w:type="dxa"/>
          <w:tblLayout w:type="fixed"/>
          <w:tblLook w:val="0000"/>
        </w:tblPrEx>
        <w:trPr>
          <w:trHeight w:val="564"/>
        </w:trPr>
        <w:tc>
          <w:tcPr>
            <w:tcW w:w="3888" w:type="dxa"/>
          </w:tcPr>
          <w:p w:rsidR="001E70CF" w:rsidRPr="001E70CF" w:rsidP="001E70CF" w14:paraId="3FEFF4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0" w:type="dxa"/>
          </w:tcPr>
          <w:p w:rsidR="001E70CF" w:rsidRPr="001E70CF" w:rsidP="00D1477A" w14:paraId="73919B1C" w14:textId="0F05C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0" w:type="dxa"/>
          </w:tcPr>
          <w:p w:rsidR="001E70CF" w:rsidRPr="001E70CF" w:rsidP="00D1477A" w14:paraId="33F87B02" w14:textId="299E6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14:paraId="4BFBB292" w14:textId="77777777" w:rsidTr="00124CE2">
        <w:tblPrEx>
          <w:tblW w:w="9648" w:type="dxa"/>
          <w:tblLayout w:type="fixed"/>
          <w:tblLook w:val="0000"/>
        </w:tblPrEx>
        <w:trPr>
          <w:trHeight w:val="716"/>
        </w:trPr>
        <w:tc>
          <w:tcPr>
            <w:tcW w:w="9648" w:type="dxa"/>
            <w:gridSpan w:val="3"/>
          </w:tcPr>
          <w:p w:rsidR="00D1477A" w:rsidP="001E70CF" w14:paraId="22A37E1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479"/>
            </w:tblGrid>
            <w:tr w14:paraId="0974C7F6" w14:textId="77777777" w:rsidTr="00124CE2">
              <w:tblPrEx>
                <w:tblW w:w="0" w:type="auto"/>
                <w:tblCellSpacing w:w="0" w:type="dxa"/>
                <w:tblLayout w:type="fixed"/>
                <w:tblCellMar>
                  <w:left w:w="0" w:type="dxa"/>
                  <w:right w:w="0" w:type="dxa"/>
                </w:tblCellMar>
                <w:tblLook w:val="0000"/>
              </w:tblPrEx>
              <w:trPr>
                <w:tblCellSpacing w:w="0" w:type="dxa"/>
              </w:trPr>
              <w:tc>
                <w:tcPr>
                  <w:tcW w:w="9479" w:type="dxa"/>
                </w:tcPr>
                <w:p w:rsidR="00D1477A" w:rsidRPr="00D1477A" w:rsidP="00D1477A" w14:paraId="2C13AA30" w14:textId="7FAFFB9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D1477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Представник Броварського районного управління ГУ ДСНС України в Київській області (за згодою).</w:t>
                  </w:r>
                </w:p>
              </w:tc>
            </w:tr>
          </w:tbl>
          <w:p w:rsidR="001E70CF" w:rsidP="001E70CF" w14:paraId="6570F505" w14:textId="4715F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  <w:t>Представник Броварського районного управління поліції Головного управління Національної поліції України в Київській області (за згодою).</w:t>
            </w:r>
          </w:p>
          <w:p w:rsidR="00D1477A" w:rsidRPr="00D1477A" w:rsidP="001E70CF" w14:paraId="3164CCC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</w:pPr>
          </w:p>
          <w:p w:rsidR="001E70CF" w:rsidRPr="001E70CF" w:rsidP="001E70CF" w14:paraId="3974AC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70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Керівники суб’єктів господарювання (відповідальна особа), на території яких розміщено захисні споруди цивільного захисту.</w:t>
            </w:r>
          </w:p>
        </w:tc>
      </w:tr>
    </w:tbl>
    <w:p w:rsidR="00EC64D7" w:rsidP="004B03DE" w14:paraId="46900BDB" w14:textId="1F23BAB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84C5C" w:rsidR="00D84C5C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UgMRt+HoHTS4ZwRaqaQDffULbuMME37dsG3pvkpLrNdb8vkIerjHtWFUKKMBW2b7Ki2r/gEQGlqM&#10;RLXMoMaXeA==&#10;" w:salt="0iH9yl9IKmtHh6Q7sc6UP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B115A"/>
    <w:rsid w:val="001E70CF"/>
    <w:rsid w:val="00355818"/>
    <w:rsid w:val="004B03DE"/>
    <w:rsid w:val="0053119B"/>
    <w:rsid w:val="006944BA"/>
    <w:rsid w:val="009925BA"/>
    <w:rsid w:val="009A23C7"/>
    <w:rsid w:val="00A061A3"/>
    <w:rsid w:val="00B25A74"/>
    <w:rsid w:val="00BA1C93"/>
    <w:rsid w:val="00C454E0"/>
    <w:rsid w:val="00D1477A"/>
    <w:rsid w:val="00D84C5C"/>
    <w:rsid w:val="00DD16FD"/>
    <w:rsid w:val="00E441D0"/>
    <w:rsid w:val="00EA6916"/>
    <w:rsid w:val="00EC64D7"/>
    <w:rsid w:val="00EF217E"/>
    <w:rsid w:val="00FE20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245538"/>
    <w:rsid w:val="00355818"/>
    <w:rsid w:val="00A23416"/>
    <w:rsid w:val="00B65178"/>
    <w:rsid w:val="00BB107A"/>
    <w:rsid w:val="00E267B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992</Words>
  <Characters>566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9</cp:revision>
  <dcterms:created xsi:type="dcterms:W3CDTF">2021-12-31T08:10:00Z</dcterms:created>
  <dcterms:modified xsi:type="dcterms:W3CDTF">2022-02-23T07:01:00Z</dcterms:modified>
</cp:coreProperties>
</file>