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61ED7B68" w:rsidR="004208DA" w:rsidRPr="004208DA" w:rsidRDefault="005F736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20BB3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5F736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5F736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Default="005F736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2DDC8298" w14:textId="77777777" w:rsidR="00420BB3" w:rsidRDefault="00420BB3" w:rsidP="00420BB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 06.04.2021 № 245</w:t>
      </w:r>
    </w:p>
    <w:p w14:paraId="6EA43851" w14:textId="7F8ACF97" w:rsidR="00420BB3" w:rsidRPr="004208DA" w:rsidRDefault="00420BB3" w:rsidP="00420BB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 Броварського району Київської</w:t>
      </w:r>
    </w:p>
    <w:permEnd w:id="0"/>
    <w:p w14:paraId="78288CAD" w14:textId="68C8A6E3" w:rsidR="004208DA" w:rsidRPr="004208DA" w:rsidRDefault="005F736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18.07.2023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557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AE1083" w14:textId="77777777" w:rsidR="00420BB3" w:rsidRDefault="00420BB3" w:rsidP="00420B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ПЕРСОНАЛЬНИЙ СКЛАД КОМІСІЇ</w:t>
      </w:r>
    </w:p>
    <w:p w14:paraId="4ABC6308" w14:textId="77777777" w:rsidR="00420BB3" w:rsidRDefault="00420BB3" w:rsidP="00420B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житлових питань при виконавчому комітеті Броварської міської ради Броварського району Київської області</w:t>
      </w:r>
    </w:p>
    <w:p w14:paraId="383003E5" w14:textId="77777777" w:rsidR="00420BB3" w:rsidRDefault="00420BB3" w:rsidP="00420BB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"/>
        <w:gridCol w:w="4078"/>
        <w:gridCol w:w="4962"/>
      </w:tblGrid>
      <w:tr w:rsidR="00420BB3" w14:paraId="1DAAE55F" w14:textId="77777777" w:rsidTr="00420BB3">
        <w:tc>
          <w:tcPr>
            <w:tcW w:w="566" w:type="dxa"/>
            <w:hideMark/>
          </w:tcPr>
          <w:p w14:paraId="251247CD" w14:textId="77777777" w:rsidR="00420BB3" w:rsidRDefault="00420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 w:colFirst="1" w:colLast="2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78" w:type="dxa"/>
            <w:hideMark/>
          </w:tcPr>
          <w:p w14:paraId="4959549F" w14:textId="77777777" w:rsidR="00420BB3" w:rsidRPr="00420BB3" w:rsidRDefault="00420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20BB3">
              <w:rPr>
                <w:rFonts w:ascii="Times New Roman" w:hAnsi="Times New Roman" w:cs="Times New Roman"/>
                <w:sz w:val="28"/>
                <w:szCs w:val="28"/>
              </w:rPr>
              <w:t>Красник</w:t>
            </w:r>
            <w:proofErr w:type="spellEnd"/>
            <w:r w:rsidRPr="00420BB3">
              <w:rPr>
                <w:rFonts w:ascii="Times New Roman" w:hAnsi="Times New Roman" w:cs="Times New Roman"/>
                <w:sz w:val="28"/>
                <w:szCs w:val="28"/>
              </w:rPr>
              <w:t xml:space="preserve"> Олена Віталіївна</w:t>
            </w:r>
          </w:p>
        </w:tc>
        <w:tc>
          <w:tcPr>
            <w:tcW w:w="4962" w:type="dxa"/>
            <w:hideMark/>
          </w:tcPr>
          <w:p w14:paraId="031026BD" w14:textId="77777777" w:rsidR="00420BB3" w:rsidRPr="00420BB3" w:rsidRDefault="00420BB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0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420BB3"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заступник міського голови з питань діяльності виконавчих органів ради,</w:t>
            </w:r>
            <w:r w:rsidRPr="00420BB3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0BB3"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голова комісії;</w:t>
            </w:r>
          </w:p>
        </w:tc>
      </w:tr>
      <w:bookmarkEnd w:id="0"/>
      <w:tr w:rsidR="00420BB3" w14:paraId="24F80F94" w14:textId="77777777" w:rsidTr="00420BB3">
        <w:tc>
          <w:tcPr>
            <w:tcW w:w="566" w:type="dxa"/>
            <w:hideMark/>
          </w:tcPr>
          <w:p w14:paraId="402E36A5" w14:textId="77777777" w:rsidR="00420BB3" w:rsidRDefault="00420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78" w:type="dxa"/>
            <w:hideMark/>
          </w:tcPr>
          <w:p w14:paraId="47F32D36" w14:textId="77777777" w:rsidR="00420BB3" w:rsidRDefault="00420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Ющенко Ірина Миколаївна </w:t>
            </w:r>
          </w:p>
        </w:tc>
        <w:tc>
          <w:tcPr>
            <w:tcW w:w="4962" w:type="dxa"/>
            <w:hideMark/>
          </w:tcPr>
          <w:p w14:paraId="571A3F37" w14:textId="77777777" w:rsidR="00420BB3" w:rsidRDefault="00420BB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управління з питань комунальної власності та житла Броварської міської ради Броварського району Київської області, заступник голови комісії;</w:t>
            </w:r>
          </w:p>
        </w:tc>
      </w:tr>
      <w:tr w:rsidR="00420BB3" w:rsidRPr="00420BB3" w14:paraId="33FB9B6E" w14:textId="77777777" w:rsidTr="00420BB3">
        <w:tc>
          <w:tcPr>
            <w:tcW w:w="566" w:type="dxa"/>
            <w:hideMark/>
          </w:tcPr>
          <w:p w14:paraId="5B7A5823" w14:textId="77777777" w:rsidR="00420BB3" w:rsidRDefault="00420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78" w:type="dxa"/>
            <w:hideMark/>
          </w:tcPr>
          <w:p w14:paraId="7F941977" w14:textId="77777777" w:rsidR="00420BB3" w:rsidRDefault="00420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Дубова Ольга Миколаївна </w:t>
            </w:r>
          </w:p>
        </w:tc>
        <w:tc>
          <w:tcPr>
            <w:tcW w:w="4962" w:type="dxa"/>
            <w:hideMark/>
          </w:tcPr>
          <w:p w14:paraId="6FA1F9DE" w14:textId="77777777" w:rsidR="00420BB3" w:rsidRDefault="00420BB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завідувач сектором з житлових питань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:rsidR="00420BB3" w14:paraId="06AC5B4E" w14:textId="77777777" w:rsidTr="00420BB3">
        <w:tc>
          <w:tcPr>
            <w:tcW w:w="9606" w:type="dxa"/>
            <w:gridSpan w:val="3"/>
            <w:hideMark/>
          </w:tcPr>
          <w:p w14:paraId="5686A673" w14:textId="77777777" w:rsidR="00420BB3" w:rsidRDefault="00420BB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Члени комісії:</w:t>
            </w:r>
          </w:p>
        </w:tc>
      </w:tr>
      <w:tr w:rsidR="00420BB3" w:rsidRPr="00420BB3" w14:paraId="2228D2CF" w14:textId="77777777" w:rsidTr="00420BB3">
        <w:tc>
          <w:tcPr>
            <w:tcW w:w="566" w:type="dxa"/>
            <w:hideMark/>
          </w:tcPr>
          <w:p w14:paraId="1D37646E" w14:textId="77777777" w:rsidR="00420BB3" w:rsidRDefault="00420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78" w:type="dxa"/>
            <w:hideMark/>
          </w:tcPr>
          <w:p w14:paraId="71148010" w14:textId="77777777" w:rsidR="00420BB3" w:rsidRDefault="00420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Багнюк Валентин Віталійович </w:t>
            </w:r>
          </w:p>
        </w:tc>
        <w:tc>
          <w:tcPr>
            <w:tcW w:w="4962" w:type="dxa"/>
            <w:hideMark/>
          </w:tcPr>
          <w:p w14:paraId="3A81D72E" w14:textId="77777777" w:rsidR="00420BB3" w:rsidRDefault="00420BB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головний лікар КНП «Броварська багатопрофільна клінічна лікарня» територіальних громад Броварського району Київської області (за згодою);</w:t>
            </w:r>
          </w:p>
        </w:tc>
      </w:tr>
      <w:tr w:rsidR="00420BB3" w14:paraId="4EC9EE9A" w14:textId="77777777" w:rsidTr="00420BB3">
        <w:tc>
          <w:tcPr>
            <w:tcW w:w="566" w:type="dxa"/>
            <w:hideMark/>
          </w:tcPr>
          <w:p w14:paraId="132C1389" w14:textId="77777777" w:rsidR="00420BB3" w:rsidRDefault="00420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78" w:type="dxa"/>
            <w:hideMark/>
          </w:tcPr>
          <w:p w14:paraId="1CF63B6C" w14:textId="77777777" w:rsidR="00420BB3" w:rsidRDefault="00420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Івашковський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Віталій Володимирович</w:t>
            </w:r>
          </w:p>
        </w:tc>
        <w:tc>
          <w:tcPr>
            <w:tcW w:w="4962" w:type="dxa"/>
            <w:hideMark/>
          </w:tcPr>
          <w:p w14:paraId="2D52711B" w14:textId="77777777" w:rsidR="00420BB3" w:rsidRDefault="00420BB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голова Броварської міської організації ветеранів, голова Ради ветеранів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(за згодою);</w:t>
            </w:r>
          </w:p>
        </w:tc>
      </w:tr>
      <w:tr w:rsidR="00420BB3" w14:paraId="05A6C44D" w14:textId="77777777" w:rsidTr="00420BB3">
        <w:tc>
          <w:tcPr>
            <w:tcW w:w="566" w:type="dxa"/>
            <w:hideMark/>
          </w:tcPr>
          <w:p w14:paraId="33D362F6" w14:textId="77777777" w:rsidR="00420BB3" w:rsidRDefault="00420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078" w:type="dxa"/>
            <w:hideMark/>
          </w:tcPr>
          <w:p w14:paraId="4F88491D" w14:textId="77777777" w:rsidR="00420BB3" w:rsidRDefault="00420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Коморна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Тетяна Іванівна </w:t>
            </w:r>
          </w:p>
        </w:tc>
        <w:tc>
          <w:tcPr>
            <w:tcW w:w="4962" w:type="dxa"/>
            <w:hideMark/>
          </w:tcPr>
          <w:p w14:paraId="3A69BDE5" w14:textId="77777777" w:rsidR="00420BB3" w:rsidRDefault="00420BB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відділу координації надання соціальних послуг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:rsidR="00420BB3" w14:paraId="31E5F5BE" w14:textId="77777777" w:rsidTr="00420BB3">
        <w:tc>
          <w:tcPr>
            <w:tcW w:w="566" w:type="dxa"/>
            <w:hideMark/>
          </w:tcPr>
          <w:p w14:paraId="69C563BC" w14:textId="77777777" w:rsidR="00420BB3" w:rsidRDefault="00420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78" w:type="dxa"/>
            <w:hideMark/>
          </w:tcPr>
          <w:p w14:paraId="5490121D" w14:textId="77777777" w:rsidR="00420BB3" w:rsidRDefault="00420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Теплюк Лариса Миколаївна</w:t>
            </w:r>
          </w:p>
        </w:tc>
        <w:tc>
          <w:tcPr>
            <w:tcW w:w="4962" w:type="dxa"/>
            <w:hideMark/>
          </w:tcPr>
          <w:p w14:paraId="3613D52D" w14:textId="77777777" w:rsidR="00420BB3" w:rsidRDefault="00420BB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служби у справах дітей Броварської міської ради Броварського району Київської області;</w:t>
            </w:r>
          </w:p>
        </w:tc>
      </w:tr>
      <w:tr w:rsidR="00420BB3" w14:paraId="71705BE9" w14:textId="77777777" w:rsidTr="00420BB3">
        <w:tc>
          <w:tcPr>
            <w:tcW w:w="566" w:type="dxa"/>
            <w:hideMark/>
          </w:tcPr>
          <w:p w14:paraId="5E113E0F" w14:textId="77777777" w:rsidR="00420BB3" w:rsidRDefault="00420BB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78" w:type="dxa"/>
            <w:hideMark/>
          </w:tcPr>
          <w:p w14:paraId="56869C97" w14:textId="77777777" w:rsidR="00420BB3" w:rsidRDefault="00420BB3">
            <w:pPr>
              <w:spacing w:line="240" w:lineRule="auto"/>
              <w:ind w:left="-107" w:right="-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Якуніна Світлана Володимирівна </w:t>
            </w:r>
          </w:p>
        </w:tc>
        <w:tc>
          <w:tcPr>
            <w:tcW w:w="4962" w:type="dxa"/>
            <w:hideMark/>
          </w:tcPr>
          <w:p w14:paraId="05323037" w14:textId="77777777" w:rsidR="00420BB3" w:rsidRDefault="00420BB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  <w:tr w:rsidR="00420BB3" w14:paraId="6AEE90DB" w14:textId="77777777" w:rsidTr="00420BB3">
        <w:tc>
          <w:tcPr>
            <w:tcW w:w="566" w:type="dxa"/>
            <w:hideMark/>
          </w:tcPr>
          <w:p w14:paraId="7E82E0BE" w14:textId="77777777" w:rsidR="00420BB3" w:rsidRDefault="00420BB3">
            <w:pPr>
              <w:spacing w:after="0"/>
            </w:pPr>
          </w:p>
        </w:tc>
        <w:tc>
          <w:tcPr>
            <w:tcW w:w="4078" w:type="dxa"/>
          </w:tcPr>
          <w:p w14:paraId="7DF4D6D3" w14:textId="77777777" w:rsidR="00420BB3" w:rsidRDefault="00420BB3">
            <w:pPr>
              <w:ind w:left="-107" w:right="-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14:paraId="34E25BF5" w14:textId="77777777" w:rsidR="00420BB3" w:rsidRDefault="00420BB3">
            <w:pPr>
              <w:spacing w:after="0"/>
            </w:pPr>
          </w:p>
        </w:tc>
      </w:tr>
    </w:tbl>
    <w:p w14:paraId="5D380D01" w14:textId="77777777" w:rsidR="00420BB3" w:rsidRDefault="00420BB3" w:rsidP="00420BB3">
      <w:pPr>
        <w:tabs>
          <w:tab w:val="left" w:pos="7106"/>
        </w:tabs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A57CB7C" w14:textId="77777777" w:rsidR="00420BB3" w:rsidRDefault="00420BB3" w:rsidP="00420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Виконуючий обов’язки міського голови – </w:t>
      </w:r>
    </w:p>
    <w:p w14:paraId="25263202" w14:textId="77777777" w:rsidR="00420BB3" w:rsidRDefault="00420BB3" w:rsidP="00420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з питань </w:t>
      </w:r>
    </w:p>
    <w:p w14:paraId="45594806" w14:textId="77777777" w:rsidR="00420BB3" w:rsidRDefault="00420BB3" w:rsidP="00420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                                              Петро БАБИЧ</w:t>
      </w:r>
    </w:p>
    <w:p w14:paraId="0D2CEB18" w14:textId="77777777" w:rsidR="00420BB3" w:rsidRDefault="00420BB3" w:rsidP="00420BB3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ermEnd w:id="1"/>
    <w:p w14:paraId="5FF0D8BD" w14:textId="481EDA6B" w:rsidR="004F7CAD" w:rsidRPr="00420BB3" w:rsidRDefault="004F7CAD" w:rsidP="00420BB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F7CAD" w:rsidRPr="00420BB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31A61" w14:textId="77777777" w:rsidR="005F7365" w:rsidRDefault="005F7365">
      <w:pPr>
        <w:spacing w:after="0" w:line="240" w:lineRule="auto"/>
      </w:pPr>
      <w:r>
        <w:separator/>
      </w:r>
    </w:p>
  </w:endnote>
  <w:endnote w:type="continuationSeparator" w:id="0">
    <w:p w14:paraId="43150344" w14:textId="77777777" w:rsidR="005F7365" w:rsidRDefault="005F7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5F736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20BB3" w:rsidRPr="00420BB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3C3F8" w14:textId="77777777" w:rsidR="005F7365" w:rsidRDefault="005F7365">
      <w:pPr>
        <w:spacing w:after="0" w:line="240" w:lineRule="auto"/>
      </w:pPr>
      <w:r>
        <w:separator/>
      </w:r>
    </w:p>
  </w:footnote>
  <w:footnote w:type="continuationSeparator" w:id="0">
    <w:p w14:paraId="49F868AC" w14:textId="77777777" w:rsidR="005F7365" w:rsidRDefault="005F7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5F7365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0BB3"/>
    <w:rsid w:val="00424AD7"/>
    <w:rsid w:val="004C6C25"/>
    <w:rsid w:val="004F7CAD"/>
    <w:rsid w:val="00520285"/>
    <w:rsid w:val="00524AF7"/>
    <w:rsid w:val="00545B76"/>
    <w:rsid w:val="005F7365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420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0BB3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420B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2A4BE5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2A4BE5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280</Words>
  <Characters>1600</Characters>
  <Application>Microsoft Office Word</Application>
  <DocSecurity>8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2023-07-18T08:44:00Z</dcterms:modified>
</cp:coreProperties>
</file>