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FE5748"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E574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E574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E574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E574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539</w:t>
      </w:r>
    </w:p>
    <w:p w14:paraId="0A449B32" w14:textId="77777777" w:rsidR="004208DA" w:rsidRPr="007C582E" w:rsidRDefault="004208DA" w:rsidP="004208DA">
      <w:pPr>
        <w:spacing w:after="0"/>
        <w:rPr>
          <w:rFonts w:ascii="Times New Roman" w:hAnsi="Times New Roman" w:cs="Times New Roman"/>
          <w:sz w:val="28"/>
          <w:szCs w:val="28"/>
        </w:rPr>
      </w:pPr>
    </w:p>
    <w:p w14:paraId="0D163FBD" w14:textId="77777777" w:rsidR="00317079" w:rsidRDefault="00317079" w:rsidP="00317079">
      <w:pPr>
        <w:pStyle w:val="ab"/>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2997F5CD" w14:textId="77777777" w:rsidR="00317079" w:rsidRDefault="00317079" w:rsidP="00317079">
      <w:pPr>
        <w:pStyle w:val="aa"/>
        <w:rPr>
          <w:rFonts w:asciiTheme="minorHAnsi" w:hAnsiTheme="minorHAnsi"/>
        </w:rPr>
      </w:pPr>
    </w:p>
    <w:p w14:paraId="45BD7F88" w14:textId="77777777" w:rsidR="00317079" w:rsidRDefault="00317079" w:rsidP="00317079">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11D257E1" w14:textId="77777777" w:rsidR="00317079" w:rsidRDefault="00317079" w:rsidP="00317079">
      <w:pPr>
        <w:pStyle w:val="aa"/>
        <w:spacing w:before="0"/>
        <w:jc w:val="both"/>
        <w:rPr>
          <w:rFonts w:ascii="Times New Roman" w:hAnsi="Times New Roman"/>
          <w:sz w:val="24"/>
        </w:rPr>
      </w:pPr>
    </w:p>
    <w:p w14:paraId="4D82138D" w14:textId="77777777" w:rsidR="00317079" w:rsidRDefault="00317079" w:rsidP="00317079">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громадянин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серія *** №***, виданий Шевченківським РУ ГУ МВС України у місті Києві ***) (далі – патронатний вихователь), який зареєстрований та проживає за адресою: вулиця ***, ***,                 м. Бровари, Броварський район, Київська область (далі - сторони), уклали договір</w:t>
      </w:r>
    </w:p>
    <w:p w14:paraId="1234E6A3" w14:textId="77777777" w:rsidR="00317079" w:rsidRDefault="00317079" w:rsidP="00317079">
      <w:pPr>
        <w:pStyle w:val="aa"/>
        <w:spacing w:before="0"/>
        <w:jc w:val="both"/>
        <w:rPr>
          <w:rFonts w:ascii="Times New Roman" w:hAnsi="Times New Roman"/>
          <w:sz w:val="24"/>
        </w:rPr>
      </w:pPr>
    </w:p>
    <w:p w14:paraId="1280A999" w14:textId="77777777" w:rsidR="00317079" w:rsidRDefault="00317079" w:rsidP="00317079">
      <w:pPr>
        <w:pStyle w:val="aa"/>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6CF716C4" w14:textId="77777777" w:rsidR="00317079" w:rsidRDefault="00317079" w:rsidP="00317079">
      <w:pPr>
        <w:pStyle w:val="aa"/>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 ***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влаштованої до сім’ї патронатного вихователя *** виконавчим комітетом Броварської міської ради Броварського району Київської області (далі – орган опіки та піклування) відповідно до рішення від 11.07.2023 № ____ на час подолання чи мінімізації дитиною складних життєвих обставин.</w:t>
      </w:r>
    </w:p>
    <w:p w14:paraId="5E314248" w14:textId="77777777" w:rsidR="00317079" w:rsidRDefault="00317079" w:rsidP="00317079">
      <w:pPr>
        <w:pStyle w:val="aa"/>
        <w:spacing w:before="0"/>
        <w:ind w:firstLine="0"/>
        <w:jc w:val="both"/>
        <w:rPr>
          <w:rFonts w:ascii="Times New Roman" w:hAnsi="Times New Roman"/>
          <w:sz w:val="24"/>
        </w:rPr>
      </w:pPr>
      <w:bookmarkStart w:id="1" w:name="_Hlk69633996"/>
    </w:p>
    <w:p w14:paraId="22C89F59" w14:textId="77777777" w:rsidR="00317079" w:rsidRDefault="00317079" w:rsidP="00317079">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0595CEFC" w14:textId="77777777" w:rsidR="00317079" w:rsidRDefault="00317079" w:rsidP="00317079">
      <w:pPr>
        <w:pStyle w:val="aa"/>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5F324F1E" w14:textId="77777777" w:rsidR="00317079" w:rsidRDefault="00317079" w:rsidP="00317079">
      <w:pPr>
        <w:pStyle w:val="aa"/>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 ***,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28122D3B" w14:textId="77777777" w:rsidR="00317079" w:rsidRDefault="00317079" w:rsidP="00317079">
      <w:pPr>
        <w:pStyle w:val="aa"/>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5C5E0986" w14:textId="77777777" w:rsidR="00317079" w:rsidRDefault="00317079" w:rsidP="00317079">
      <w:pPr>
        <w:pStyle w:val="aa"/>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1EA03266" w14:textId="77777777" w:rsidR="00317079" w:rsidRDefault="00317079" w:rsidP="00317079">
      <w:pPr>
        <w:pStyle w:val="aa"/>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  *** </w:t>
      </w:r>
      <w:proofErr w:type="spellStart"/>
      <w:r>
        <w:rPr>
          <w:rFonts w:ascii="Times New Roman" w:hAnsi="Times New Roman"/>
          <w:sz w:val="28"/>
          <w:szCs w:val="28"/>
        </w:rPr>
        <w:t>р.н</w:t>
      </w:r>
      <w:proofErr w:type="spellEnd"/>
      <w:r>
        <w:rPr>
          <w:rFonts w:ascii="Times New Roman" w:hAnsi="Times New Roman"/>
          <w:sz w:val="28"/>
          <w:szCs w:val="28"/>
        </w:rPr>
        <w:t>.</w:t>
      </w:r>
    </w:p>
    <w:p w14:paraId="02BA28EF" w14:textId="77777777" w:rsidR="00317079" w:rsidRDefault="00317079" w:rsidP="00317079">
      <w:pPr>
        <w:pStyle w:val="aa"/>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3AC0FCF1" w14:textId="77777777" w:rsidR="00317079" w:rsidRDefault="00317079" w:rsidP="0031707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18B47229" w14:textId="77777777" w:rsidR="00317079" w:rsidRDefault="00317079" w:rsidP="0031707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5D8C59BF"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6C5BDFD5"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1BA6DA5A"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6B137ECB"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65F41240"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5F6D1FA7"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14:paraId="786433EA"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37288794"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28E5FE13"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1A50F96B"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телефонним зв’язком з матір’ю відповідно до рішення органу опіки та піклування;</w:t>
      </w:r>
    </w:p>
    <w:p w14:paraId="2F7D4188"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7347D911"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265F5923"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32EB6636" w14:textId="77777777" w:rsidR="00317079" w:rsidRDefault="00317079" w:rsidP="00317079">
      <w:pPr>
        <w:pStyle w:val="a9"/>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0BBCFEEF" w14:textId="77777777" w:rsidR="00317079" w:rsidRDefault="00317079" w:rsidP="00317079">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w:t>
      </w:r>
      <w:proofErr w:type="spellStart"/>
      <w:r>
        <w:rPr>
          <w:rFonts w:ascii="Times New Roman" w:hAnsi="Times New Roman" w:cs="Times New Roman"/>
          <w:sz w:val="28"/>
          <w:szCs w:val="28"/>
          <w:shd w:val="clear" w:color="auto" w:fill="FFFFFF"/>
        </w:rPr>
        <w:t>корекційно-розвивальних</w:t>
      </w:r>
      <w:proofErr w:type="spellEnd"/>
      <w:r>
        <w:rPr>
          <w:rFonts w:ascii="Times New Roman" w:hAnsi="Times New Roman" w:cs="Times New Roman"/>
          <w:sz w:val="28"/>
          <w:szCs w:val="28"/>
          <w:shd w:val="clear" w:color="auto" w:fill="FFFFFF"/>
        </w:rPr>
        <w:t>, реабілітаційних та інших соціальних послуг, у тому числі консультацій спеціалістів інклюзивно-ресурсного центру (за потреби);</w:t>
      </w:r>
    </w:p>
    <w:p w14:paraId="6C8CDE14"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73309B80"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w:t>
      </w:r>
      <w:r>
        <w:rPr>
          <w:rFonts w:ascii="Times New Roman" w:hAnsi="Times New Roman" w:cs="Times New Roman"/>
          <w:b/>
          <w:bCs/>
          <w:sz w:val="28"/>
          <w:szCs w:val="28"/>
        </w:rPr>
        <w:t xml:space="preserve"> </w:t>
      </w:r>
      <w:r>
        <w:rPr>
          <w:rFonts w:ascii="Times New Roman" w:hAnsi="Times New Roman" w:cs="Times New Roman"/>
          <w:sz w:val="28"/>
          <w:szCs w:val="28"/>
        </w:rPr>
        <w:t xml:space="preserve">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2ACA6F9E"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3328CC74" w14:textId="77777777" w:rsidR="00317079" w:rsidRDefault="00317079" w:rsidP="00317079">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3F383FA1" w14:textId="77777777" w:rsidR="00317079" w:rsidRDefault="00317079" w:rsidP="00317079">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6BEDD3E2" w14:textId="77777777" w:rsidR="00317079" w:rsidRDefault="00317079" w:rsidP="00317079">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до справи дитини;</w:t>
      </w:r>
    </w:p>
    <w:p w14:paraId="1DE6817C" w14:textId="77777777" w:rsidR="00317079" w:rsidRDefault="00317079" w:rsidP="00317079">
      <w:pPr>
        <w:pStyle w:val="aa"/>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2F02399B"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0368B4B2" w14:textId="77777777" w:rsidR="00317079" w:rsidRDefault="00317079" w:rsidP="00317079">
      <w:pPr>
        <w:pStyle w:val="aa"/>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14:paraId="62E8CBC8"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17DE9D90"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добровільним помічником патронатного вихователя.</w:t>
      </w:r>
    </w:p>
    <w:p w14:paraId="524F51FC" w14:textId="77777777" w:rsidR="00317079" w:rsidRDefault="00317079" w:rsidP="00317079">
      <w:pPr>
        <w:pStyle w:val="aa"/>
        <w:spacing w:before="0"/>
        <w:jc w:val="both"/>
        <w:rPr>
          <w:rFonts w:ascii="Times New Roman" w:hAnsi="Times New Roman"/>
          <w:sz w:val="24"/>
        </w:rPr>
      </w:pPr>
    </w:p>
    <w:p w14:paraId="480924FC"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Щодо матері дитини, влаштованої до сім’ї патронатного вихователя, патронатний вихователь зобов’язується:</w:t>
      </w:r>
    </w:p>
    <w:p w14:paraId="21DCBBBA"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14:paraId="2C1AA2CB"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взаємодіяти з матір</w:t>
      </w:r>
      <w:r>
        <w:rPr>
          <w:rFonts w:ascii="Times New Roman" w:hAnsi="Times New Roman" w:cs="Times New Roman"/>
          <w:sz w:val="28"/>
          <w:szCs w:val="28"/>
          <w:lang w:val="ru-RU"/>
        </w:rPr>
        <w:t>’</w:t>
      </w:r>
      <w:r>
        <w:rPr>
          <w:rFonts w:ascii="Times New Roman" w:hAnsi="Times New Roman" w:cs="Times New Roman"/>
          <w:sz w:val="28"/>
          <w:szCs w:val="28"/>
        </w:rPr>
        <w:t>ю дитини у межах та спосіб, визначений органом опіки та піклування, зокрема:</w:t>
      </w:r>
    </w:p>
    <w:p w14:paraId="14E3FF85"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Консультувати їх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09CE4685"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 про стан здоров’я дитини,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14:paraId="49740E71"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погодженням із Службою сприяти відновленню контактів дитини з матір’ю</w:t>
      </w:r>
      <w:r>
        <w:rPr>
          <w:rFonts w:ascii="Times New Roman" w:hAnsi="Times New Roman" w:cs="Times New Roman"/>
          <w:b/>
          <w:bCs/>
          <w:sz w:val="28"/>
          <w:szCs w:val="28"/>
        </w:rPr>
        <w:t>,</w:t>
      </w:r>
      <w:r>
        <w:rPr>
          <w:rFonts w:ascii="Times New Roman" w:hAnsi="Times New Roman" w:cs="Times New Roman"/>
          <w:sz w:val="28"/>
          <w:szCs w:val="28"/>
        </w:rPr>
        <w:t xml:space="preserve"> родичами шляхом телефонного чи </w:t>
      </w:r>
      <w:proofErr w:type="spellStart"/>
      <w:r>
        <w:rPr>
          <w:rFonts w:ascii="Times New Roman" w:hAnsi="Times New Roman" w:cs="Times New Roman"/>
          <w:sz w:val="28"/>
          <w:szCs w:val="28"/>
        </w:rPr>
        <w:t>онлайн-спілкування</w:t>
      </w:r>
      <w:proofErr w:type="spellEnd"/>
      <w:r>
        <w:rPr>
          <w:rFonts w:ascii="Times New Roman" w:hAnsi="Times New Roman" w:cs="Times New Roman"/>
          <w:sz w:val="28"/>
          <w:szCs w:val="28"/>
        </w:rPr>
        <w:t xml:space="preserve"> та зустрічей за графіком, попередньо узгодженим із Службою та патронатним вихователем;</w:t>
      </w:r>
    </w:p>
    <w:p w14:paraId="045AF2C0"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301F603B" w14:textId="77777777" w:rsidR="00317079" w:rsidRDefault="00317079" w:rsidP="00317079">
      <w:pPr>
        <w:pStyle w:val="aa"/>
        <w:spacing w:before="0"/>
        <w:jc w:val="both"/>
        <w:rPr>
          <w:rFonts w:ascii="Times New Roman" w:hAnsi="Times New Roman"/>
          <w:sz w:val="24"/>
        </w:rPr>
      </w:pPr>
    </w:p>
    <w:p w14:paraId="3EBB7EEA"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3A00BBC9"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4930F39F"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75FF0049" w14:textId="77777777" w:rsidR="00317079" w:rsidRDefault="00317079" w:rsidP="0031707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52BAF571"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6966D2E1" w14:textId="77777777" w:rsidR="00317079" w:rsidRDefault="00317079" w:rsidP="00317079">
      <w:pPr>
        <w:pStyle w:val="aa"/>
        <w:spacing w:before="0"/>
        <w:jc w:val="both"/>
        <w:rPr>
          <w:rFonts w:ascii="Times New Roman" w:hAnsi="Times New Roman"/>
          <w:sz w:val="24"/>
        </w:rPr>
      </w:pPr>
    </w:p>
    <w:p w14:paraId="28B4F1FC"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40B407C5"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отримувати інформацію про стан здоров’я, особливості розвитку, емоційний стан, потреби дитини, влаштованої до сім’ї патронатного </w:t>
      </w:r>
      <w:r>
        <w:rPr>
          <w:rFonts w:ascii="Times New Roman" w:hAnsi="Times New Roman" w:cs="Times New Roman"/>
          <w:sz w:val="28"/>
          <w:szCs w:val="28"/>
        </w:rPr>
        <w:lastRenderedPageBreak/>
        <w:t>вихователя, ризики, пов’язані із сімейною ситуацією, та обставини, що спричинили влаштування дитини до сім’ї патронатного вихователя;</w:t>
      </w:r>
    </w:p>
    <w:p w14:paraId="559AE562"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325ED21E"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7AAFA9DA"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4014120C"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5D0527F4" w14:textId="77777777" w:rsidR="00317079" w:rsidRDefault="00317079" w:rsidP="00317079">
      <w:pPr>
        <w:spacing w:after="0" w:line="240" w:lineRule="auto"/>
        <w:ind w:firstLine="567"/>
        <w:jc w:val="both"/>
        <w:rPr>
          <w:rFonts w:ascii="Times New Roman" w:hAnsi="Times New Roman" w:cs="Times New Roman"/>
          <w:sz w:val="28"/>
          <w:szCs w:val="28"/>
        </w:rPr>
      </w:pPr>
      <w:bookmarkStart w:id="3"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3"/>
    <w:p w14:paraId="29DAB46D" w14:textId="77777777" w:rsidR="00317079" w:rsidRDefault="00317079" w:rsidP="00317079">
      <w:pPr>
        <w:pStyle w:val="aa"/>
        <w:spacing w:before="0"/>
        <w:jc w:val="both"/>
        <w:rPr>
          <w:rFonts w:ascii="Times New Roman" w:hAnsi="Times New Roman"/>
          <w:sz w:val="24"/>
        </w:rPr>
      </w:pPr>
    </w:p>
    <w:p w14:paraId="46488BF2" w14:textId="77777777" w:rsidR="00317079" w:rsidRDefault="00317079" w:rsidP="00317079">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682D8E4A"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36B8A2BF"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14:paraId="64484882"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44129C3C"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1900910D"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45C95EBD"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59444948"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2BBC3A15"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14:paraId="6F0CF2D2"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5ECC4F29"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14:paraId="5F05AEE2" w14:textId="77777777" w:rsidR="00317079" w:rsidRDefault="00317079" w:rsidP="003170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78130FE1" w14:textId="77777777" w:rsidR="00317079" w:rsidRDefault="00317079" w:rsidP="00317079">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0E552DA4"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74C4ACA4" w14:textId="77777777" w:rsidR="00317079" w:rsidRDefault="00317079" w:rsidP="00317079">
      <w:pPr>
        <w:pStyle w:val="aa"/>
        <w:spacing w:before="0"/>
        <w:jc w:val="both"/>
        <w:rPr>
          <w:rFonts w:ascii="Times New Roman" w:hAnsi="Times New Roman"/>
          <w:sz w:val="28"/>
          <w:szCs w:val="28"/>
        </w:rPr>
      </w:pPr>
    </w:p>
    <w:p w14:paraId="381FF508"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3D080BA6"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78B3ADAD"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2"/>
    </w:p>
    <w:p w14:paraId="201AC5E7"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8. Матір дитини має право:</w:t>
      </w:r>
    </w:p>
    <w:p w14:paraId="3E26F2BA"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отримувати інформації про дитину під час її перебування у сім’ї патронатного вихователя;</w:t>
      </w:r>
    </w:p>
    <w:p w14:paraId="773AB22B" w14:textId="77777777" w:rsidR="00317079" w:rsidRDefault="00317079" w:rsidP="00317079">
      <w:pPr>
        <w:pStyle w:val="aa"/>
        <w:spacing w:before="0"/>
        <w:ind w:firstLine="0"/>
        <w:rPr>
          <w:rFonts w:ascii="Times New Roman" w:hAnsi="Times New Roman"/>
          <w:sz w:val="28"/>
          <w:szCs w:val="28"/>
        </w:rPr>
      </w:pPr>
    </w:p>
    <w:p w14:paraId="21D20B57" w14:textId="77777777" w:rsidR="00317079" w:rsidRDefault="00317079" w:rsidP="00317079">
      <w:pPr>
        <w:pStyle w:val="aa"/>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1209DBDB"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1F440C78"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109F1C02" w14:textId="77777777" w:rsidR="00317079" w:rsidRDefault="00317079" w:rsidP="00317079">
      <w:pPr>
        <w:pStyle w:val="aa"/>
        <w:spacing w:before="0"/>
        <w:ind w:firstLine="0"/>
        <w:jc w:val="center"/>
        <w:rPr>
          <w:rFonts w:ascii="Times New Roman" w:hAnsi="Times New Roman"/>
          <w:sz w:val="28"/>
          <w:szCs w:val="28"/>
        </w:rPr>
      </w:pPr>
    </w:p>
    <w:p w14:paraId="430225FC" w14:textId="77777777" w:rsidR="00317079" w:rsidRDefault="00317079" w:rsidP="00317079">
      <w:pPr>
        <w:pStyle w:val="aa"/>
        <w:spacing w:before="0"/>
        <w:ind w:firstLine="0"/>
        <w:jc w:val="center"/>
        <w:rPr>
          <w:rFonts w:ascii="Times New Roman" w:hAnsi="Times New Roman"/>
          <w:sz w:val="28"/>
          <w:szCs w:val="28"/>
        </w:rPr>
      </w:pPr>
      <w:r>
        <w:rPr>
          <w:rFonts w:ascii="Times New Roman" w:hAnsi="Times New Roman"/>
          <w:sz w:val="28"/>
          <w:szCs w:val="28"/>
        </w:rPr>
        <w:t>Інші умови</w:t>
      </w:r>
    </w:p>
    <w:p w14:paraId="4478034C"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4B2350C7"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24DEB7CA"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про повернення дитини в сім’ю у разі подолання дитиною, її матір</w:t>
      </w:r>
      <w:r>
        <w:rPr>
          <w:rFonts w:ascii="Times New Roman" w:hAnsi="Times New Roman"/>
          <w:sz w:val="28"/>
          <w:szCs w:val="28"/>
          <w:lang w:val="ru-RU"/>
        </w:rPr>
        <w:t>’</w:t>
      </w:r>
      <w:r>
        <w:rPr>
          <w:rFonts w:ascii="Times New Roman" w:hAnsi="Times New Roman"/>
          <w:sz w:val="28"/>
          <w:szCs w:val="28"/>
        </w:rPr>
        <w:t>ю складних життєвих обставин або завершенням визначеного у договорі про патронат строку перебування дитини у сім’ї патронатного вихователя;</w:t>
      </w:r>
    </w:p>
    <w:p w14:paraId="0F3D7D87"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45055FE9"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7A3D4C80"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lastRenderedPageBreak/>
        <w:t>у разі досягнення дитиною повноліття або у зв’язку із набуттям повної цивільної дієздатності у випадках, передбачених законодавством;</w:t>
      </w:r>
    </w:p>
    <w:p w14:paraId="1CACC90E"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2BA9EFFC"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31685E7B"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0BFD568D"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10EE05BD" w14:textId="77777777" w:rsidR="00317079" w:rsidRDefault="00317079" w:rsidP="00317079">
      <w:pPr>
        <w:pStyle w:val="aa"/>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 </w:t>
      </w:r>
    </w:p>
    <w:p w14:paraId="165EE513" w14:textId="77777777" w:rsidR="00317079" w:rsidRDefault="00317079" w:rsidP="00317079">
      <w:pPr>
        <w:spacing w:after="0" w:line="240" w:lineRule="auto"/>
        <w:rPr>
          <w:rFonts w:ascii="Times New Roman" w:hAnsi="Times New Roman" w:cs="Times New Roman"/>
          <w:sz w:val="28"/>
          <w:szCs w:val="28"/>
        </w:rPr>
      </w:pPr>
    </w:p>
    <w:p w14:paraId="5186D355" w14:textId="77777777" w:rsidR="00317079" w:rsidRDefault="00317079" w:rsidP="00317079">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317079" w14:paraId="43A38717" w14:textId="77777777" w:rsidTr="00317079">
        <w:trPr>
          <w:tblCellSpacing w:w="0" w:type="dxa"/>
        </w:trPr>
        <w:tc>
          <w:tcPr>
            <w:tcW w:w="4962" w:type="dxa"/>
          </w:tcPr>
          <w:p w14:paraId="3C663E05"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39660D00"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1B0D81E8"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703D7101"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00251766"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29FF440D"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40E26FB4"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49E43178"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524AA3B5" w14:textId="77777777" w:rsidR="00317079" w:rsidRDefault="0031707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14772BCD" w14:textId="77777777" w:rsidR="00317079" w:rsidRDefault="00317079">
            <w:pPr>
              <w:pStyle w:val="aa"/>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3AD8112B" w14:textId="77777777" w:rsidR="00317079" w:rsidRDefault="00317079">
            <w:pPr>
              <w:pStyle w:val="aa"/>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0E177338" w14:textId="77777777" w:rsidR="00317079" w:rsidRDefault="00317079">
            <w:pPr>
              <w:pStyle w:val="aa"/>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34ABE198" w14:textId="77777777" w:rsidR="00317079" w:rsidRDefault="00317079">
            <w:pPr>
              <w:pStyle w:val="aa"/>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40FA4B2D" w14:textId="77777777" w:rsidR="00317079" w:rsidRDefault="00317079">
            <w:pPr>
              <w:spacing w:after="0" w:line="240" w:lineRule="auto"/>
              <w:rPr>
                <w:rFonts w:ascii="Times New Roman" w:eastAsia="Times New Roman" w:hAnsi="Times New Roman" w:cs="Times New Roman"/>
                <w:sz w:val="28"/>
                <w:szCs w:val="28"/>
              </w:rPr>
            </w:pPr>
          </w:p>
          <w:p w14:paraId="5D22D7B6"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1CBA3D35"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2FCAD6CC" w14:textId="77777777" w:rsidR="00317079" w:rsidRDefault="003170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139F20F6" w14:textId="77777777" w:rsidR="00317079" w:rsidRDefault="0031707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паспорт громадянина України: серія</w:t>
            </w:r>
          </w:p>
          <w:p w14:paraId="5AC03078" w14:textId="77777777" w:rsidR="00317079" w:rsidRDefault="0031707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виданий Шевченківським</w:t>
            </w:r>
          </w:p>
          <w:p w14:paraId="1A1040CA" w14:textId="77777777" w:rsidR="00317079" w:rsidRDefault="0031707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 ГУ МВС України в місті Києві,</w:t>
            </w:r>
          </w:p>
          <w:p w14:paraId="7C924D03" w14:textId="77777777" w:rsidR="00317079" w:rsidRDefault="00317079">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13A15ECF" w14:textId="77777777" w:rsidR="00317079" w:rsidRDefault="00317079">
            <w:pPr>
              <w:spacing w:after="0" w:line="240" w:lineRule="auto"/>
              <w:rPr>
                <w:rFonts w:ascii="Times New Roman" w:hAnsi="Times New Roman" w:cs="Times New Roman"/>
                <w:sz w:val="28"/>
                <w:szCs w:val="28"/>
              </w:rPr>
            </w:pPr>
            <w:r>
              <w:rPr>
                <w:rFonts w:ascii="Times New Roman" w:hAnsi="Times New Roman" w:cs="Times New Roman"/>
                <w:sz w:val="28"/>
                <w:szCs w:val="28"/>
              </w:rPr>
              <w:t>вул. ***, ***,</w:t>
            </w:r>
          </w:p>
          <w:p w14:paraId="30BEE246" w14:textId="77777777" w:rsidR="00317079" w:rsidRDefault="0031707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14:paraId="25FB5E50" w14:textId="77777777" w:rsidR="00317079" w:rsidRDefault="0031707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14:paraId="375DF675"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p>
          <w:p w14:paraId="2AC4C6B7"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p>
          <w:p w14:paraId="5A0816A6"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p>
          <w:p w14:paraId="0359B2AE" w14:textId="77777777" w:rsidR="00317079" w:rsidRDefault="00317079">
            <w:pPr>
              <w:tabs>
                <w:tab w:val="left" w:pos="5671"/>
              </w:tabs>
              <w:spacing w:after="0" w:line="240" w:lineRule="auto"/>
              <w:ind w:right="-221"/>
              <w:rPr>
                <w:rFonts w:ascii="Times New Roman" w:eastAsia="Times New Roman" w:hAnsi="Times New Roman" w:cs="Times New Roman"/>
                <w:color w:val="000000"/>
                <w:sz w:val="24"/>
                <w:szCs w:val="24"/>
              </w:rPr>
            </w:pPr>
          </w:p>
          <w:p w14:paraId="23285E8E"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p>
          <w:p w14:paraId="5EC040E8"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 *** ***</w:t>
            </w:r>
          </w:p>
          <w:p w14:paraId="1086DD86" w14:textId="77777777" w:rsidR="00317079" w:rsidRDefault="00317079">
            <w:pPr>
              <w:tabs>
                <w:tab w:val="left" w:pos="5671"/>
              </w:tabs>
              <w:spacing w:after="0" w:line="240" w:lineRule="auto"/>
              <w:ind w:right="-221"/>
              <w:rPr>
                <w:rFonts w:ascii="Times New Roman" w:eastAsia="Times New Roman" w:hAnsi="Times New Roman" w:cs="Times New Roman"/>
                <w:color w:val="000000"/>
                <w:sz w:val="28"/>
                <w:szCs w:val="28"/>
              </w:rPr>
            </w:pPr>
          </w:p>
          <w:p w14:paraId="20ED1DF8" w14:textId="77777777" w:rsidR="00317079" w:rsidRDefault="00317079">
            <w:pPr>
              <w:tabs>
                <w:tab w:val="left" w:pos="5671"/>
              </w:tabs>
              <w:spacing w:after="0" w:line="240" w:lineRule="auto"/>
              <w:ind w:right="-221"/>
              <w:rPr>
                <w:rFonts w:ascii="Times New Roman" w:eastAsia="Times New Roman" w:hAnsi="Times New Roman" w:cs="Times New Roman"/>
                <w:sz w:val="28"/>
                <w:szCs w:val="28"/>
              </w:rPr>
            </w:pPr>
          </w:p>
        </w:tc>
      </w:tr>
    </w:tbl>
    <w:p w14:paraId="73824895" w14:textId="77777777" w:rsidR="00317079" w:rsidRDefault="00317079" w:rsidP="00317079">
      <w:pPr>
        <w:tabs>
          <w:tab w:val="left" w:pos="7088"/>
        </w:tabs>
        <w:rPr>
          <w:rFonts w:ascii="Times New Roman" w:hAnsi="Times New Roman" w:cs="Times New Roman"/>
          <w:sz w:val="28"/>
          <w:szCs w:val="28"/>
        </w:rPr>
      </w:pPr>
    </w:p>
    <w:p w14:paraId="6827640D" w14:textId="77777777" w:rsidR="00317079" w:rsidRDefault="00317079" w:rsidP="00317079">
      <w:pPr>
        <w:tabs>
          <w:tab w:val="left" w:pos="7088"/>
        </w:tabs>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p w14:paraId="4A364487" w14:textId="77777777" w:rsidR="00317079" w:rsidRDefault="00317079" w:rsidP="00317079">
      <w:pPr>
        <w:spacing w:after="0"/>
        <w:ind w:left="142"/>
        <w:jc w:val="both"/>
        <w:rPr>
          <w:rFonts w:ascii="Times New Roman" w:hAnsi="Times New Roman" w:cs="Times New Roman"/>
          <w:iCs/>
          <w:sz w:val="28"/>
          <w:szCs w:val="28"/>
        </w:rPr>
      </w:pPr>
    </w:p>
    <w:p w14:paraId="5FF0D8BD" w14:textId="5A820EA1" w:rsidR="004F7CAD" w:rsidRPr="00EE06C3" w:rsidRDefault="004F7CAD" w:rsidP="00E7377B">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FB073" w14:textId="77777777" w:rsidR="00FE5748" w:rsidRDefault="00FE5748">
      <w:pPr>
        <w:spacing w:after="0" w:line="240" w:lineRule="auto"/>
      </w:pPr>
      <w:r>
        <w:separator/>
      </w:r>
    </w:p>
  </w:endnote>
  <w:endnote w:type="continuationSeparator" w:id="0">
    <w:p w14:paraId="2E37A112" w14:textId="77777777" w:rsidR="00FE5748" w:rsidRDefault="00FE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E574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317079" w:rsidRPr="00317079">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1844F" w14:textId="77777777" w:rsidR="00FE5748" w:rsidRDefault="00FE5748">
      <w:pPr>
        <w:spacing w:after="0" w:line="240" w:lineRule="auto"/>
      </w:pPr>
      <w:r>
        <w:separator/>
      </w:r>
    </w:p>
  </w:footnote>
  <w:footnote w:type="continuationSeparator" w:id="0">
    <w:p w14:paraId="2C311F30" w14:textId="77777777" w:rsidR="00FE5748" w:rsidRDefault="00FE5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E574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17079"/>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7377B"/>
    <w:rsid w:val="00EE06C3"/>
    <w:rsid w:val="00F1156F"/>
    <w:rsid w:val="00F13CCA"/>
    <w:rsid w:val="00F33B16"/>
    <w:rsid w:val="00FA7F3E"/>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E737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377B"/>
    <w:rPr>
      <w:rFonts w:ascii="Tahoma" w:hAnsi="Tahoma" w:cs="Tahoma"/>
      <w:sz w:val="16"/>
      <w:szCs w:val="16"/>
    </w:rPr>
  </w:style>
  <w:style w:type="paragraph" w:styleId="a9">
    <w:name w:val="No Spacing"/>
    <w:uiPriority w:val="1"/>
    <w:qFormat/>
    <w:rsid w:val="00317079"/>
    <w:pPr>
      <w:spacing w:after="0" w:line="240" w:lineRule="auto"/>
    </w:pPr>
    <w:rPr>
      <w:rFonts w:ascii="Calibri" w:eastAsia="Calibri" w:hAnsi="Calibri" w:cs="Times New Roman"/>
      <w:szCs w:val="24"/>
      <w:lang w:eastAsia="en-US"/>
    </w:rPr>
  </w:style>
  <w:style w:type="paragraph" w:customStyle="1" w:styleId="aa">
    <w:name w:val="Нормальний текст"/>
    <w:basedOn w:val="a"/>
    <w:rsid w:val="00317079"/>
    <w:pPr>
      <w:spacing w:before="120" w:after="0" w:line="240" w:lineRule="auto"/>
      <w:ind w:firstLine="567"/>
    </w:pPr>
    <w:rPr>
      <w:rFonts w:ascii="Antiqua" w:eastAsia="SimSun" w:hAnsi="Antiqua" w:cs="Times New Roman"/>
      <w:sz w:val="26"/>
      <w:szCs w:val="24"/>
      <w:lang w:eastAsia="ru-RU"/>
    </w:rPr>
  </w:style>
  <w:style w:type="paragraph" w:customStyle="1" w:styleId="ab">
    <w:name w:val="Назва документа"/>
    <w:basedOn w:val="a"/>
    <w:next w:val="aa"/>
    <w:rsid w:val="00317079"/>
    <w:pPr>
      <w:keepNext/>
      <w:keepLines/>
      <w:spacing w:before="240" w:after="240" w:line="240" w:lineRule="auto"/>
      <w:jc w:val="center"/>
    </w:pPr>
    <w:rPr>
      <w:rFonts w:ascii="Antiqua" w:eastAsia="SimSun" w:hAnsi="Antiqua" w:cs="Times New Roman"/>
      <w:b/>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850502">
      <w:bodyDiv w:val="1"/>
      <w:marLeft w:val="0"/>
      <w:marRight w:val="0"/>
      <w:marTop w:val="0"/>
      <w:marBottom w:val="0"/>
      <w:divBdr>
        <w:top w:val="none" w:sz="0" w:space="0" w:color="auto"/>
        <w:left w:val="none" w:sz="0" w:space="0" w:color="auto"/>
        <w:bottom w:val="none" w:sz="0" w:space="0" w:color="auto"/>
        <w:right w:val="none" w:sz="0" w:space="0" w:color="auto"/>
      </w:divBdr>
    </w:div>
    <w:div w:id="1927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A397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A3977"/>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2350</Words>
  <Characters>13396</Characters>
  <Application>Microsoft Office Word</Application>
  <DocSecurity>8</DocSecurity>
  <Lines>111</Lines>
  <Paragraphs>31</Paragraphs>
  <ScaleCrop>false</ScaleCrop>
  <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2023-07-11T10:05:00Z</dcterms:modified>
</cp:coreProperties>
</file>