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16CD2" w14:textId="268BBE0E" w:rsidR="004208DA" w:rsidRPr="004208DA" w:rsidRDefault="00501B0C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14:paraId="6E2C2E53" w14:textId="6284E5BC" w:rsidR="007C582E" w:rsidRDefault="00501B0C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208DA" w:rsidRP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="004208DA" w:rsidRP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14:paraId="2D63D81C" w14:textId="18BEE38C" w:rsidR="004208DA" w:rsidRPr="004208DA" w:rsidRDefault="00501B0C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14:paraId="6A667878" w14:textId="5615869F" w:rsidR="004208DA" w:rsidRPr="004208DA" w:rsidRDefault="00501B0C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14:paraId="78288CAD" w14:textId="68C8A6E3" w:rsidR="004208DA" w:rsidRPr="004208DA" w:rsidRDefault="00501B0C" w:rsidP="00B367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30.05.2023</w:t>
      </w:r>
      <w:r w:rsidR="00F13CCA" w:rsidRPr="008B6EF2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394</w:t>
      </w:r>
    </w:p>
    <w:p w14:paraId="0A449B32" w14:textId="77777777" w:rsidR="004208DA" w:rsidRPr="007C582E" w:rsidRDefault="004208DA" w:rsidP="004208D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66876EE" w14:textId="77777777" w:rsidR="00C24358" w:rsidRDefault="00C24358" w:rsidP="00C243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14:paraId="10A748C1" w14:textId="77777777" w:rsidR="00C24358" w:rsidRDefault="00C24358" w:rsidP="00C243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комісії з питань захисту прав дитини виконавчого комітету</w:t>
      </w:r>
    </w:p>
    <w:p w14:paraId="7C9EC1BE" w14:textId="77777777" w:rsidR="00C24358" w:rsidRDefault="00C24358" w:rsidP="00C243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Броварської міської ради Броварського району Київської області</w:t>
      </w:r>
    </w:p>
    <w:p w14:paraId="717B879D" w14:textId="77777777" w:rsidR="00C24358" w:rsidRDefault="00C24358" w:rsidP="00C243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675"/>
        <w:gridCol w:w="3119"/>
        <w:gridCol w:w="5920"/>
      </w:tblGrid>
      <w:tr w:rsidR="00C24358" w14:paraId="34E84D29" w14:textId="77777777" w:rsidTr="00C2435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0E79F6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569A9CE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Сапожко</w:t>
            </w:r>
            <w:proofErr w:type="spellEnd"/>
          </w:p>
          <w:p w14:paraId="21A44311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Ігор Васильович</w:t>
            </w:r>
          </w:p>
          <w:p w14:paraId="35ADA6FD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BFA25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міський голова,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комісії</w:t>
            </w:r>
          </w:p>
        </w:tc>
      </w:tr>
      <w:tr w:rsidR="00C24358" w14:paraId="7F80FB3F" w14:textId="77777777" w:rsidTr="00C2435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E4F110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00E47B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Виноградова </w:t>
            </w:r>
          </w:p>
          <w:p w14:paraId="7D4A0B36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Лариса Миколаївна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1C9D103A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заступник міського голови з питань діяльності виконавчих органів ради, заступник голови комісії</w:t>
            </w:r>
          </w:p>
          <w:p w14:paraId="5084536A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358" w:rsidRPr="00C24358" w14:paraId="68DB79C1" w14:textId="77777777" w:rsidTr="00C2435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395C1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4B5F3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Войтенко</w:t>
            </w:r>
          </w:p>
          <w:p w14:paraId="2FC504E5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Наталія Іванівна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981F6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відділу з організації роботи комісії з питань захисту прав дитини служби у справах дітей Броварської міської ради Броварського району Київської області, секретар комісії</w:t>
            </w:r>
          </w:p>
        </w:tc>
      </w:tr>
      <w:tr w:rsidR="00C24358" w14:paraId="0990A7B7" w14:textId="77777777" w:rsidTr="00C24358">
        <w:tc>
          <w:tcPr>
            <w:tcW w:w="97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DAD494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1A0815" w14:textId="77777777" w:rsidR="00C24358" w:rsidRDefault="00C243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Члени комісії:</w:t>
            </w:r>
          </w:p>
          <w:p w14:paraId="05B4F110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358" w:rsidRPr="00C24358" w14:paraId="17A80B4E" w14:textId="77777777" w:rsidTr="00C2435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0D7ED41A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14:paraId="559B9AE6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923EE6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83D31F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4736BD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0BA87C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74B5CE2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Баба-Мірзоєва</w:t>
            </w:r>
            <w:proofErr w:type="spellEnd"/>
          </w:p>
          <w:p w14:paraId="01374104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Альбіна  Валентинівна </w:t>
            </w:r>
          </w:p>
          <w:p w14:paraId="3FC5F40B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302FAD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A1D171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ECD4D5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Гребенець</w:t>
            </w:r>
            <w:proofErr w:type="spellEnd"/>
          </w:p>
          <w:p w14:paraId="3DADE817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Віра Володимирівна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53AD85BC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заступник начальника юридичного управління виконавчого комітету Броварської міської ради Броварського району Київської області</w:t>
            </w:r>
          </w:p>
          <w:p w14:paraId="42F04CCC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14:paraId="17BEFD3D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з медичного обслуговування населення Комунального некомерційного підприємства Броварської міської ради Броварського району Київської області «Броварський міський центр первинної медико-санітарної допомоги»</w:t>
            </w:r>
          </w:p>
          <w:p w14:paraId="1505B972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358" w14:paraId="6CC6E902" w14:textId="77777777" w:rsidTr="00C2435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24C66E5A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844351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C176559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97E8F7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Крепак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Ігор Володимирович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36D11935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C0D90E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Броварської міської ради Броварського району Київської області</w:t>
            </w:r>
          </w:p>
          <w:p w14:paraId="1753968D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скликання (за згодою)</w:t>
            </w:r>
          </w:p>
          <w:p w14:paraId="7CC355FE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358" w:rsidRPr="00C24358" w14:paraId="613B5134" w14:textId="77777777" w:rsidTr="00C2435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5D5C2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639D5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Мальченко</w:t>
            </w:r>
            <w:proofErr w:type="spellEnd"/>
          </w:p>
          <w:p w14:paraId="0A258FBA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Лідія Василівна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07830C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начальник Броварського відділу державної реєстрації актів цивільного стану у Броварському районі Київської області 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lastRenderedPageBreak/>
              <w:t>Центрального міжрегіонального управління Міністерства юстиції (м. Київ)» (за згодою)</w:t>
            </w:r>
          </w:p>
        </w:tc>
      </w:tr>
    </w:tbl>
    <w:p w14:paraId="3BA71CAB" w14:textId="77777777" w:rsidR="00C24358" w:rsidRDefault="00C24358" w:rsidP="00C24358"/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"/>
        <w:gridCol w:w="3071"/>
        <w:gridCol w:w="5757"/>
      </w:tblGrid>
      <w:tr w:rsidR="00C24358" w14:paraId="6C8DF584" w14:textId="77777777" w:rsidTr="00C24358">
        <w:trPr>
          <w:trHeight w:val="56"/>
        </w:trPr>
        <w:tc>
          <w:tcPr>
            <w:tcW w:w="670" w:type="dxa"/>
            <w:hideMark/>
          </w:tcPr>
          <w:p w14:paraId="1503B1BA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071" w:type="dxa"/>
            <w:hideMark/>
          </w:tcPr>
          <w:p w14:paraId="49C5EBBC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Мардар</w:t>
            </w:r>
            <w:proofErr w:type="spellEnd"/>
          </w:p>
          <w:p w14:paraId="48F169DB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Анатоліївна</w:t>
            </w:r>
          </w:p>
        </w:tc>
        <w:tc>
          <w:tcPr>
            <w:tcW w:w="5757" w:type="dxa"/>
          </w:tcPr>
          <w:p w14:paraId="7076D93D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директор центру соціальних служб Броварської міської ради </w:t>
            </w:r>
          </w:p>
          <w:p w14:paraId="1A78DB78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Броварського району Київської області</w:t>
            </w:r>
          </w:p>
          <w:p w14:paraId="29884A0F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C24358" w14:paraId="34174A58" w14:textId="77777777" w:rsidTr="00C24358">
        <w:tc>
          <w:tcPr>
            <w:tcW w:w="670" w:type="dxa"/>
            <w:hideMark/>
          </w:tcPr>
          <w:p w14:paraId="1D10C184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071" w:type="dxa"/>
            <w:hideMark/>
          </w:tcPr>
          <w:p w14:paraId="26DCA279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Мельник </w:t>
            </w:r>
          </w:p>
          <w:p w14:paraId="7951B44D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Оксана Миколаївна</w:t>
            </w:r>
          </w:p>
        </w:tc>
        <w:tc>
          <w:tcPr>
            <w:tcW w:w="5757" w:type="dxa"/>
          </w:tcPr>
          <w:p w14:paraId="4E7EDE97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начальник управління освіти і науки Броварської міської ради </w:t>
            </w:r>
          </w:p>
          <w:p w14:paraId="742E20FE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Броварського району Київської області</w:t>
            </w:r>
          </w:p>
          <w:p w14:paraId="28B49DD2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C24358" w14:paraId="07635EB6" w14:textId="77777777" w:rsidTr="00C24358">
        <w:tc>
          <w:tcPr>
            <w:tcW w:w="670" w:type="dxa"/>
            <w:hideMark/>
          </w:tcPr>
          <w:p w14:paraId="7C8BEFA0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071" w:type="dxa"/>
            <w:hideMark/>
          </w:tcPr>
          <w:p w14:paraId="1F74CF47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Мироненко</w:t>
            </w:r>
          </w:p>
          <w:p w14:paraId="5F409DE6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Тетяна Миколаївна</w:t>
            </w:r>
          </w:p>
        </w:tc>
        <w:tc>
          <w:tcPr>
            <w:tcW w:w="5757" w:type="dxa"/>
          </w:tcPr>
          <w:p w14:paraId="4CF668DB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начальник сектору ювенальної превенції відділу превенції Броварського районного управління поліції Головного управління національної поліції в Київській області, </w:t>
            </w:r>
          </w:p>
          <w:p w14:paraId="24216D68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майор поліції» (за згодою)</w:t>
            </w:r>
          </w:p>
          <w:p w14:paraId="316EEC13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C24358" w14:paraId="3BE097BF" w14:textId="77777777" w:rsidTr="00C24358">
        <w:tc>
          <w:tcPr>
            <w:tcW w:w="670" w:type="dxa"/>
            <w:hideMark/>
          </w:tcPr>
          <w:p w14:paraId="0A351C60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071" w:type="dxa"/>
            <w:hideMark/>
          </w:tcPr>
          <w:p w14:paraId="328E4174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</w:t>
            </w:r>
          </w:p>
          <w:p w14:paraId="1671C9EC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Артем Андрійович</w:t>
            </w:r>
          </w:p>
        </w:tc>
        <w:tc>
          <w:tcPr>
            <w:tcW w:w="5757" w:type="dxa"/>
          </w:tcPr>
          <w:p w14:paraId="265C20DA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староста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</w:rPr>
              <w:t>Княжицького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</w:rPr>
              <w:t>старостинського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округу Броварської міської територіальної громади</w:t>
            </w:r>
          </w:p>
          <w:p w14:paraId="376514ED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C24358" w14:paraId="0702A38D" w14:textId="77777777" w:rsidTr="00C24358">
        <w:tc>
          <w:tcPr>
            <w:tcW w:w="670" w:type="dxa"/>
            <w:hideMark/>
          </w:tcPr>
          <w:p w14:paraId="322A5773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071" w:type="dxa"/>
            <w:hideMark/>
          </w:tcPr>
          <w:p w14:paraId="1D69A12F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Петренко</w:t>
            </w:r>
          </w:p>
          <w:p w14:paraId="785949B5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Алла Іванівна</w:t>
            </w:r>
          </w:p>
        </w:tc>
        <w:tc>
          <w:tcPr>
            <w:tcW w:w="5757" w:type="dxa"/>
          </w:tcPr>
          <w:p w14:paraId="146DA974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начальник управління соціального захисту населення Броварської міської ради Броварського району Київської області</w:t>
            </w:r>
          </w:p>
          <w:p w14:paraId="4E0A94FE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C24358" w14:paraId="1CC12AA1" w14:textId="77777777" w:rsidTr="00C24358">
        <w:tc>
          <w:tcPr>
            <w:tcW w:w="670" w:type="dxa"/>
            <w:hideMark/>
          </w:tcPr>
          <w:p w14:paraId="0B491272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071" w:type="dxa"/>
            <w:hideMark/>
          </w:tcPr>
          <w:p w14:paraId="0D555810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Петрик</w:t>
            </w:r>
          </w:p>
          <w:p w14:paraId="1E201D94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Лідія Володимирівна</w:t>
            </w:r>
          </w:p>
        </w:tc>
        <w:tc>
          <w:tcPr>
            <w:tcW w:w="5757" w:type="dxa"/>
          </w:tcPr>
          <w:p w14:paraId="511B8058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начальник Броварського районного відділу управління державної міграційної служби </w:t>
            </w:r>
          </w:p>
          <w:p w14:paraId="2717980C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у місті Києві та Київській області (за згодою)</w:t>
            </w:r>
          </w:p>
          <w:p w14:paraId="4F30C34C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C24358" w:rsidRPr="00C24358" w14:paraId="6F08A532" w14:textId="77777777" w:rsidTr="00C24358">
        <w:tc>
          <w:tcPr>
            <w:tcW w:w="670" w:type="dxa"/>
            <w:hideMark/>
          </w:tcPr>
          <w:p w14:paraId="398D2B2B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071" w:type="dxa"/>
            <w:hideMark/>
          </w:tcPr>
          <w:p w14:paraId="77BDF1CD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Скирта</w:t>
            </w:r>
          </w:p>
          <w:p w14:paraId="4CF235DD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Раїса Іванівна</w:t>
            </w:r>
          </w:p>
        </w:tc>
        <w:tc>
          <w:tcPr>
            <w:tcW w:w="5757" w:type="dxa"/>
          </w:tcPr>
          <w:p w14:paraId="03094AD0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начальник відділу реєстрації місця проживання фізичних осіб Центру обслуговування «Прозорий офіс» виконавчого комітету Броварської міської ради Броварського району Київської області</w:t>
            </w:r>
          </w:p>
          <w:p w14:paraId="1687B3C7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C24358" w14:paraId="711285DA" w14:textId="77777777" w:rsidTr="00C24358">
        <w:tc>
          <w:tcPr>
            <w:tcW w:w="670" w:type="dxa"/>
          </w:tcPr>
          <w:p w14:paraId="39B66015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90D548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071" w:type="dxa"/>
          </w:tcPr>
          <w:p w14:paraId="6352E1DA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AF58F5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Теплюк</w:t>
            </w:r>
          </w:p>
          <w:p w14:paraId="4AF4BD5E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Лариса Миколаївна</w:t>
            </w:r>
          </w:p>
        </w:tc>
        <w:tc>
          <w:tcPr>
            <w:tcW w:w="5757" w:type="dxa"/>
          </w:tcPr>
          <w:p w14:paraId="2A119D7C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14:paraId="00D36BD4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начальник служби у справах дітей </w:t>
            </w:r>
          </w:p>
          <w:p w14:paraId="49DC45F5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Броварської міської ради Броварського району Київської області</w:t>
            </w:r>
          </w:p>
          <w:p w14:paraId="2274ACB6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C24358" w14:paraId="695AB9BD" w14:textId="77777777" w:rsidTr="00C24358">
        <w:tc>
          <w:tcPr>
            <w:tcW w:w="670" w:type="dxa"/>
            <w:hideMark/>
          </w:tcPr>
          <w:p w14:paraId="6EA5DDD3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071" w:type="dxa"/>
          </w:tcPr>
          <w:p w14:paraId="6C3BDB90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Цахло</w:t>
            </w:r>
            <w:proofErr w:type="spellEnd"/>
          </w:p>
          <w:p w14:paraId="4F632384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Андрій Олександрович </w:t>
            </w:r>
          </w:p>
          <w:p w14:paraId="295650B4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7" w:type="dxa"/>
          </w:tcPr>
          <w:p w14:paraId="6F62C362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староста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</w:rPr>
              <w:t>Требухівського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</w:rPr>
              <w:t>старостинського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округу Броварської міської територіальної громади </w:t>
            </w:r>
          </w:p>
          <w:p w14:paraId="3AEE7712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C24358" w14:paraId="5E44875B" w14:textId="77777777" w:rsidTr="00C24358">
        <w:tc>
          <w:tcPr>
            <w:tcW w:w="670" w:type="dxa"/>
            <w:hideMark/>
          </w:tcPr>
          <w:p w14:paraId="58947D72" w14:textId="77777777" w:rsidR="00C24358" w:rsidRDefault="00C243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3071" w:type="dxa"/>
            <w:hideMark/>
          </w:tcPr>
          <w:p w14:paraId="539D6CEF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Шкред</w:t>
            </w:r>
            <w:proofErr w:type="spellEnd"/>
          </w:p>
          <w:p w14:paraId="5968E397" w14:textId="77777777" w:rsidR="00C24358" w:rsidRDefault="00C24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Ірина Юріївна</w:t>
            </w:r>
          </w:p>
        </w:tc>
        <w:tc>
          <w:tcPr>
            <w:tcW w:w="5757" w:type="dxa"/>
          </w:tcPr>
          <w:p w14:paraId="27EFFEBC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заступник начальника Броварського відділу державної виконавчої служби </w:t>
            </w:r>
          </w:p>
          <w:p w14:paraId="3D0C34D5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у Броварському районі Київської області Центрального міжрегіонального управління Міністерства юстиції (м. Київ) (за згодою)</w:t>
            </w:r>
          </w:p>
          <w:p w14:paraId="1853B49C" w14:textId="77777777" w:rsidR="00C24358" w:rsidRDefault="00C24358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</w:tbl>
    <w:p w14:paraId="0609A13A" w14:textId="77777777" w:rsidR="00C24358" w:rsidRDefault="00C24358" w:rsidP="00C24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AE884" w14:textId="77777777" w:rsidR="00C24358" w:rsidRDefault="00C24358" w:rsidP="00C24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36DD82" w14:textId="77777777" w:rsidR="00C24358" w:rsidRDefault="00C24358" w:rsidP="00C243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Ігор САПОЖКО</w:t>
      </w:r>
    </w:p>
    <w:p w14:paraId="0BDC77A2" w14:textId="77777777" w:rsidR="00C24358" w:rsidRDefault="00C24358" w:rsidP="00C24358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FF0D8BD" w14:textId="1D7ED971" w:rsidR="004F7CAD" w:rsidRPr="00EE06C3" w:rsidRDefault="004F7CAD" w:rsidP="00C2435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ermEnd w:id="1"/>
    </w:p>
    <w:sectPr w:rsidR="004F7CAD" w:rsidRPr="00EE06C3" w:rsidSect="004F7CAD">
      <w:headerReference w:type="default" r:id="rId7"/>
      <w:footerReference w:type="default" r:id="rId8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09AB0C" w14:textId="77777777" w:rsidR="00501B0C" w:rsidRDefault="00501B0C">
      <w:pPr>
        <w:spacing w:after="0" w:line="240" w:lineRule="auto"/>
      </w:pPr>
      <w:r>
        <w:separator/>
      </w:r>
    </w:p>
  </w:endnote>
  <w:endnote w:type="continuationSeparator" w:id="0">
    <w:p w14:paraId="510E8299" w14:textId="77777777" w:rsidR="00501B0C" w:rsidRDefault="00501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C054228" w14:textId="31E05E95" w:rsidR="004F7CAD" w:rsidRPr="004F7CAD" w:rsidRDefault="00501B0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4358" w:rsidRPr="00C24358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88B92D3" w14:textId="77777777" w:rsidR="004F7CAD" w:rsidRDefault="004F7CA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E6DE40" w14:textId="77777777" w:rsidR="00501B0C" w:rsidRDefault="00501B0C">
      <w:pPr>
        <w:spacing w:after="0" w:line="240" w:lineRule="auto"/>
      </w:pPr>
      <w:r>
        <w:separator/>
      </w:r>
    </w:p>
  </w:footnote>
  <w:footnote w:type="continuationSeparator" w:id="0">
    <w:p w14:paraId="3BB7DB17" w14:textId="77777777" w:rsidR="00501B0C" w:rsidRDefault="00501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77FE52F9" w14:textId="7CF36958" w:rsidR="004F7CAD" w:rsidRPr="004F7CAD" w:rsidRDefault="00501B0C" w:rsidP="004F7CAD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14:paraId="1D05D1E1" w14:textId="77777777" w:rsidR="004F7CAD" w:rsidRDefault="004F7C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knQi8NWBvg==" w:salt="DJZReecNzMiTenWofFXU0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01B0C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C24358"/>
    <w:rsid w:val="00CB633A"/>
    <w:rsid w:val="00EE06C3"/>
    <w:rsid w:val="00F1156F"/>
    <w:rsid w:val="00F13CCA"/>
    <w:rsid w:val="00F33B16"/>
    <w:rsid w:val="00FA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7CAD"/>
  </w:style>
  <w:style w:type="paragraph" w:styleId="a5">
    <w:name w:val="footer"/>
    <w:basedOn w:val="a"/>
    <w:link w:val="a6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7CAD"/>
  </w:style>
  <w:style w:type="table" w:styleId="a7">
    <w:name w:val="Table Grid"/>
    <w:basedOn w:val="a1"/>
    <w:uiPriority w:val="59"/>
    <w:rsid w:val="00C2435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24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4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9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RDefault="00B42265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9083E"/>
    <w:rsid w:val="004D1168"/>
    <w:rsid w:val="00934C4A"/>
    <w:rsid w:val="00B42265"/>
    <w:rsid w:val="00FA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462</Words>
  <Characters>2639</Characters>
  <Application>Microsoft Office Word</Application>
  <DocSecurity>8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2023-05-30T08:13:00Z</dcterms:modified>
</cp:coreProperties>
</file>