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7D" w:rsidRDefault="002E1EEF" w:rsidP="002E1EEF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E1EE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9027D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2E1EEF" w:rsidRPr="002E1EEF" w:rsidRDefault="002E1EEF" w:rsidP="002E1EEF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E1EEF">
        <w:rPr>
          <w:rFonts w:ascii="Times New Roman" w:hAnsi="Times New Roman" w:cs="Times New Roman"/>
          <w:sz w:val="28"/>
          <w:szCs w:val="28"/>
        </w:rPr>
        <w:t>до розпорядження</w:t>
      </w:r>
    </w:p>
    <w:p w:rsidR="002E1EEF" w:rsidRPr="002E1EEF" w:rsidRDefault="002E1EEF" w:rsidP="002E1EEF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E1EEF">
        <w:rPr>
          <w:rFonts w:ascii="Times New Roman" w:hAnsi="Times New Roman" w:cs="Times New Roman"/>
          <w:sz w:val="28"/>
          <w:szCs w:val="28"/>
        </w:rPr>
        <w:t>міського голови</w:t>
      </w:r>
    </w:p>
    <w:p w:rsidR="002E1EEF" w:rsidRPr="002E1EEF" w:rsidRDefault="002E1EEF" w:rsidP="002E1EEF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в</w:t>
      </w:r>
      <w:proofErr w:type="spellStart"/>
      <w:r w:rsidR="00321C2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321C2F">
        <w:rPr>
          <w:rFonts w:ascii="Times New Roman" w:hAnsi="Times New Roman" w:cs="Times New Roman"/>
          <w:sz w:val="28"/>
          <w:szCs w:val="28"/>
        </w:rPr>
        <w:t xml:space="preserve"> 22.04.</w:t>
      </w:r>
      <w:bookmarkStart w:id="0" w:name="_GoBack"/>
      <w:bookmarkEnd w:id="0"/>
      <w:r w:rsidRPr="002E1EEF">
        <w:rPr>
          <w:rFonts w:ascii="Times New Roman" w:hAnsi="Times New Roman" w:cs="Times New Roman"/>
          <w:sz w:val="28"/>
          <w:szCs w:val="28"/>
        </w:rPr>
        <w:t xml:space="preserve">2021 року № </w:t>
      </w:r>
      <w:r w:rsidR="00321C2F">
        <w:rPr>
          <w:rFonts w:ascii="Times New Roman" w:hAnsi="Times New Roman" w:cs="Times New Roman"/>
          <w:sz w:val="28"/>
          <w:szCs w:val="28"/>
        </w:rPr>
        <w:t>99-ОД</w:t>
      </w:r>
    </w:p>
    <w:p w:rsidR="00D13EB5" w:rsidRPr="00705E21" w:rsidRDefault="001579B7" w:rsidP="001579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21">
        <w:rPr>
          <w:rFonts w:ascii="Times New Roman" w:hAnsi="Times New Roman" w:cs="Times New Roman"/>
          <w:b/>
          <w:sz w:val="28"/>
          <w:szCs w:val="28"/>
        </w:rPr>
        <w:t xml:space="preserve">Склад робочої групи з питань забезпечення реалізації Плану дій сталого енергетичного </w:t>
      </w:r>
      <w:r w:rsidR="000C019A">
        <w:rPr>
          <w:rFonts w:ascii="Times New Roman" w:hAnsi="Times New Roman" w:cs="Times New Roman"/>
          <w:b/>
          <w:sz w:val="28"/>
          <w:szCs w:val="28"/>
        </w:rPr>
        <w:t xml:space="preserve">та кліматичного </w:t>
      </w:r>
      <w:r w:rsidRPr="00705E21">
        <w:rPr>
          <w:rFonts w:ascii="Times New Roman" w:hAnsi="Times New Roman" w:cs="Times New Roman"/>
          <w:b/>
          <w:sz w:val="28"/>
          <w:szCs w:val="28"/>
        </w:rPr>
        <w:t xml:space="preserve">розвитку </w:t>
      </w:r>
      <w:r w:rsidR="002919C9" w:rsidRPr="002919C9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061"/>
      </w:tblGrid>
      <w:tr w:rsidR="001579B7" w:rsidRPr="00705E21" w:rsidTr="00705E21">
        <w:tc>
          <w:tcPr>
            <w:tcW w:w="3794" w:type="dxa"/>
          </w:tcPr>
          <w:p w:rsidR="001579B7" w:rsidRPr="00705E21" w:rsidRDefault="001579B7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Бабич Петро Іванович</w:t>
            </w:r>
          </w:p>
        </w:tc>
        <w:tc>
          <w:tcPr>
            <w:tcW w:w="6061" w:type="dxa"/>
          </w:tcPr>
          <w:p w:rsidR="001579B7" w:rsidRPr="00705E21" w:rsidRDefault="00A271CB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12941" w:rsidRPr="00705E21">
              <w:rPr>
                <w:rFonts w:ascii="Times New Roman" w:hAnsi="Times New Roman" w:cs="Times New Roman"/>
                <w:sz w:val="28"/>
                <w:szCs w:val="28"/>
              </w:rPr>
              <w:t>аступник міського голови з питань діяльності виконавчих органів ради</w:t>
            </w:r>
            <w:r w:rsidR="001579B7" w:rsidRPr="00705E21">
              <w:rPr>
                <w:rFonts w:ascii="Times New Roman" w:hAnsi="Times New Roman" w:cs="Times New Roman"/>
                <w:sz w:val="28"/>
                <w:szCs w:val="28"/>
              </w:rPr>
              <w:t>, голова робочої групи</w:t>
            </w:r>
          </w:p>
        </w:tc>
      </w:tr>
      <w:tr w:rsidR="001579B7" w:rsidRPr="00705E21" w:rsidTr="00705E21">
        <w:tc>
          <w:tcPr>
            <w:tcW w:w="3794" w:type="dxa"/>
          </w:tcPr>
          <w:p w:rsidR="00705E21" w:rsidRPr="00627F3B" w:rsidRDefault="001579B7" w:rsidP="00627F3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27F3B">
              <w:rPr>
                <w:rFonts w:ascii="Times New Roman" w:hAnsi="Times New Roman" w:cs="Times New Roman"/>
                <w:sz w:val="28"/>
                <w:szCs w:val="28"/>
              </w:rPr>
              <w:t>Бабак Микола</w:t>
            </w:r>
          </w:p>
          <w:p w:rsidR="001579B7" w:rsidRPr="00705E21" w:rsidRDefault="001579B7" w:rsidP="00627F3B">
            <w:pPr>
              <w:pStyle w:val="a5"/>
            </w:pPr>
            <w:r w:rsidRPr="00627F3B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6061" w:type="dxa"/>
          </w:tcPr>
          <w:p w:rsidR="001579B7" w:rsidRPr="00705E21" w:rsidRDefault="00A271CB" w:rsidP="00B654F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579B7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міського голови з питань діяльності виконавчих органів ради, </w:t>
            </w:r>
            <w:r w:rsidR="00B654F0">
              <w:rPr>
                <w:rFonts w:ascii="Times New Roman" w:hAnsi="Times New Roman" w:cs="Times New Roman"/>
                <w:sz w:val="28"/>
                <w:szCs w:val="28"/>
              </w:rPr>
              <w:t xml:space="preserve">перший заступник </w:t>
            </w:r>
            <w:r w:rsidR="002919C9" w:rsidRPr="002919C9"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  <w:r w:rsidR="00B654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919C9" w:rsidRPr="002919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9B7" w:rsidRPr="00705E21">
              <w:rPr>
                <w:rFonts w:ascii="Times New Roman" w:hAnsi="Times New Roman" w:cs="Times New Roman"/>
                <w:sz w:val="28"/>
                <w:szCs w:val="28"/>
              </w:rPr>
              <w:t>робочої групи</w:t>
            </w:r>
          </w:p>
        </w:tc>
      </w:tr>
      <w:tr w:rsidR="001579B7" w:rsidRPr="00705E21" w:rsidTr="00705E21">
        <w:tc>
          <w:tcPr>
            <w:tcW w:w="3794" w:type="dxa"/>
          </w:tcPr>
          <w:p w:rsidR="001579B7" w:rsidRPr="00705E21" w:rsidRDefault="00A12A37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Троценко Тетяна Павлівна</w:t>
            </w:r>
          </w:p>
        </w:tc>
        <w:tc>
          <w:tcPr>
            <w:tcW w:w="6061" w:type="dxa"/>
          </w:tcPr>
          <w:p w:rsidR="001579B7" w:rsidRPr="00705E21" w:rsidRDefault="00A271CB" w:rsidP="009D584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12A37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економіки та інвестицій</w:t>
            </w:r>
            <w:r w:rsidR="00512941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="00A12A37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D584F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B654F0" w:rsidRPr="00B654F0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 голови робочої групи</w:t>
            </w:r>
          </w:p>
        </w:tc>
      </w:tr>
      <w:tr w:rsidR="001579B7" w:rsidRPr="00705E21" w:rsidTr="00705E21">
        <w:tc>
          <w:tcPr>
            <w:tcW w:w="3794" w:type="dxa"/>
          </w:tcPr>
          <w:p w:rsidR="001579B7" w:rsidRPr="00705E21" w:rsidRDefault="00A12A37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Коровіна Олена Олександрівна</w:t>
            </w:r>
          </w:p>
        </w:tc>
        <w:tc>
          <w:tcPr>
            <w:tcW w:w="6061" w:type="dxa"/>
          </w:tcPr>
          <w:p w:rsidR="001579B7" w:rsidRPr="00705E21" w:rsidRDefault="00A271CB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2941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відділу інвестицій та зовнішніх зв’язків управління економіки та інвестицій виконавчого комітету Броварської міської ради Броварського району Київської області, с</w:t>
            </w:r>
            <w:r w:rsidR="00A12A37" w:rsidRPr="00705E21">
              <w:rPr>
                <w:rFonts w:ascii="Times New Roman" w:hAnsi="Times New Roman" w:cs="Times New Roman"/>
                <w:sz w:val="28"/>
                <w:szCs w:val="28"/>
              </w:rPr>
              <w:t>екретар робочої групи</w:t>
            </w:r>
          </w:p>
        </w:tc>
      </w:tr>
    </w:tbl>
    <w:p w:rsidR="001579B7" w:rsidRPr="00705E21" w:rsidRDefault="001579B7" w:rsidP="0012504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9B7" w:rsidRPr="00627F3B" w:rsidRDefault="001579B7" w:rsidP="0012504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F3B">
        <w:rPr>
          <w:rFonts w:ascii="Times New Roman" w:hAnsi="Times New Roman" w:cs="Times New Roman"/>
          <w:b/>
          <w:sz w:val="28"/>
          <w:szCs w:val="28"/>
        </w:rPr>
        <w:t>Члени робочої групи: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9"/>
        <w:gridCol w:w="5930"/>
      </w:tblGrid>
      <w:tr w:rsidR="00C61102" w:rsidRPr="00705E21" w:rsidTr="00A65271">
        <w:tc>
          <w:tcPr>
            <w:tcW w:w="3699" w:type="dxa"/>
          </w:tcPr>
          <w:p w:rsidR="00C61102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271">
              <w:rPr>
                <w:rFonts w:ascii="Times New Roman" w:hAnsi="Times New Roman" w:cs="Times New Roman"/>
                <w:sz w:val="28"/>
                <w:szCs w:val="28"/>
              </w:rPr>
              <w:t>Батинчук</w:t>
            </w:r>
            <w:proofErr w:type="spellEnd"/>
            <w:r w:rsidRPr="00A65271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Миколаївна</w:t>
            </w:r>
            <w:r w:rsidRPr="00A6527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30" w:type="dxa"/>
          </w:tcPr>
          <w:p w:rsidR="00C61102" w:rsidRPr="00705E21" w:rsidRDefault="00A271CB" w:rsidP="00705E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 w:rsidRPr="00A65271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містобудування та архітектури виконавчого комітету Броварської міської ради Броварського району Київської області</w:t>
            </w:r>
            <w:r w:rsidR="009D584F">
              <w:rPr>
                <w:rFonts w:ascii="Times New Roman" w:hAnsi="Times New Roman" w:cs="Times New Roman"/>
                <w:sz w:val="28"/>
                <w:szCs w:val="28"/>
              </w:rPr>
              <w:t xml:space="preserve"> – головний архітектор міста</w:t>
            </w:r>
          </w:p>
        </w:tc>
      </w:tr>
      <w:tr w:rsidR="00A65271" w:rsidRPr="00705E21" w:rsidTr="00A8414C">
        <w:tc>
          <w:tcPr>
            <w:tcW w:w="3699" w:type="dxa"/>
          </w:tcPr>
          <w:p w:rsidR="00A65271" w:rsidRPr="00705E21" w:rsidRDefault="00A65271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Бецко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Михайлович</w:t>
            </w:r>
          </w:p>
        </w:tc>
        <w:tc>
          <w:tcPr>
            <w:tcW w:w="5930" w:type="dxa"/>
          </w:tcPr>
          <w:p w:rsidR="00A65271" w:rsidRPr="00705E21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Богуцький Сергій Васильович</w:t>
            </w:r>
          </w:p>
        </w:tc>
        <w:tc>
          <w:tcPr>
            <w:tcW w:w="5930" w:type="dxa"/>
          </w:tcPr>
          <w:p w:rsidR="00A65271" w:rsidRPr="00705E21" w:rsidRDefault="00A271CB" w:rsidP="009D584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екретар міської ради 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Pr="00705E21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Голубовський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Павлович</w:t>
            </w:r>
          </w:p>
        </w:tc>
        <w:tc>
          <w:tcPr>
            <w:tcW w:w="5930" w:type="dxa"/>
          </w:tcPr>
          <w:p w:rsidR="00A271CB" w:rsidRPr="00705E21" w:rsidRDefault="00A271CB" w:rsidP="0069027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комунального підприємства </w:t>
            </w:r>
            <w:r w:rsidR="0069027D" w:rsidRPr="0069027D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</w:t>
            </w: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Броваритепловодоенергія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Pr="00705E21" w:rsidRDefault="00A271CB" w:rsidP="009D584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Дворн</w:t>
            </w:r>
            <w:r w:rsidR="009D584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к Андрій Валерійович</w:t>
            </w:r>
          </w:p>
        </w:tc>
        <w:tc>
          <w:tcPr>
            <w:tcW w:w="5930" w:type="dxa"/>
          </w:tcPr>
          <w:p w:rsidR="00A271CB" w:rsidRPr="00705E21" w:rsidRDefault="00DF6E48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оловний спеціаліст з енергетичного менеджменту управління будівництва, житлово-комунального господарства, інфраструктури та транспорту Броварської міської ради Броварського району Київської 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області</w:t>
            </w:r>
          </w:p>
        </w:tc>
      </w:tr>
      <w:tr w:rsidR="00A65271" w:rsidRPr="00705E21" w:rsidTr="00A8414C">
        <w:tc>
          <w:tcPr>
            <w:tcW w:w="3699" w:type="dxa"/>
          </w:tcPr>
          <w:p w:rsidR="00A65271" w:rsidRPr="00705E21" w:rsidRDefault="00A65271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Жимайлов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Юрій Миколайович</w:t>
            </w:r>
          </w:p>
        </w:tc>
        <w:tc>
          <w:tcPr>
            <w:tcW w:w="5930" w:type="dxa"/>
          </w:tcPr>
          <w:p w:rsidR="00A65271" w:rsidRPr="00705E21" w:rsidRDefault="00DF6E48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відділу з питань екології та природокористування управління інспекції та контролю Броварської міської ради Броварського району Київської області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5930" w:type="dxa"/>
          </w:tcPr>
          <w:p w:rsidR="00A271CB" w:rsidRDefault="00DF6E48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71C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юридичного управління </w:t>
            </w:r>
            <w:r w:rsidR="009D584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="00A271CB" w:rsidRPr="00A65271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Pr="00705E21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Ліпська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Яна Олександрівна</w:t>
            </w:r>
          </w:p>
        </w:tc>
        <w:tc>
          <w:tcPr>
            <w:tcW w:w="5930" w:type="dxa"/>
          </w:tcPr>
          <w:p w:rsidR="00A271CB" w:rsidRPr="00705E21" w:rsidRDefault="00DF6E48" w:rsidP="00A8414C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Pr="00705E21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Мельник Оксана Миколаївна</w:t>
            </w:r>
          </w:p>
        </w:tc>
        <w:tc>
          <w:tcPr>
            <w:tcW w:w="5930" w:type="dxa"/>
          </w:tcPr>
          <w:p w:rsidR="00A271CB" w:rsidRPr="00705E21" w:rsidRDefault="00DF6E48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 і науки Броварської міської ради Броварського району Київської області</w:t>
            </w:r>
          </w:p>
        </w:tc>
      </w:tr>
      <w:tr w:rsidR="00A271CB" w:rsidRPr="00705E21" w:rsidTr="00A8414C">
        <w:tc>
          <w:tcPr>
            <w:tcW w:w="3699" w:type="dxa"/>
          </w:tcPr>
          <w:p w:rsidR="00A271CB" w:rsidRPr="00705E21" w:rsidRDefault="00A271CB" w:rsidP="00A8414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Павличук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Анатолійович</w:t>
            </w:r>
          </w:p>
        </w:tc>
        <w:tc>
          <w:tcPr>
            <w:tcW w:w="5930" w:type="dxa"/>
          </w:tcPr>
          <w:p w:rsidR="00A271CB" w:rsidRPr="00705E21" w:rsidRDefault="00DF6E48" w:rsidP="0069027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виробничої дільниці зеленого господарства комунального підприємства </w:t>
            </w:r>
            <w:r w:rsidR="0069027D" w:rsidRPr="0069027D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</w:t>
            </w:r>
            <w:r w:rsidR="00A271CB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«Бровари-Благоустрій» 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Поліщук Тетяна Григорівна</w:t>
            </w:r>
          </w:p>
        </w:tc>
        <w:tc>
          <w:tcPr>
            <w:tcW w:w="5930" w:type="dxa"/>
          </w:tcPr>
          <w:p w:rsidR="00A65271" w:rsidRPr="00705E21" w:rsidRDefault="00DF6E48" w:rsidP="002E1EEF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</w:t>
            </w:r>
            <w:r w:rsidR="002E1EEF" w:rsidRPr="002E1EEF">
              <w:rPr>
                <w:rFonts w:ascii="Times New Roman" w:hAnsi="Times New Roman" w:cs="Times New Roman"/>
                <w:sz w:val="28"/>
                <w:szCs w:val="28"/>
              </w:rPr>
              <w:t xml:space="preserve">економіки та інвестицій виконавчого комітету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відділу аналізу та планування управління 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Постернак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5930" w:type="dxa"/>
          </w:tcPr>
          <w:p w:rsidR="00A65271" w:rsidRPr="00705E21" w:rsidRDefault="00DF6E48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фінансового управління </w:t>
            </w:r>
            <w:r w:rsidR="00A65271" w:rsidRPr="00A65271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Решетова Світлана Ігорівна</w:t>
            </w:r>
          </w:p>
        </w:tc>
        <w:tc>
          <w:tcPr>
            <w:tcW w:w="5930" w:type="dxa"/>
          </w:tcPr>
          <w:p w:rsidR="00A65271" w:rsidRPr="00705E21" w:rsidRDefault="00EB56FC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271CB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>орчовий Андрій Миколайович</w:t>
            </w:r>
          </w:p>
        </w:tc>
        <w:tc>
          <w:tcPr>
            <w:tcW w:w="5930" w:type="dxa"/>
          </w:tcPr>
          <w:p w:rsidR="00A65271" w:rsidRPr="00705E21" w:rsidRDefault="00EB56FC" w:rsidP="0069027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комунального підприємства </w:t>
            </w:r>
            <w:r w:rsidR="0069027D" w:rsidRPr="0069027D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Київської області 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«Бровари-Благоустрій» </w:t>
            </w:r>
          </w:p>
        </w:tc>
      </w:tr>
      <w:tr w:rsidR="00A65271" w:rsidRPr="00705E21" w:rsidTr="00A65271">
        <w:tc>
          <w:tcPr>
            <w:tcW w:w="3699" w:type="dxa"/>
          </w:tcPr>
          <w:p w:rsidR="00A65271" w:rsidRPr="00705E21" w:rsidRDefault="00A65271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>Хорошаєва</w:t>
            </w:r>
            <w:proofErr w:type="spellEnd"/>
            <w:r w:rsidRPr="00705E21">
              <w:rPr>
                <w:rFonts w:ascii="Times New Roman" w:hAnsi="Times New Roman" w:cs="Times New Roman"/>
                <w:sz w:val="28"/>
                <w:szCs w:val="28"/>
              </w:rPr>
              <w:t xml:space="preserve"> Ніна Євгенівна</w:t>
            </w:r>
          </w:p>
        </w:tc>
        <w:tc>
          <w:tcPr>
            <w:tcW w:w="5930" w:type="dxa"/>
          </w:tcPr>
          <w:p w:rsidR="00A65271" w:rsidRPr="00705E21" w:rsidRDefault="00EB56FC" w:rsidP="00A6527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5271" w:rsidRPr="00705E21">
              <w:rPr>
                <w:rFonts w:ascii="Times New Roman" w:hAnsi="Times New Roman" w:cs="Times New Roman"/>
                <w:sz w:val="28"/>
                <w:szCs w:val="28"/>
              </w:rPr>
              <w:t>ачальник відділу охорони здоров’я Броварської міської ради Броварського району Київської області</w:t>
            </w:r>
          </w:p>
        </w:tc>
      </w:tr>
    </w:tbl>
    <w:p w:rsidR="00A12A37" w:rsidRPr="001579B7" w:rsidRDefault="00A12A37" w:rsidP="0012504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12A37" w:rsidRPr="001579B7" w:rsidSect="00D13E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B7"/>
    <w:rsid w:val="000C019A"/>
    <w:rsid w:val="00125047"/>
    <w:rsid w:val="00132322"/>
    <w:rsid w:val="001579B7"/>
    <w:rsid w:val="00164B69"/>
    <w:rsid w:val="001A2F57"/>
    <w:rsid w:val="002223FF"/>
    <w:rsid w:val="002919C9"/>
    <w:rsid w:val="002E1EEF"/>
    <w:rsid w:val="00321C2F"/>
    <w:rsid w:val="00512941"/>
    <w:rsid w:val="005B3E67"/>
    <w:rsid w:val="00627F3B"/>
    <w:rsid w:val="0069027D"/>
    <w:rsid w:val="00705E21"/>
    <w:rsid w:val="00725039"/>
    <w:rsid w:val="007515A3"/>
    <w:rsid w:val="00777221"/>
    <w:rsid w:val="00783420"/>
    <w:rsid w:val="009D584F"/>
    <w:rsid w:val="00A04B7C"/>
    <w:rsid w:val="00A12A37"/>
    <w:rsid w:val="00A271CB"/>
    <w:rsid w:val="00A65271"/>
    <w:rsid w:val="00B654F0"/>
    <w:rsid w:val="00C61102"/>
    <w:rsid w:val="00D13EB5"/>
    <w:rsid w:val="00DF6E48"/>
    <w:rsid w:val="00EB56FC"/>
    <w:rsid w:val="00F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61102"/>
    <w:rPr>
      <w:b/>
      <w:bCs/>
    </w:rPr>
  </w:style>
  <w:style w:type="character" w:customStyle="1" w:styleId="2">
    <w:name w:val="Основной текст (2)"/>
    <w:basedOn w:val="a0"/>
    <w:rsid w:val="002223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5">
    <w:name w:val="No Spacing"/>
    <w:uiPriority w:val="1"/>
    <w:qFormat/>
    <w:rsid w:val="00627F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F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61102"/>
    <w:rPr>
      <w:b/>
      <w:bCs/>
    </w:rPr>
  </w:style>
  <w:style w:type="character" w:customStyle="1" w:styleId="2">
    <w:name w:val="Основной текст (2)"/>
    <w:basedOn w:val="a0"/>
    <w:rsid w:val="002223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5">
    <w:name w:val="No Spacing"/>
    <w:uiPriority w:val="1"/>
    <w:qFormat/>
    <w:rsid w:val="00627F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2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10</cp:revision>
  <cp:lastPrinted>2021-04-22T06:56:00Z</cp:lastPrinted>
  <dcterms:created xsi:type="dcterms:W3CDTF">2021-04-19T07:20:00Z</dcterms:created>
  <dcterms:modified xsi:type="dcterms:W3CDTF">2021-04-23T10:55:00Z</dcterms:modified>
</cp:coreProperties>
</file>